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bookmarkStart w:colFirst="0" w:colLast="0" w:name="_gjdgxs" w:id="0"/>
      <w:bookmarkEnd w:id="0"/>
      <w:r w:rsidDel="00000000" w:rsidR="00000000" w:rsidRPr="00000000">
        <w:rPr/>
        <w:drawing>
          <wp:inline distB="0" distT="0" distL="0" distR="0">
            <wp:extent cx="755650" cy="79375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793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РАСПОРЯЖЕНИЕ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ГУБЕРНАТОРА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РОСТОВСКОЙ ОБЛАСТИ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 01.04.2020 № 67</w:t>
      </w:r>
    </w:p>
    <w:p w:rsidR="00000000" w:rsidDel="00000000" w:rsidP="00000000" w:rsidRDefault="00000000" w:rsidRPr="00000000" w14:paraId="00000009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г. Ростов-на-Дону</w:t>
      </w:r>
    </w:p>
    <w:p w:rsidR="00000000" w:rsidDel="00000000" w:rsidP="00000000" w:rsidRDefault="00000000" w:rsidRPr="00000000" w14:paraId="0000000B">
      <w:pPr>
        <w:widowControl w:val="0"/>
        <w:spacing w:line="23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внесении изменения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распоряжение Губернатора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Ростовской области от 27.03.2020 № 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целях повышения эффективности принимаемых мер по предотвращению распространения новой коронавирусной инфекции (2019-nCoV) на территории Ростовской области, в соответствии с Федеральным законом от 30.03.1999 № 52-ФЗ «О санитарно-эпидемиологическом благополучии населения»: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30" w:lineRule="auto"/>
        <w:ind w:firstLine="709"/>
        <w:jc w:val="both"/>
        <w:rPr>
          <w:b w:val="1"/>
          <w:sz w:val="36"/>
          <w:szCs w:val="36"/>
        </w:rPr>
      </w:pPr>
      <w:r w:rsidDel="00000000" w:rsidR="00000000" w:rsidRPr="00000000">
        <w:rPr>
          <w:sz w:val="28"/>
          <w:szCs w:val="28"/>
          <w:rtl w:val="0"/>
        </w:rPr>
        <w:t xml:space="preserve">1. Внести в распоряжение Губернатора Ростовской области от 27.03.2020 № 60 «О дополнительных мерах по предотвращению распространения новой коронавирусной инфекции (2019-nCoV)» (в редакции распоряжения Губернатора Ростовской области от 30.03.2020 № 61) изменение, изложив его в следующей редакции: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«РАСПОРЯЖЕНИЕ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ГУБЕРНАТОРА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РОСТОВСКОЙ ОБЛАСТИ</w:t>
      </w:r>
    </w:p>
    <w:p w:rsidR="00000000" w:rsidDel="00000000" w:rsidP="00000000" w:rsidRDefault="00000000" w:rsidRPr="00000000" w14:paraId="00000018">
      <w:pPr>
        <w:widowControl w:val="0"/>
        <w:spacing w:line="23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3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 27.03.2020 № 60</w:t>
      </w:r>
    </w:p>
    <w:p w:rsidR="00000000" w:rsidDel="00000000" w:rsidP="00000000" w:rsidRDefault="00000000" w:rsidRPr="00000000" w14:paraId="0000001A">
      <w:pPr>
        <w:widowControl w:val="0"/>
        <w:spacing w:line="23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3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г. Ростов-на-Дону</w:t>
      </w:r>
    </w:p>
    <w:p w:rsidR="00000000" w:rsidDel="00000000" w:rsidP="00000000" w:rsidRDefault="00000000" w:rsidRPr="00000000" w14:paraId="0000001C">
      <w:pPr>
        <w:widowControl w:val="0"/>
        <w:spacing w:line="23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3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 дополнительных мерах </w:t>
      </w:r>
    </w:p>
    <w:p w:rsidR="00000000" w:rsidDel="00000000" w:rsidP="00000000" w:rsidRDefault="00000000" w:rsidRPr="00000000" w14:paraId="0000001E">
      <w:pPr>
        <w:widowControl w:val="0"/>
        <w:spacing w:line="23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 предотвращению распространения </w:t>
      </w:r>
    </w:p>
    <w:p w:rsidR="00000000" w:rsidDel="00000000" w:rsidP="00000000" w:rsidRDefault="00000000" w:rsidRPr="00000000" w14:paraId="0000001F">
      <w:pPr>
        <w:widowControl w:val="0"/>
        <w:spacing w:line="23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новой коронавирусной инфекции (2019-nCoV)</w:t>
      </w:r>
    </w:p>
    <w:p w:rsidR="00000000" w:rsidDel="00000000" w:rsidP="00000000" w:rsidRDefault="00000000" w:rsidRPr="00000000" w14:paraId="00000020">
      <w:pPr>
        <w:widowControl w:val="0"/>
        <w:spacing w:line="23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hd w:fill="ffffff" w:val="clear"/>
        <w:spacing w:line="23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целях повышения эффективности принимаемых мер по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предотвращению распространения новой коронавирусной инфекции (2019-nCoV)</w:t>
      </w:r>
      <w:r w:rsidDel="00000000" w:rsidR="00000000" w:rsidRPr="00000000">
        <w:rPr>
          <w:sz w:val="28"/>
          <w:szCs w:val="28"/>
          <w:rtl w:val="0"/>
        </w:rPr>
        <w:t xml:space="preserve"> на территории Ростовской области, в соответствии с Федеральным законом от 30.03.1999 № 52-ФЗ «О санитарно-эпидемиологическом благополучии населения», постановлениями Главного государственного санитарного врача Российской Федерации от 24.01.2020 № 2, от 31.01.2020 № 3, от 02.03.2020 №</w:t>
      </w: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sz w:val="28"/>
          <w:szCs w:val="28"/>
          <w:rtl w:val="0"/>
        </w:rPr>
        <w:t xml:space="preserve">5, от 13.03.2020 № 6, от 18.03.2020 № 7, предложениями Главного санитарного врача по Ростовской области от 26.03.2020 № 1/3653, а также во исполнение поручения Председателя Правительства Российской Федерации от 26.03.2020 № ММ-П12-2363кв: </w:t>
      </w:r>
    </w:p>
    <w:p w:rsidR="00000000" w:rsidDel="00000000" w:rsidP="00000000" w:rsidRDefault="00000000" w:rsidRPr="00000000" w14:paraId="00000022">
      <w:pPr>
        <w:widowControl w:val="0"/>
        <w:shd w:fill="ffffff" w:val="clear"/>
        <w:spacing w:line="235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hd w:fill="ffffff" w:val="clear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 Г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лаве администрации города Ростова-на-Дону Логвиненко А.В. в течение 10 дней перевести необходимую часть коечного фонда муниципального бюджетного учреждения здравоохранения «Городская больница № 1 им. Н.А. Семашко города Ростова-на-Дону» для работы в режиме моноинфекционного госпиталя для жителей Ростовской области, перераспределив потоки пациентов между другими лечебными  учреждениями.</w:t>
      </w:r>
    </w:p>
    <w:p w:rsidR="00000000" w:rsidDel="00000000" w:rsidP="00000000" w:rsidRDefault="00000000" w:rsidRPr="00000000" w14:paraId="00000024">
      <w:pPr>
        <w:widowControl w:val="0"/>
        <w:shd w:fill="ffffff" w:val="clear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2. С 28 марта 2020 г. и до особого распоряжения приостановить на территории Ростовской области:</w:t>
      </w:r>
    </w:p>
    <w:p w:rsidR="00000000" w:rsidDel="00000000" w:rsidP="00000000" w:rsidRDefault="00000000" w:rsidRPr="00000000" w14:paraId="00000025">
      <w:pPr>
        <w:widowControl w:val="0"/>
        <w:shd w:fill="ffffff" w:val="clear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2.1. Проведение досуговых, развлекательных, зрелищных, культурных, физкультурных, спортивных, выставочных, просветительских, рекламных и иных мероприятий с присутствием граждан, а также оказание соответствующих услуг, в том числе в парках культуры и отдыха, на аттракционах, объектах массового отдыха, в учреждениях социального обслуживания населения и иных местах массового посещения граждан.</w:t>
      </w:r>
    </w:p>
    <w:p w:rsidR="00000000" w:rsidDel="00000000" w:rsidP="00000000" w:rsidRDefault="00000000" w:rsidRPr="00000000" w14:paraId="00000026">
      <w:pPr>
        <w:widowControl w:val="0"/>
        <w:shd w:fill="ffffff" w:val="clear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2.2. Работу всех типов предприятий общественного питания, за исключением обслуживания на вынос без посещения гражданами помещений таких предприятий, а также доставки заказов. Данное ограничение не распространяется на предприятия общественного питания, осуществляющие организацию питания работников одной организации, и предприятия общественного питания, осуществляющие деятельность на территории аэропорта «Платов».</w:t>
      </w:r>
    </w:p>
    <w:p w:rsidR="00000000" w:rsidDel="00000000" w:rsidP="00000000" w:rsidRDefault="00000000" w:rsidRPr="00000000" w14:paraId="00000027">
      <w:pPr>
        <w:widowControl w:val="0"/>
        <w:shd w:fill="ffffff" w:val="clear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2.3. Осуществление личного приема граждан в органах государственной власти Ростовской области, органах местного самоуправления и подведомственных</w:t>
      </w:r>
      <w:r w:rsidDel="00000000" w:rsidR="00000000" w:rsidRPr="00000000">
        <w:rPr>
          <w:sz w:val="28"/>
          <w:szCs w:val="28"/>
          <w:rtl w:val="0"/>
        </w:rPr>
        <w:t xml:space="preserve"> им учреждениях и предприятиях.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hd w:fill="ffffff" w:val="clear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2.4. </w:t>
      </w:r>
      <w:r w:rsidDel="00000000" w:rsidR="00000000" w:rsidRPr="00000000">
        <w:rPr>
          <w:sz w:val="28"/>
          <w:szCs w:val="28"/>
          <w:rtl w:val="0"/>
        </w:rPr>
        <w:t xml:space="preserve">Предоставление государственных и иных услуг в помещениях органов государственной власти Ростовской области, органов местного самоуправления и подведомственных им учреждений и предприятий (в том числе многофункциональных центров предоставления государственных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и </w:t>
      </w:r>
      <w:r w:rsidDel="00000000" w:rsidR="00000000" w:rsidRPr="00000000">
        <w:rPr>
          <w:sz w:val="28"/>
          <w:szCs w:val="28"/>
          <w:rtl w:val="0"/>
        </w:rPr>
        <w:t xml:space="preserve">муниципальных услуг), за исключением услуг, предоставление которых может осуществляться исключительно в указанных помещениях, при условии обеспечения предварительной записи граждан. При этом государственные и муниципальные услуги, предоставление которых возможно в электронном виде, предоставляются исключительно в электронном виде.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hd w:fill="ffffff" w:val="clear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2.5. Работу салонов красоты, косметических, СПА-салонов, массажных салонов, соляриев, фитнес-центров, спортклубов, бассейнов, бань, саун и иных объектов, в которых оказываются услуги, предусматривающие присутствие гражданина, за исключением услуг, оказываемых дистанционным способом, в том числе с условием доставки.</w:t>
      </w:r>
    </w:p>
    <w:p w:rsidR="00000000" w:rsidDel="00000000" w:rsidP="00000000" w:rsidRDefault="00000000" w:rsidRPr="00000000" w14:paraId="0000002A">
      <w:pPr>
        <w:widowControl w:val="0"/>
        <w:shd w:fill="ffffff" w:val="clear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2.6. Оказание стоматологических услуг, за исключением заболеваний и состояний, требующих оказания стоматологической помощи в экстренной или неотложной форме.</w:t>
      </w:r>
    </w:p>
    <w:p w:rsidR="00000000" w:rsidDel="00000000" w:rsidP="00000000" w:rsidRDefault="00000000" w:rsidRPr="00000000" w14:paraId="0000002B">
      <w:pPr>
        <w:widowControl w:val="0"/>
        <w:shd w:fill="ffffff" w:val="clear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2.7. Осуществление организациями, осуществляющими образовательную деятельность, образовательной деятельности по дополнительным образовательным программам.</w:t>
      </w:r>
    </w:p>
    <w:p w:rsidR="00000000" w:rsidDel="00000000" w:rsidP="00000000" w:rsidRDefault="00000000" w:rsidRPr="00000000" w14:paraId="0000002C">
      <w:pPr>
        <w:widowControl w:val="0"/>
        <w:shd w:fill="ffffff" w:val="clear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2.8. Работу библиотек.</w:t>
      </w:r>
    </w:p>
    <w:p w:rsidR="00000000" w:rsidDel="00000000" w:rsidP="00000000" w:rsidRDefault="00000000" w:rsidRPr="00000000" w14:paraId="0000002D">
      <w:pPr>
        <w:widowControl w:val="0"/>
        <w:shd w:fill="ffffff" w:val="clear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2.9. Оказание гостиничных услуг.</w:t>
      </w:r>
    </w:p>
    <w:p w:rsidR="00000000" w:rsidDel="00000000" w:rsidP="00000000" w:rsidRDefault="00000000" w:rsidRPr="00000000" w14:paraId="0000002E">
      <w:pPr>
        <w:widowControl w:val="0"/>
        <w:shd w:fill="ffffff" w:val="clear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2.10. Работу объектов розничной торговли, за исключением аптек и аптечных пунктов, а также объектов розничной торговли в части реализации продовольственных товаров и (или) непродовольственных товаров первой необходимости, указанных в приложении № 1 к настоящему распоряжению. При этом руководителям указанных объектов:</w:t>
      </w:r>
    </w:p>
    <w:p w:rsidR="00000000" w:rsidDel="00000000" w:rsidP="00000000" w:rsidRDefault="00000000" w:rsidRPr="00000000" w14:paraId="0000002F">
      <w:pPr>
        <w:widowControl w:val="0"/>
        <w:shd w:fill="ffffff" w:val="clear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ограничить нахождение в торговых залах граждан исходя из нормы торговой площади не менее 4 кв. метров на 1 человека с учетом типа торгового предприятия в соответствии с ГОСТом Р 51303-2013 «Торговля. Термины и определения»;</w:t>
      </w:r>
    </w:p>
    <w:p w:rsidR="00000000" w:rsidDel="00000000" w:rsidP="00000000" w:rsidRDefault="00000000" w:rsidRPr="00000000" w14:paraId="00000030">
      <w:pPr>
        <w:widowControl w:val="0"/>
        <w:shd w:fill="ffffff" w:val="clear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обеспечить бесперебойное обслуживание граждан с применением всей контрольно-кассовой техники, зарегистрированной в порядке, установленном Федеральным законом от 22.05.2003 № 54-ФЗ «О применении контрольно-кассовой техники при осуществлении расчетов в Российской Федерации».</w:t>
      </w:r>
    </w:p>
    <w:p w:rsidR="00000000" w:rsidDel="00000000" w:rsidP="00000000" w:rsidRDefault="00000000" w:rsidRPr="00000000" w14:paraId="00000031">
      <w:pPr>
        <w:widowControl w:val="0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Положения настоящего подпункта не распространяются на деятельность организаций, осуществляющих продажу товаров дистанционным способом.</w:t>
      </w:r>
    </w:p>
    <w:p w:rsidR="00000000" w:rsidDel="00000000" w:rsidP="00000000" w:rsidRDefault="00000000" w:rsidRPr="00000000" w14:paraId="00000032">
      <w:pPr>
        <w:widowControl w:val="0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2.11. Работу букмекерских контор, тотализаторов и их пунктов приема ставок.</w:t>
      </w:r>
    </w:p>
    <w:p w:rsidR="00000000" w:rsidDel="00000000" w:rsidP="00000000" w:rsidRDefault="00000000" w:rsidRPr="00000000" w14:paraId="00000033">
      <w:pPr>
        <w:widowControl w:val="0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2.12. Работу юридических лиц, осуществляющих деятельность по возврату просроченной задолженности в качестве основного вида деятельности.</w:t>
      </w:r>
    </w:p>
    <w:p w:rsidR="00000000" w:rsidDel="00000000" w:rsidP="00000000" w:rsidRDefault="00000000" w:rsidRPr="00000000" w14:paraId="00000034">
      <w:pPr>
        <w:widowControl w:val="0"/>
        <w:shd w:fill="ffffff" w:val="clear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3. Временно запретить на территории Ростовской области курение кальянов в общественных местах.</w:t>
      </w:r>
    </w:p>
    <w:p w:rsidR="00000000" w:rsidDel="00000000" w:rsidP="00000000" w:rsidRDefault="00000000" w:rsidRPr="00000000" w14:paraId="00000035">
      <w:pPr>
        <w:widowControl w:val="0"/>
        <w:shd w:fill="ffffff" w:val="clear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4. Обязать:</w:t>
      </w:r>
    </w:p>
    <w:p w:rsidR="00000000" w:rsidDel="00000000" w:rsidP="00000000" w:rsidRDefault="00000000" w:rsidRPr="00000000" w14:paraId="00000036">
      <w:pPr>
        <w:widowControl w:val="0"/>
        <w:shd w:fill="ffffff" w:val="clear"/>
        <w:ind w:firstLine="709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4.1. </w:t>
      </w:r>
      <w:r w:rsidDel="00000000" w:rsidR="00000000" w:rsidRPr="00000000">
        <w:rPr>
          <w:sz w:val="28"/>
          <w:szCs w:val="28"/>
          <w:rtl w:val="0"/>
        </w:rPr>
        <w:t xml:space="preserve">Граждан, за исключением граждан, указанных в подпункте 4.2 настоящего пункта, не покидать места проживания (пребывания), за исключением случаев:</w:t>
      </w:r>
    </w:p>
    <w:p w:rsidR="00000000" w:rsidDel="00000000" w:rsidP="00000000" w:rsidRDefault="00000000" w:rsidRPr="00000000" w14:paraId="00000037">
      <w:pPr>
        <w:widowControl w:val="0"/>
        <w:shd w:fill="ffffff" w:val="clear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обращения за экстренной (неотложной) медицинской помощью и случаев иной прямой угрозы жизни и здоровью;</w:t>
      </w:r>
    </w:p>
    <w:p w:rsidR="00000000" w:rsidDel="00000000" w:rsidP="00000000" w:rsidRDefault="00000000" w:rsidRPr="00000000" w14:paraId="00000038">
      <w:pPr>
        <w:widowControl w:val="0"/>
        <w:shd w:fill="ffffff" w:val="clear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ухода за близкими родственниками, признанными недееспособными или ограниченно дееспособными, либо находящимися на иждивении, либо нуждающимися в постоянном постороннем уходе, либо близкими родственниками в возрасте старше 65 лет или имеющими хронические заболевания, указанные в приложении № 2 к настоящему распоряжению;</w:t>
      </w:r>
    </w:p>
    <w:p w:rsidR="00000000" w:rsidDel="00000000" w:rsidP="00000000" w:rsidRDefault="00000000" w:rsidRPr="00000000" w14:paraId="00000039">
      <w:pPr>
        <w:widowControl w:val="0"/>
        <w:shd w:fill="ffffff" w:val="clear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доставки продовольственных товаров и (или) непродовольственных товаров первой необходимости, указанных в приложении № 1 к настоящему распоряжению, близким родственникам в возрасте старше 65 лет или имеющим хронические заболевания, указанные в приложении № 2 к настоящему распоряжению;</w:t>
      </w:r>
    </w:p>
    <w:p w:rsidR="00000000" w:rsidDel="00000000" w:rsidP="00000000" w:rsidRDefault="00000000" w:rsidRPr="00000000" w14:paraId="0000003A">
      <w:pPr>
        <w:widowControl w:val="0"/>
        <w:shd w:fill="ffffff" w:val="clear"/>
        <w:spacing w:line="23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следования к месту (от места) осуществления деятельности (в том числе работы), которая не приостановлена в соответствии с настоящим распоряжением, осуществления деятельности, связанной с передвижением по территории Ростовской области, в случае если такое передвижение непосредственно связано с осуществлением деятельности, которая не приостановлена в соответствии с настоящим распоряжением (в том числе оказанием транспортных услуг и услуг доставки). Следование к месту (от места) осуществления деятельности, перемещение в целях осуществления деятельности, предусмотренной настоящим абзацем, возможны только при наличии справки по форме согласно приложению № 3 к настоящему распоряжению;</w:t>
      </w:r>
    </w:p>
    <w:p w:rsidR="00000000" w:rsidDel="00000000" w:rsidP="00000000" w:rsidRDefault="00000000" w:rsidRPr="00000000" w14:paraId="0000003B">
      <w:pPr>
        <w:widowControl w:val="0"/>
        <w:shd w:fill="ffffff" w:val="clear"/>
        <w:spacing w:line="23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следования к ближайшему месту приобретения товаров, работ, услуг, реализация которых не ограничена в соответствии с настоящим распоряжением; </w:t>
      </w:r>
    </w:p>
    <w:p w:rsidR="00000000" w:rsidDel="00000000" w:rsidP="00000000" w:rsidRDefault="00000000" w:rsidRPr="00000000" w14:paraId="0000003C">
      <w:pPr>
        <w:widowControl w:val="0"/>
        <w:shd w:fill="ffffff" w:val="clear"/>
        <w:spacing w:line="23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выгула домашних животных на расстоянии, не превышающем 100 метров от места проживания (пребывания);</w:t>
      </w:r>
    </w:p>
    <w:p w:rsidR="00000000" w:rsidDel="00000000" w:rsidP="00000000" w:rsidRDefault="00000000" w:rsidRPr="00000000" w14:paraId="0000003D">
      <w:pPr>
        <w:widowControl w:val="0"/>
        <w:shd w:fill="ffffff" w:val="clear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выноса отходов до ближайшего места накопления отходов.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4.2. Граждан в возрасте старше 65 лет, а также граждан, имеющих хронические заболевания, указанные в приложении № 2 к настоящему распоряжению, не покидать места проживания (пребывания), за исключением случаев обращения за экстренной (неотложной) медицинской помощью и случаев иной прямой угрозы жизни и здоровью, случаев следования к ближайшему месту приобретения товаров, работ, услуг, реализация которых не ограничена в соответствии с настоящим распоряжением, выгула домашних животных на расстоянии, не превышающем 100 метров от места проживания (пребывания), выноса отходов до ближайшего места накопления отходов.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hd w:fill="ffffff" w:val="clear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4.3. </w:t>
      </w:r>
      <w:r w:rsidDel="00000000" w:rsidR="00000000" w:rsidRPr="00000000">
        <w:rPr>
          <w:sz w:val="28"/>
          <w:szCs w:val="28"/>
          <w:rtl w:val="0"/>
        </w:rPr>
        <w:t xml:space="preserve">Граждан соблюдать дистанцию до других граждан не менее 1,5 метра (социальное дистанцирование), в том числе в общественных местах и общественном транспорте, за исключением случаев оказания услуг по перевозке пассажиров и багажа легковым такси.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hd w:fill="ffffff" w:val="clear"/>
        <w:spacing w:line="23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4.4. Государственные органы, </w:t>
      </w:r>
      <w:r w:rsidDel="00000000" w:rsidR="00000000" w:rsidRPr="00000000">
        <w:rPr>
          <w:sz w:val="28"/>
          <w:szCs w:val="28"/>
          <w:rtl w:val="0"/>
        </w:rPr>
        <w:t xml:space="preserve">органы местного самоуправления и иные органы, организации, а также иных лиц, деятельность которых связана с совместным пребыванием граждан:</w:t>
      </w:r>
    </w:p>
    <w:p w:rsidR="00000000" w:rsidDel="00000000" w:rsidP="00000000" w:rsidRDefault="00000000" w:rsidRPr="00000000" w14:paraId="00000041">
      <w:pPr>
        <w:widowControl w:val="0"/>
        <w:shd w:fill="ffffff" w:val="clear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обеспечить соблюдение гражданами (в том числе работниками) социального дистанцирования, в том числе путем нанесения специальной разметки и установления специального режима допуска и нахождения в зданиях, строениях, сооружениях (помещениях в них), на соответствующей территории (включая прилегающую территорию);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hd w:fill="ffffff" w:val="clear"/>
        <w:spacing w:line="23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обеспечить возможность обработки рук антисептиками при входе в здание (строение, сооружение), в котором располагается орган, организация, через дозаторы или с помощью дезинфицирующих салфеток. </w:t>
      </w:r>
    </w:p>
    <w:p w:rsidR="00000000" w:rsidDel="00000000" w:rsidP="00000000" w:rsidRDefault="00000000" w:rsidRPr="00000000" w14:paraId="00000043">
      <w:pPr>
        <w:widowControl w:val="0"/>
        <w:shd w:fill="ffffff" w:val="clear"/>
        <w:spacing w:line="23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 Установить, что ограничения, предусмотренные подпунктами 4.1, 4.2 пункта 4 настоящего распоряжения, не распространяются на:</w:t>
      </w:r>
    </w:p>
    <w:p w:rsidR="00000000" w:rsidDel="00000000" w:rsidP="00000000" w:rsidRDefault="00000000" w:rsidRPr="00000000" w14:paraId="00000044">
      <w:pPr>
        <w:widowControl w:val="0"/>
        <w:shd w:fill="ffffff" w:val="clear"/>
        <w:spacing w:line="23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5.1. Руководителей и работников государственных органов, органов местного самоуправления и иных муниципальных органов, государственных и муниципальных предприятий и учреждений. </w:t>
      </w:r>
    </w:p>
    <w:p w:rsidR="00000000" w:rsidDel="00000000" w:rsidP="00000000" w:rsidRDefault="00000000" w:rsidRPr="00000000" w14:paraId="00000045">
      <w:pPr>
        <w:widowControl w:val="0"/>
        <w:shd w:fill="ffffff" w:val="clear"/>
        <w:spacing w:line="23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5.2. Депутатов, их помощников.</w:t>
      </w:r>
    </w:p>
    <w:p w:rsidR="00000000" w:rsidDel="00000000" w:rsidP="00000000" w:rsidRDefault="00000000" w:rsidRPr="00000000" w14:paraId="00000046">
      <w:pPr>
        <w:widowControl w:val="0"/>
        <w:shd w:fill="ffffff" w:val="clear"/>
        <w:spacing w:line="23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5.3. Членов избирательных комиссий.</w:t>
      </w:r>
    </w:p>
    <w:p w:rsidR="00000000" w:rsidDel="00000000" w:rsidP="00000000" w:rsidRDefault="00000000" w:rsidRPr="00000000" w14:paraId="00000047">
      <w:pPr>
        <w:widowControl w:val="0"/>
        <w:shd w:fill="ffffff" w:val="clear"/>
        <w:spacing w:line="23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5.4. Добровольцев (волонтеров).</w:t>
      </w:r>
    </w:p>
    <w:p w:rsidR="00000000" w:rsidDel="00000000" w:rsidP="00000000" w:rsidRDefault="00000000" w:rsidRPr="00000000" w14:paraId="00000048">
      <w:pPr>
        <w:widowControl w:val="0"/>
        <w:shd w:fill="ffffff" w:val="clear"/>
        <w:spacing w:line="23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5.5. Работников хозяйствующих субъектов с непрерывным циклом работы, нахождение которых на рабочем месте является критически важным для обеспечения их функционирования.</w:t>
      </w:r>
    </w:p>
    <w:p w:rsidR="00000000" w:rsidDel="00000000" w:rsidP="00000000" w:rsidRDefault="00000000" w:rsidRPr="00000000" w14:paraId="00000049">
      <w:pPr>
        <w:widowControl w:val="0"/>
        <w:shd w:fill="ffffff" w:val="clear"/>
        <w:spacing w:line="23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5.6. Работников здравоохранения.</w:t>
      </w:r>
    </w:p>
    <w:p w:rsidR="00000000" w:rsidDel="00000000" w:rsidP="00000000" w:rsidRDefault="00000000" w:rsidRPr="00000000" w14:paraId="0000004A">
      <w:pPr>
        <w:widowControl w:val="0"/>
        <w:shd w:fill="ffffff" w:val="clear"/>
        <w:spacing w:line="23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5.7. Граждан, определенных решением Оперативного штаба по координации деятельности по предупреждению завоза и распространения новой коронавирусной инфекции на территории Ростовской области.</w:t>
      </w:r>
    </w:p>
    <w:p w:rsidR="00000000" w:rsidDel="00000000" w:rsidP="00000000" w:rsidRDefault="00000000" w:rsidRPr="00000000" w14:paraId="0000004B">
      <w:pPr>
        <w:widowControl w:val="0"/>
        <w:shd w:fill="ffffff" w:val="clear"/>
        <w:spacing w:line="23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Руководителям органов исполнительной власти Ростовской области по мере необходимости направлять в </w:t>
      </w:r>
      <w:r w:rsidDel="00000000" w:rsidR="00000000" w:rsidRPr="00000000">
        <w:rPr>
          <w:sz w:val="28"/>
          <w:szCs w:val="28"/>
          <w:rtl w:val="0"/>
        </w:rPr>
        <w:t xml:space="preserve">Оперативный штаб по координации деятельности по предупреждению завоза и распространения новой коронавирусной инфекции на территории Ростовской области предложения по формированию списка граждан, указанных в настоящем подпункте, для оформления и выдачи разрешений для свободного перемещения.</w:t>
      </w:r>
    </w:p>
    <w:p w:rsidR="00000000" w:rsidDel="00000000" w:rsidP="00000000" w:rsidRDefault="00000000" w:rsidRPr="00000000" w14:paraId="0000004C">
      <w:pPr>
        <w:widowControl w:val="0"/>
        <w:shd w:fill="ffffff" w:val="clear"/>
        <w:spacing w:line="23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 Руководителям организаций, деятельность которых не приостановлена в соответствии с настоящим распоряжением, за исключением органов, организаций и лиц, указанных в подпунктах 5.1 – 5.4, 5.6, 5.7 пункта 5 настоящего распоряжения, выдавать работникам справки по форме согласно приложению № 3 к настоящему распоряжению в целях обеспечения возможности осуществления ими своих трудовых функций.</w:t>
      </w:r>
    </w:p>
    <w:p w:rsidR="00000000" w:rsidDel="00000000" w:rsidP="00000000" w:rsidRDefault="00000000" w:rsidRPr="00000000" w14:paraId="0000004D">
      <w:pPr>
        <w:widowControl w:val="0"/>
        <w:shd w:fill="ffffff" w:val="clear"/>
        <w:spacing w:line="23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Лица, указанные в подпунктах 5.1 – 5.4, 5</w:t>
      </w:r>
      <w:r w:rsidDel="00000000" w:rsidR="00000000" w:rsidRPr="00000000">
        <w:rPr>
          <w:sz w:val="28"/>
          <w:szCs w:val="28"/>
          <w:rtl w:val="0"/>
        </w:rPr>
        <w:t xml:space="preserve">.6, 5.7 пункта 5 настоящего распоряжения, подтверждают свою принадлежность к соответствующей категории служебным удостоверением (удостоверением) либо справкой по форме согласно приложению № 3 к настоящему распоряжению либо разрешением для свободного перемещения, указанным в подпункте 5.7 пункта 5 настоящего распоряжения.</w:t>
      </w:r>
    </w:p>
    <w:p w:rsidR="00000000" w:rsidDel="00000000" w:rsidP="00000000" w:rsidRDefault="00000000" w:rsidRPr="00000000" w14:paraId="0000004E">
      <w:pPr>
        <w:widowControl w:val="0"/>
        <w:shd w:fill="ffffff" w:val="clear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7. Обязать граждан, прибывших на территорию Российской Федерации из иностранных государств:</w:t>
      </w:r>
    </w:p>
    <w:p w:rsidR="00000000" w:rsidDel="00000000" w:rsidP="00000000" w:rsidRDefault="00000000" w:rsidRPr="00000000" w14:paraId="0000004F">
      <w:pPr>
        <w:widowControl w:val="0"/>
        <w:shd w:fill="ffffff" w:val="clear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сообщать о своем возвращении в Российскую Федерацию, месте,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датах пребывания на указанных территориях в Региональный центр оперативного мониторинга ситуации по новой коронавирусной инфекции (2019-nCoV) по номерам телефонов: 8-800-200-46-53, 8 (863) 285-05-43;</w:t>
      </w:r>
    </w:p>
    <w:p w:rsidR="00000000" w:rsidDel="00000000" w:rsidP="00000000" w:rsidRDefault="00000000" w:rsidRPr="00000000" w14:paraId="00000050">
      <w:pPr>
        <w:widowControl w:val="0"/>
        <w:shd w:fill="ffffff" w:val="clear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при появлении первых респираторных симптомов незамедлительно обращаться за медицинской помощью на дому без посещения медицинских организаций;</w:t>
      </w:r>
    </w:p>
    <w:p w:rsidR="00000000" w:rsidDel="00000000" w:rsidP="00000000" w:rsidRDefault="00000000" w:rsidRPr="00000000" w14:paraId="00000051">
      <w:pPr>
        <w:widowControl w:val="0"/>
        <w:shd w:fill="ffffff" w:val="clear"/>
        <w:spacing w:line="235" w:lineRule="auto"/>
        <w:ind w:firstLine="709"/>
        <w:jc w:val="both"/>
        <w:rPr>
          <w:color w:val="000000"/>
          <w:sz w:val="28"/>
          <w:szCs w:val="28"/>
          <w:highlight w:val="green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соблюдать постановления Главного государственного санитарного врача Российской Федерации о нахождении в режиме изоляции на дому.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 Обязать граждан, совместно проживающих в период обеспечения изоляции с гражданами, указанными в пункте 7 настоящего распоряжения, а также с гражданами, в отношении которых приняты постановления санитарных врачей об изоляции, обеспечить самоизоляцию на дому на срок изоляции граждан, с которыми они совместно проживают.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hd w:fill="ffffff" w:val="clear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9. Главам администраций городских округов и муниципальных районов в Ростовской области:</w:t>
      </w:r>
    </w:p>
    <w:p w:rsidR="00000000" w:rsidDel="00000000" w:rsidP="00000000" w:rsidRDefault="00000000" w:rsidRPr="00000000" w14:paraId="00000054">
      <w:pPr>
        <w:widowControl w:val="0"/>
        <w:shd w:fill="ffffff" w:val="clear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организовать социальное сопровождение одиноко проживающих граждан старше 65 лет с привлечением социальных работников, волонтеров, студентов, представителей общественных организаций;</w:t>
      </w:r>
    </w:p>
    <w:p w:rsidR="00000000" w:rsidDel="00000000" w:rsidP="00000000" w:rsidRDefault="00000000" w:rsidRPr="00000000" w14:paraId="00000055">
      <w:pPr>
        <w:widowControl w:val="0"/>
        <w:shd w:fill="ffffff" w:val="clear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проинформировать граждан старше 65 лет о контактных данных (Ф.И.О., телефон) лица, его сопровождающего;</w:t>
      </w:r>
    </w:p>
    <w:p w:rsidR="00000000" w:rsidDel="00000000" w:rsidP="00000000" w:rsidRDefault="00000000" w:rsidRPr="00000000" w14:paraId="00000056">
      <w:pPr>
        <w:widowControl w:val="0"/>
        <w:shd w:fill="ffffff" w:val="clear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осуществлять на постоянной основе контроль за соблюдением режима самоизоляции граждан, прибывших из иностранных государств, и граждан старше 65 лет.</w:t>
      </w:r>
    </w:p>
    <w:p w:rsidR="00000000" w:rsidDel="00000000" w:rsidP="00000000" w:rsidRDefault="00000000" w:rsidRPr="00000000" w14:paraId="00000057">
      <w:pPr>
        <w:widowControl w:val="0"/>
        <w:shd w:fill="ffffff" w:val="clear"/>
        <w:spacing w:line="245" w:lineRule="auto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10. Главам администраций городских округов, городских и сельских поселений с 1 апреля 2020 г. обеспечить выполнение мероприятий по санитарной уборке общественных пространств с применением работниками индивидуальных средств защиты и привлечением специализированной техники государственного бюджетного учреждения Ростовской области «Ростовская областная станция по борьбе </w:t>
      </w:r>
      <w:r w:rsidDel="00000000" w:rsidR="00000000" w:rsidRPr="00000000">
        <w:rPr>
          <w:sz w:val="28"/>
          <w:szCs w:val="28"/>
          <w:rtl w:val="0"/>
        </w:rPr>
        <w:t xml:space="preserve">с болезнями животных с противоэпизоотическим отрядом». График выполнения указанных мероприятий утверждается управлением ветеринарии Ростовской области.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8">
      <w:pPr>
        <w:widowControl w:val="0"/>
        <w:shd w:fill="ffffff" w:val="clear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11. С 28 марта 2020 г. до особого распоряжения организациям, предоставляющим коммунальные услуги, ресурсоснабжающим организациям,  организациям, предоставляющим услуги связи:</w:t>
      </w:r>
    </w:p>
    <w:p w:rsidR="00000000" w:rsidDel="00000000" w:rsidP="00000000" w:rsidRDefault="00000000" w:rsidRPr="00000000" w14:paraId="00000059">
      <w:pPr>
        <w:widowControl w:val="0"/>
        <w:shd w:fill="ffffff" w:val="clear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исключить приостановление или ограничение предоставления коммунальных и иных услуг по причине наличия у потребителя задолженности по договору о предоставлении таких услуг;</w:t>
      </w:r>
    </w:p>
    <w:p w:rsidR="00000000" w:rsidDel="00000000" w:rsidP="00000000" w:rsidRDefault="00000000" w:rsidRPr="00000000" w14:paraId="0000005A">
      <w:pPr>
        <w:widowControl w:val="0"/>
        <w:shd w:fill="ffffff" w:val="clear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не проводить планово-предупредительную работу, связанную с ограничением предоставления жилищно-коммунальных услуг и энергоресурсов; </w:t>
      </w:r>
    </w:p>
    <w:p w:rsidR="00000000" w:rsidDel="00000000" w:rsidP="00000000" w:rsidRDefault="00000000" w:rsidRPr="00000000" w14:paraId="0000005B">
      <w:pPr>
        <w:widowControl w:val="0"/>
        <w:shd w:fill="ffffff" w:val="clear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рекомендовать в указанный период не применять мер ответственности за несвоевременное исполнение потребителями обязательств по оплате жилых помещений, коммунальных услуг и услуг связи.</w:t>
      </w:r>
    </w:p>
    <w:p w:rsidR="00000000" w:rsidDel="00000000" w:rsidP="00000000" w:rsidRDefault="00000000" w:rsidRPr="00000000" w14:paraId="0000005C">
      <w:pPr>
        <w:widowControl w:val="0"/>
        <w:shd w:fill="ffffff" w:val="clear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12. Министерству труда и социального развития Ростовской области (Елисеева Е.В.) совместно с органами местного самоуправления организовать предоставление мер социальной поддержки гражданам независимо от наличия у них задолженности по оплате жилых помещений, коммунальных услуг и услуг связи.</w:t>
      </w:r>
    </w:p>
    <w:p w:rsidR="00000000" w:rsidDel="00000000" w:rsidP="00000000" w:rsidRDefault="00000000" w:rsidRPr="00000000" w14:paraId="0000005D">
      <w:pPr>
        <w:widowControl w:val="0"/>
        <w:shd w:fill="ffffff" w:val="clear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13. Установить, что несовершение (несвоевременное совершение) в период действия режима повышенной готовности действий, необходимых для предоставления государственных и иных услуг (осуществления  функций), в том числе в виде представления, подписания, получения документов, не может являться основанием для отказа в предоставлении государственных и иных услуг (осуществлении функций). Заявители не утрачивают прав, за реализацией которых они обратились. Срок совершения таких действий, а также срок предоставления государственных и иных услуг (осуществления функций) подлежат продлению на 30 календарных дней со дня прекращения режима повышенной готовности.</w:t>
      </w:r>
    </w:p>
    <w:p w:rsidR="00000000" w:rsidDel="00000000" w:rsidP="00000000" w:rsidRDefault="00000000" w:rsidRPr="00000000" w14:paraId="0000005E">
      <w:pPr>
        <w:widowControl w:val="0"/>
        <w:shd w:fill="ffffff" w:val="clear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14. Обязать всех работодателей, осуществляющих деятельность на территории Ростовской области:</w:t>
      </w:r>
    </w:p>
    <w:p w:rsidR="00000000" w:rsidDel="00000000" w:rsidP="00000000" w:rsidRDefault="00000000" w:rsidRPr="00000000" w14:paraId="0000005F">
      <w:pPr>
        <w:widowControl w:val="0"/>
        <w:shd w:fill="ffffff" w:val="clear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обеспечивать измерение температуры тела работникам каждый раз при входе в здание, отстранять от нахождения на рабочем месте лиц с повышенной температурой;</w:t>
      </w:r>
    </w:p>
    <w:p w:rsidR="00000000" w:rsidDel="00000000" w:rsidP="00000000" w:rsidRDefault="00000000" w:rsidRPr="00000000" w14:paraId="00000060">
      <w:pPr>
        <w:widowControl w:val="0"/>
        <w:shd w:fill="ffffff" w:val="clear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оказывать работникам содействие в обеспечении соблюдения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режима самоизоляции на дому;</w:t>
      </w:r>
    </w:p>
    <w:p w:rsidR="00000000" w:rsidDel="00000000" w:rsidP="00000000" w:rsidRDefault="00000000" w:rsidRPr="00000000" w14:paraId="00000061">
      <w:pPr>
        <w:widowControl w:val="0"/>
        <w:shd w:fill="ffffff" w:val="clear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при поступлении запроса Оперативного штаба по координации деятельности по предупреждению завоза и распространения новой коронавирусной инфекции  на территории Ростовской области незамедлительно представлять информацию обо всех контактах заболевшего новой коронавирусной инфекцией (2019-nCoV) в связи с исполнением им трудовых функций, обеспечить проведение дезинфекции помещений, где находился заболевший;</w:t>
      </w:r>
    </w:p>
    <w:p w:rsidR="00000000" w:rsidDel="00000000" w:rsidP="00000000" w:rsidRDefault="00000000" w:rsidRPr="00000000" w14:paraId="00000062">
      <w:pPr>
        <w:widowControl w:val="0"/>
        <w:shd w:fill="ffffff" w:val="clear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подавать в информационно-аналитическую систему «Общероссийская база вакансий «Работа в России» сведения об изменении численности, а также неполной занятости работников в связи с распространением новой короновирусной инфекции (2019-nCoV) оперативно, в день соответствующего изменения.</w:t>
      </w:r>
    </w:p>
    <w:p w:rsidR="00000000" w:rsidDel="00000000" w:rsidP="00000000" w:rsidRDefault="00000000" w:rsidRPr="00000000" w14:paraId="00000063">
      <w:pPr>
        <w:widowControl w:val="0"/>
        <w:shd w:fill="ffffff" w:val="clear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15. Рекомендовать религиозным объединениям приостановить деятельность мест совершения богослужений, других религиозных обрядов и церемоний.</w:t>
      </w:r>
    </w:p>
    <w:p w:rsidR="00000000" w:rsidDel="00000000" w:rsidP="00000000" w:rsidRDefault="00000000" w:rsidRPr="00000000" w14:paraId="00000064">
      <w:pPr>
        <w:widowControl w:val="0"/>
        <w:shd w:fill="ffffff" w:val="clear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16. Управляющим организациям, товариществам собственников жилья, жилищным кооперативам, иным специализированным потребительским кооперативам, осуществляющим управление многоквартирными домами, собственникам помещений в многоквартирном доме, осуществляющим непосредственное управление многоквартирными домами, советам многоквартирных домов обеспечить выполнение мероприятий по санитарной обработке не менее 1 раза в сутки с использованием дезинфицирующих средств помещений общего пользования многоквартирных домов, в том числе перил, ручек дверей, выключателей, с применением работниками индивидуальных средств защиты. </w:t>
      </w:r>
    </w:p>
    <w:p w:rsidR="00000000" w:rsidDel="00000000" w:rsidP="00000000" w:rsidRDefault="00000000" w:rsidRPr="00000000" w14:paraId="00000065">
      <w:pPr>
        <w:widowControl w:val="0"/>
        <w:shd w:fill="ffffff" w:val="clear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17. Министерству транспорта Ростовской области (Иванов А.Н.), министерству труда и социального развития Ростовской области (Елисеева Е.В.) организовать работу по ограничению с 28 марта 2020 г. права льготных категорий граждан на бесплатный проезд на всех видах общественного транспорта на территории Ростовской области.</w:t>
      </w:r>
    </w:p>
    <w:p w:rsidR="00000000" w:rsidDel="00000000" w:rsidP="00000000" w:rsidRDefault="00000000" w:rsidRPr="00000000" w14:paraId="00000066">
      <w:pPr>
        <w:widowControl w:val="0"/>
        <w:shd w:fill="ffffff" w:val="clear"/>
        <w:spacing w:line="226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18. Министерству транспорта Ростовской области (Иванов А.Н.), органам местного самоуправления муниципальных образований в Ростовской области принимать меры по ограничению со 2 апреля 2020 г. регулярных перевозок пассажиров автомобильным транспортом в зависимости от пассажиропотока и с учетом необходимости соблюдения требований, предусмотренных подпунктом 4.3 пункта 4 настоящего распоряжения:</w:t>
      </w:r>
    </w:p>
    <w:p w:rsidR="00000000" w:rsidDel="00000000" w:rsidP="00000000" w:rsidRDefault="00000000" w:rsidRPr="00000000" w14:paraId="00000067">
      <w:pPr>
        <w:widowControl w:val="0"/>
        <w:shd w:fill="ffffff" w:val="clear"/>
        <w:spacing w:line="226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 межмуниципальным маршрутам регулярных перевозок Ростовской области;</w:t>
      </w:r>
    </w:p>
    <w:p w:rsidR="00000000" w:rsidDel="00000000" w:rsidP="00000000" w:rsidRDefault="00000000" w:rsidRPr="00000000" w14:paraId="00000068">
      <w:pPr>
        <w:widowControl w:val="0"/>
        <w:shd w:fill="ffffff" w:val="clear"/>
        <w:spacing w:line="226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 муниципальным маршрутам регулярных перевозок.</w:t>
      </w:r>
    </w:p>
    <w:p w:rsidR="00000000" w:rsidDel="00000000" w:rsidP="00000000" w:rsidRDefault="00000000" w:rsidRPr="00000000" w14:paraId="00000069">
      <w:pPr>
        <w:widowControl w:val="0"/>
        <w:shd w:fill="ffffff" w:val="clear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19. Министерству здравоохранения Ростовской области (Быковская Т.Ю.):</w:t>
      </w:r>
    </w:p>
    <w:p w:rsidR="00000000" w:rsidDel="00000000" w:rsidP="00000000" w:rsidRDefault="00000000" w:rsidRPr="00000000" w14:paraId="0000006A">
      <w:pPr>
        <w:widowControl w:val="0"/>
        <w:shd w:fill="ffffff" w:val="clear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19.1. Провести подготовительные мероприятия и обеспечить в течение 10 дней перевод в режим полной готовности системы здравоохранения Ростовской области в случае ухудшения эпидемиологической ситуации.</w:t>
      </w:r>
    </w:p>
    <w:p w:rsidR="00000000" w:rsidDel="00000000" w:rsidP="00000000" w:rsidRDefault="00000000" w:rsidRPr="00000000" w14:paraId="0000006B">
      <w:pPr>
        <w:widowControl w:val="0"/>
        <w:shd w:fill="ffffff" w:val="clear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19.2. Обеспечить готовность отдельных медицинских помещений, оснащенных необходимым оборудованием и персоналом соответствующей квалификации.</w:t>
      </w:r>
    </w:p>
    <w:p w:rsidR="00000000" w:rsidDel="00000000" w:rsidP="00000000" w:rsidRDefault="00000000" w:rsidRPr="00000000" w14:paraId="0000006C">
      <w:pPr>
        <w:widowControl w:val="0"/>
        <w:shd w:fill="ffffff" w:val="clear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19.3. В срок до 30 марта 2020 г. принять правовой акт об утверждении регламентов работы медицинских организаций на период возможного массового распространения новой коронавирусной инфекции (2019-nCoV).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5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19.4. Организовать работу медицинских организаций с приоритетом оказания медицинской помощи на дому лихорадящим больным с респираторными симптомами, посещавшим территории, где зарегистрированы случаи новой коронавирусной инфекции (2019-nCoV), и пациентам в возрасте старше 60 лет, для чего обеспечить усиление выездной амбулаторной службы сотрудниками отделений профилактики, фтизиатрической службы и клиническими ординаторами образовательных организаций высшего образования.</w:t>
      </w:r>
    </w:p>
    <w:p w:rsidR="00000000" w:rsidDel="00000000" w:rsidP="00000000" w:rsidRDefault="00000000" w:rsidRPr="00000000" w14:paraId="0000006E">
      <w:pPr>
        <w:widowControl w:val="0"/>
        <w:shd w:fill="ffffff" w:val="clear"/>
        <w:spacing w:line="235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20. В целях настоящего распоряжения к организациям приравниваются индивидуальные предприниматели.</w:t>
      </w:r>
    </w:p>
    <w:p w:rsidR="00000000" w:rsidDel="00000000" w:rsidP="00000000" w:rsidRDefault="00000000" w:rsidRPr="00000000" w14:paraId="0000006F">
      <w:pPr>
        <w:widowControl w:val="0"/>
        <w:shd w:fill="ffffff" w:val="clear"/>
        <w:spacing w:line="235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21. Справка по форме установленной в приложении № 3 к настоящему распоряжению должна быть выдана работодателями своим сотрудникам не позднее 2 апреля 2020 г.</w:t>
      </w:r>
    </w:p>
    <w:p w:rsidR="00000000" w:rsidDel="00000000" w:rsidP="00000000" w:rsidRDefault="00000000" w:rsidRPr="00000000" w14:paraId="00000070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22. Пресс-службе Губернатора Ростовской области (Четвертакова И.В.) совместно с Оперативным штабом по координации деятельности по предупреждению завоза и распространения новой коронавирусной инфекции на территории Ростовской области обеспечить разъяснение положений настоящего распоряжения.</w:t>
      </w:r>
    </w:p>
    <w:p w:rsidR="00000000" w:rsidDel="00000000" w:rsidP="00000000" w:rsidRDefault="00000000" w:rsidRPr="00000000" w14:paraId="00000071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23. Настоящее распоряжение вступает в силу со дня его официального опубликования.</w:t>
      </w:r>
    </w:p>
    <w:p w:rsidR="00000000" w:rsidDel="00000000" w:rsidP="00000000" w:rsidRDefault="00000000" w:rsidRPr="00000000" w14:paraId="00000072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24. Контроль за исполнением настоящего распоряжения оставляю за собой.</w:t>
      </w:r>
    </w:p>
    <w:p w:rsidR="00000000" w:rsidDel="00000000" w:rsidP="00000000" w:rsidRDefault="00000000" w:rsidRPr="00000000" w14:paraId="00000073">
      <w:pPr>
        <w:widowControl w:val="0"/>
        <w:tabs>
          <w:tab w:val="left" w:pos="7655"/>
        </w:tabs>
        <w:spacing w:line="245" w:lineRule="auto"/>
        <w:ind w:right="7342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tabs>
          <w:tab w:val="left" w:pos="7655"/>
        </w:tabs>
        <w:spacing w:line="245" w:lineRule="auto"/>
        <w:ind w:right="7342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tabs>
          <w:tab w:val="left" w:pos="7655"/>
        </w:tabs>
        <w:spacing w:line="245" w:lineRule="auto"/>
        <w:ind w:right="7342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pos="7655"/>
        </w:tabs>
        <w:ind w:right="7342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Губернатор</w:t>
      </w:r>
    </w:p>
    <w:p w:rsidR="00000000" w:rsidDel="00000000" w:rsidP="00000000" w:rsidRDefault="00000000" w:rsidRPr="00000000" w14:paraId="00000077">
      <w:pPr>
        <w:tabs>
          <w:tab w:val="left" w:pos="7655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Ростовской области                  В.Ю. Голубев</w:t>
      </w:r>
    </w:p>
    <w:p w:rsidR="00000000" w:rsidDel="00000000" w:rsidP="00000000" w:rsidRDefault="00000000" w:rsidRPr="00000000" w14:paraId="0000007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line="245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spacing w:line="245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spacing w:line="245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Распоряжение вносит </w:t>
      </w:r>
    </w:p>
    <w:p w:rsidR="00000000" w:rsidDel="00000000" w:rsidP="00000000" w:rsidRDefault="00000000" w:rsidRPr="00000000" w14:paraId="0000007C">
      <w:pPr>
        <w:widowControl w:val="0"/>
        <w:spacing w:line="245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департамент по предупреждению </w:t>
      </w:r>
    </w:p>
    <w:p w:rsidR="00000000" w:rsidDel="00000000" w:rsidP="00000000" w:rsidRDefault="00000000" w:rsidRPr="00000000" w14:paraId="0000007D">
      <w:pPr>
        <w:widowControl w:val="0"/>
        <w:spacing w:line="245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 ликвидации чрезвычайных </w:t>
      </w:r>
    </w:p>
    <w:p w:rsidR="00000000" w:rsidDel="00000000" w:rsidP="00000000" w:rsidRDefault="00000000" w:rsidRPr="00000000" w14:paraId="0000007E">
      <w:pPr>
        <w:widowControl w:val="0"/>
        <w:spacing w:line="245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ситуаций Ростовской области</w:t>
      </w:r>
    </w:p>
    <w:p w:rsidR="00000000" w:rsidDel="00000000" w:rsidP="00000000" w:rsidRDefault="00000000" w:rsidRPr="00000000" w14:paraId="0000007F">
      <w:pPr>
        <w:widowControl w:val="0"/>
        <w:ind w:left="6237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ind w:left="6237"/>
        <w:jc w:val="center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sz w:val="28"/>
          <w:szCs w:val="28"/>
          <w:rtl w:val="0"/>
        </w:rPr>
        <w:t xml:space="preserve">Приложение № 1</w:t>
      </w:r>
    </w:p>
    <w:p w:rsidR="00000000" w:rsidDel="00000000" w:rsidP="00000000" w:rsidRDefault="00000000" w:rsidRPr="00000000" w14:paraId="00000081">
      <w:pPr>
        <w:ind w:left="6237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 распоряжению </w:t>
      </w:r>
    </w:p>
    <w:p w:rsidR="00000000" w:rsidDel="00000000" w:rsidP="00000000" w:rsidRDefault="00000000" w:rsidRPr="00000000" w14:paraId="00000082">
      <w:pPr>
        <w:ind w:left="6237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Губернатора</w:t>
      </w:r>
    </w:p>
    <w:p w:rsidR="00000000" w:rsidDel="00000000" w:rsidP="00000000" w:rsidRDefault="00000000" w:rsidRPr="00000000" w14:paraId="00000083">
      <w:pPr>
        <w:ind w:left="6237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Ростовской области</w:t>
      </w:r>
    </w:p>
    <w:p w:rsidR="00000000" w:rsidDel="00000000" w:rsidP="00000000" w:rsidRDefault="00000000" w:rsidRPr="00000000" w14:paraId="00000084">
      <w:pPr>
        <w:spacing w:line="230" w:lineRule="auto"/>
        <w:ind w:left="6237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 27.03.2020 № 60</w:t>
      </w:r>
    </w:p>
    <w:p w:rsidR="00000000" w:rsidDel="00000000" w:rsidP="00000000" w:rsidRDefault="00000000" w:rsidRPr="00000000" w14:paraId="00000085">
      <w:pPr>
        <w:spacing w:line="23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3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ПЕРЕЧЕНЬ</w:t>
      </w:r>
    </w:p>
    <w:p w:rsidR="00000000" w:rsidDel="00000000" w:rsidP="00000000" w:rsidRDefault="00000000" w:rsidRPr="00000000" w14:paraId="00000087">
      <w:pPr>
        <w:spacing w:line="23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непродовольственных товаров первой необходимости</w:t>
      </w:r>
    </w:p>
    <w:p w:rsidR="00000000" w:rsidDel="00000000" w:rsidP="00000000" w:rsidRDefault="00000000" w:rsidRPr="00000000" w14:paraId="00000088">
      <w:pPr>
        <w:spacing w:line="23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3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 Детские товары (код ОКПД: 13.92.24.120; 13.99.19.122; 14.19.1; 14.19.2; 14.31.10.131 – 14.31.10.139; 15.20.11.130; 17.22.12; 20.42.14.130; 15.20.12.130 – 15.20.12.132; 15.20.12.139; 15.20.13.170 – 15.20.13.174; 15.20.13.179; 15.20.14.140).</w:t>
      </w:r>
    </w:p>
    <w:p w:rsidR="00000000" w:rsidDel="00000000" w:rsidP="00000000" w:rsidRDefault="00000000" w:rsidRPr="00000000" w14:paraId="0000008A">
      <w:pPr>
        <w:spacing w:line="23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 Медицинские изделия и дезинфицирующие средства (код ОКПД: 21.20.24.130 – 21.20.24.133; 21.20.24.140 – 21.20.24.170).</w:t>
      </w:r>
    </w:p>
    <w:p w:rsidR="00000000" w:rsidDel="00000000" w:rsidP="00000000" w:rsidRDefault="00000000" w:rsidRPr="00000000" w14:paraId="0000008B">
      <w:pPr>
        <w:spacing w:line="233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 Инструменты и оборудование медицинские (код ОКПД: 32.50.1 – 32.50.50).</w:t>
      </w:r>
    </w:p>
    <w:p w:rsidR="00000000" w:rsidDel="00000000" w:rsidP="00000000" w:rsidRDefault="00000000" w:rsidRPr="00000000" w14:paraId="0000008C">
      <w:pPr>
        <w:spacing w:line="233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 Туалетные принадлежности (код ОКПД: 20.42.14; 20.42.14.130; 20.42.14.140; 20.42.15; 20.42.15.110; 20.42.15.120; 20.42.15.130; 20.42.15.131 – 20.42.15.133; 20.42.15.140 – 20.42.15.145; 20.42.15.150; 20.42.16.110; 20.42.18.110 – 20.42.18.190; 20.42.19.110 – 20.42.19.130).</w:t>
      </w:r>
    </w:p>
    <w:p w:rsidR="00000000" w:rsidDel="00000000" w:rsidP="00000000" w:rsidRDefault="00000000" w:rsidRPr="00000000" w14:paraId="0000008D">
      <w:pPr>
        <w:spacing w:line="233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 Изделия хозяйственные санитарно-гигиенические (код ОКПД: 17.22.1; 17.22.11; 17.22.11.110 – 17.22.11.140; 17.22.12.110 – 17.22.17.130; 13.99.19.121; 13.99.19.122; 13.99.19.129 – 13.99.19.131).</w:t>
      </w:r>
    </w:p>
    <w:p w:rsidR="00000000" w:rsidDel="00000000" w:rsidP="00000000" w:rsidRDefault="00000000" w:rsidRPr="00000000" w14:paraId="0000008E">
      <w:pPr>
        <w:spacing w:line="233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 Бытовая химия (код ОКПД: 20.41.3).</w:t>
      </w:r>
    </w:p>
    <w:p w:rsidR="00000000" w:rsidDel="00000000" w:rsidP="00000000" w:rsidRDefault="00000000" w:rsidRPr="00000000" w14:paraId="0000008F">
      <w:pPr>
        <w:spacing w:line="233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7. Щетка зубная, щетка для волос.</w:t>
      </w:r>
    </w:p>
    <w:p w:rsidR="00000000" w:rsidDel="00000000" w:rsidP="00000000" w:rsidRDefault="00000000" w:rsidRPr="00000000" w14:paraId="00000090">
      <w:pPr>
        <w:spacing w:line="233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8. Спички, коробок.</w:t>
      </w:r>
    </w:p>
    <w:p w:rsidR="00000000" w:rsidDel="00000000" w:rsidP="00000000" w:rsidRDefault="00000000" w:rsidRPr="00000000" w14:paraId="00000091">
      <w:pPr>
        <w:spacing w:line="233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9. Свечи.</w:t>
      </w:r>
    </w:p>
    <w:p w:rsidR="00000000" w:rsidDel="00000000" w:rsidP="00000000" w:rsidRDefault="00000000" w:rsidRPr="00000000" w14:paraId="00000092">
      <w:pPr>
        <w:spacing w:line="233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10. Бутылочка для кормления.</w:t>
      </w:r>
    </w:p>
    <w:p w:rsidR="00000000" w:rsidDel="00000000" w:rsidP="00000000" w:rsidRDefault="00000000" w:rsidRPr="00000000" w14:paraId="00000093">
      <w:pPr>
        <w:spacing w:line="233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11. Соска-пустышка.</w:t>
      </w:r>
    </w:p>
    <w:p w:rsidR="00000000" w:rsidDel="00000000" w:rsidP="00000000" w:rsidRDefault="00000000" w:rsidRPr="00000000" w14:paraId="00000094">
      <w:pPr>
        <w:spacing w:line="233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12. Бензин автомобильный.</w:t>
      </w:r>
    </w:p>
    <w:p w:rsidR="00000000" w:rsidDel="00000000" w:rsidP="00000000" w:rsidRDefault="00000000" w:rsidRPr="00000000" w14:paraId="00000095">
      <w:pPr>
        <w:spacing w:line="233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13. Дизельное топливо.</w:t>
      </w:r>
    </w:p>
    <w:p w:rsidR="00000000" w:rsidDel="00000000" w:rsidP="00000000" w:rsidRDefault="00000000" w:rsidRPr="00000000" w14:paraId="00000096">
      <w:pPr>
        <w:spacing w:line="233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14. Сжиженный природный газ.</w:t>
      </w:r>
    </w:p>
    <w:p w:rsidR="00000000" w:rsidDel="00000000" w:rsidP="00000000" w:rsidRDefault="00000000" w:rsidRPr="00000000" w14:paraId="00000097">
      <w:pPr>
        <w:spacing w:line="233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15. Зоотовары (включая корма для животных и ветеринарные препараты).</w:t>
      </w:r>
    </w:p>
    <w:p w:rsidR="00000000" w:rsidDel="00000000" w:rsidP="00000000" w:rsidRDefault="00000000" w:rsidRPr="00000000" w14:paraId="00000098">
      <w:pPr>
        <w:spacing w:line="233" w:lineRule="auto"/>
        <w:ind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16. Печатная продукция средств массовой информации.</w:t>
      </w:r>
    </w:p>
    <w:p w:rsidR="00000000" w:rsidDel="00000000" w:rsidP="00000000" w:rsidRDefault="00000000" w:rsidRPr="00000000" w14:paraId="00000099">
      <w:pPr>
        <w:widowControl w:val="0"/>
        <w:shd w:fill="ffffff" w:val="clear"/>
        <w:spacing w:line="233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17. Табак и табачные изделия (код ОКПД: 12.00.11; 12.00.19).</w:t>
      </w:r>
    </w:p>
    <w:p w:rsidR="00000000" w:rsidDel="00000000" w:rsidP="00000000" w:rsidRDefault="00000000" w:rsidRPr="00000000" w14:paraId="0000009A">
      <w:pPr>
        <w:spacing w:line="233" w:lineRule="auto"/>
        <w:ind w:firstLine="709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33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Примечание.</w:t>
      </w:r>
    </w:p>
    <w:p w:rsidR="00000000" w:rsidDel="00000000" w:rsidP="00000000" w:rsidRDefault="00000000" w:rsidRPr="00000000" w14:paraId="0000009C">
      <w:pPr>
        <w:spacing w:line="233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Коды ОКПД приведены в соответствии с Общероссийским классификатором продукции по видам экономической деятельности ОК 034-2014 (КПЕС 2008).</w:t>
      </w:r>
    </w:p>
    <w:p w:rsidR="00000000" w:rsidDel="00000000" w:rsidP="00000000" w:rsidRDefault="00000000" w:rsidRPr="00000000" w14:paraId="0000009D">
      <w:pPr>
        <w:spacing w:line="233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33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33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33" w:lineRule="auto"/>
        <w:ind w:right="5551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Начальник управления</w:t>
      </w:r>
    </w:p>
    <w:p w:rsidR="00000000" w:rsidDel="00000000" w:rsidP="00000000" w:rsidRDefault="00000000" w:rsidRPr="00000000" w14:paraId="000000A1">
      <w:pPr>
        <w:spacing w:line="233" w:lineRule="auto"/>
        <w:ind w:right="5551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документационного обеспечения</w:t>
      </w:r>
    </w:p>
    <w:p w:rsidR="00000000" w:rsidDel="00000000" w:rsidP="00000000" w:rsidRDefault="00000000" w:rsidRPr="00000000" w14:paraId="000000A2">
      <w:pPr>
        <w:spacing w:line="233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Правительства Ростовской области                Т.А. Родионченко</w:t>
      </w:r>
    </w:p>
    <w:p w:rsidR="00000000" w:rsidDel="00000000" w:rsidP="00000000" w:rsidRDefault="00000000" w:rsidRPr="00000000" w14:paraId="000000A3">
      <w:pPr>
        <w:spacing w:line="233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0"/>
        <w:spacing w:line="233" w:lineRule="auto"/>
        <w:ind w:left="6237"/>
        <w:jc w:val="center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sz w:val="28"/>
          <w:szCs w:val="28"/>
          <w:rtl w:val="0"/>
        </w:rPr>
        <w:t xml:space="preserve">Приложение № 2 </w:t>
      </w:r>
    </w:p>
    <w:p w:rsidR="00000000" w:rsidDel="00000000" w:rsidP="00000000" w:rsidRDefault="00000000" w:rsidRPr="00000000" w14:paraId="000000A5">
      <w:pPr>
        <w:spacing w:line="233" w:lineRule="auto"/>
        <w:ind w:left="6237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 распоряжению </w:t>
      </w:r>
    </w:p>
    <w:p w:rsidR="00000000" w:rsidDel="00000000" w:rsidP="00000000" w:rsidRDefault="00000000" w:rsidRPr="00000000" w14:paraId="000000A6">
      <w:pPr>
        <w:spacing w:line="233" w:lineRule="auto"/>
        <w:ind w:left="6237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Губернатора</w:t>
      </w:r>
    </w:p>
    <w:p w:rsidR="00000000" w:rsidDel="00000000" w:rsidP="00000000" w:rsidRDefault="00000000" w:rsidRPr="00000000" w14:paraId="000000A7">
      <w:pPr>
        <w:spacing w:line="233" w:lineRule="auto"/>
        <w:ind w:left="6237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Ростовской области</w:t>
      </w:r>
    </w:p>
    <w:p w:rsidR="00000000" w:rsidDel="00000000" w:rsidP="00000000" w:rsidRDefault="00000000" w:rsidRPr="00000000" w14:paraId="000000A8">
      <w:pPr>
        <w:spacing w:line="233" w:lineRule="auto"/>
        <w:ind w:left="6237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 27.03.2020 № 60</w:t>
      </w:r>
    </w:p>
    <w:p w:rsidR="00000000" w:rsidDel="00000000" w:rsidP="00000000" w:rsidRDefault="00000000" w:rsidRPr="00000000" w14:paraId="000000A9">
      <w:pPr>
        <w:spacing w:line="233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ПЕРЕЧЕНЬ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заболеваний, требующих соблюдения режима самоизоляции</w:t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 Болезнь эндокринной системы – инсулинозависимый сахарный диабет, классифицируемая: в соответствии с Международной классификацией болезней – 10 (МКБ-10) по диагнозу Е10. </w:t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 Болезни органов дыхания из числа: 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 Другая хроническая обструктивная легочная болезнь, классифицируемая в соответствии с МКБ-10 по диагнозу J44. 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 Астма, классифицируемая в соответствии с МКБ-10 по диагнозу J45. 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2.3. Бронхоэктатическая болезнь, классифицируемая в соответствии с МКБ-10 по диагнозу J47. 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 Болезнь системы кровообращения – легочное сердце и нарушения легочного кровообращения, классифицируемая в соответствии с МКБ-10 по диагнозам I27.2, I27.8, I27.9. </w:t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 Наличие трансплантированных органов и тканей, классифицируемых в соответствии с МКБ-10 по диагнозу Z94. 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 Болезнь мочеполовой системы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хроническая болезнь почек 3 – 5 стадии, классифицируемая в соответствии с МКБ-10 по диагнозам № 18.0, 18.3 – 18.5. </w:t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 Новообразования из числа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**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6.1. Злокачественные новообразования любой локализации,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том числе самостоятельные множественные локализации, классифицируемые в соответствии с МКБ-10 по диагнозам С00-С80, С97. </w:t>
      </w:r>
    </w:p>
    <w:p w:rsidR="00000000" w:rsidDel="00000000" w:rsidP="00000000" w:rsidRDefault="00000000" w:rsidRPr="00000000" w14:paraId="000000B7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6.2. Острые лейкозы, высокозлокачественные лимфомы, рецидивы и резистентные формы других лимфопролиферативных заболеваний, хронический миелолейкоз в фазах хронической акселерации и властного криза, первичные хронические лейкозы и лимфомы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*</w:t>
      </w:r>
      <w:r w:rsidDel="00000000" w:rsidR="00000000" w:rsidRPr="00000000">
        <w:rPr>
          <w:sz w:val="28"/>
          <w:szCs w:val="28"/>
          <w:rtl w:val="0"/>
        </w:rPr>
        <w:t xml:space="preserve">, классифицируемые в соответствии </w:t>
        <w:br w:type="textWrapping"/>
        <w:t xml:space="preserve">с МКБ-10 по диагнозам С81-С96, D46.</w:t>
      </w:r>
    </w:p>
    <w:p w:rsidR="00000000" w:rsidDel="00000000" w:rsidP="00000000" w:rsidRDefault="00000000" w:rsidRPr="00000000" w14:paraId="000000B8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</w:t>
      </w:r>
    </w:p>
    <w:p w:rsidR="00000000" w:rsidDel="00000000" w:rsidP="00000000" w:rsidRDefault="00000000" w:rsidRPr="00000000" w14:paraId="000000B9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 При режиме самоизоляции допускается посещение медицинской организации по поводу основного заболевания.</w:t>
      </w:r>
    </w:p>
    <w:p w:rsidR="00000000" w:rsidDel="00000000" w:rsidP="00000000" w:rsidRDefault="00000000" w:rsidRPr="00000000" w14:paraId="000000BA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** Самоизоляция не распространяется на пациентов, отнесенных к третьей клинической группе (в онкологии).</w:t>
      </w:r>
    </w:p>
    <w:p w:rsidR="00000000" w:rsidDel="00000000" w:rsidP="00000000" w:rsidRDefault="00000000" w:rsidRPr="00000000" w14:paraId="000000BB">
      <w:pPr>
        <w:ind w:firstLine="709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ind w:firstLine="709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ind w:right="5551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Начальник управления</w:t>
      </w:r>
    </w:p>
    <w:p w:rsidR="00000000" w:rsidDel="00000000" w:rsidP="00000000" w:rsidRDefault="00000000" w:rsidRPr="00000000" w14:paraId="000000BE">
      <w:pPr>
        <w:ind w:right="5551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документационного обеспечения</w:t>
      </w:r>
    </w:p>
    <w:p w:rsidR="00000000" w:rsidDel="00000000" w:rsidP="00000000" w:rsidRDefault="00000000" w:rsidRPr="00000000" w14:paraId="000000B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Правительства Ростовской области               Т.А. Родионченко</w:t>
      </w:r>
    </w:p>
    <w:p w:rsidR="00000000" w:rsidDel="00000000" w:rsidP="00000000" w:rsidRDefault="00000000" w:rsidRPr="00000000" w14:paraId="000000C0">
      <w:pPr>
        <w:widowControl w:val="0"/>
        <w:spacing w:line="252.00000000000003" w:lineRule="auto"/>
        <w:ind w:left="6237"/>
        <w:jc w:val="center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sz w:val="28"/>
          <w:szCs w:val="28"/>
          <w:rtl w:val="0"/>
        </w:rPr>
        <w:t xml:space="preserve">Приложение № 3 </w:t>
      </w:r>
    </w:p>
    <w:p w:rsidR="00000000" w:rsidDel="00000000" w:rsidP="00000000" w:rsidRDefault="00000000" w:rsidRPr="00000000" w14:paraId="000000C1">
      <w:pPr>
        <w:spacing w:line="252.00000000000003" w:lineRule="auto"/>
        <w:ind w:left="6237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 распоряжению </w:t>
      </w:r>
    </w:p>
    <w:p w:rsidR="00000000" w:rsidDel="00000000" w:rsidP="00000000" w:rsidRDefault="00000000" w:rsidRPr="00000000" w14:paraId="000000C2">
      <w:pPr>
        <w:spacing w:line="252.00000000000003" w:lineRule="auto"/>
        <w:ind w:left="6237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Губернатора</w:t>
      </w:r>
    </w:p>
    <w:p w:rsidR="00000000" w:rsidDel="00000000" w:rsidP="00000000" w:rsidRDefault="00000000" w:rsidRPr="00000000" w14:paraId="000000C3">
      <w:pPr>
        <w:spacing w:line="252.00000000000003" w:lineRule="auto"/>
        <w:ind w:left="6237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Ростовской области</w:t>
      </w:r>
    </w:p>
    <w:p w:rsidR="00000000" w:rsidDel="00000000" w:rsidP="00000000" w:rsidRDefault="00000000" w:rsidRPr="00000000" w14:paraId="000000C4">
      <w:pPr>
        <w:spacing w:line="252.00000000000003" w:lineRule="auto"/>
        <w:ind w:left="6237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 27.03.2020 № 60</w:t>
      </w:r>
    </w:p>
    <w:p w:rsidR="00000000" w:rsidDel="00000000" w:rsidP="00000000" w:rsidRDefault="00000000" w:rsidRPr="00000000" w14:paraId="000000C5">
      <w:pPr>
        <w:spacing w:line="252.00000000000003" w:lineRule="auto"/>
        <w:ind w:left="6237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252.00000000000003" w:lineRule="auto"/>
        <w:ind w:left="6237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(формат А5)</w:t>
      </w:r>
    </w:p>
    <w:p w:rsidR="00000000" w:rsidDel="00000000" w:rsidP="00000000" w:rsidRDefault="00000000" w:rsidRPr="00000000" w14:paraId="000000C7">
      <w:pPr>
        <w:spacing w:line="252.00000000000003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252.00000000000003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252.00000000000003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СПРАВКА</w:t>
      </w:r>
    </w:p>
    <w:p w:rsidR="00000000" w:rsidDel="00000000" w:rsidP="00000000" w:rsidRDefault="00000000" w:rsidRPr="00000000" w14:paraId="000000CA">
      <w:pPr>
        <w:spacing w:line="252.00000000000003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252.00000000000003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252.00000000000003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CD">
      <w:pPr>
        <w:spacing w:line="252.00000000000003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(фамилия, имя, отчество работника)</w:t>
      </w:r>
    </w:p>
    <w:p w:rsidR="00000000" w:rsidDel="00000000" w:rsidP="00000000" w:rsidRDefault="00000000" w:rsidRPr="00000000" w14:paraId="000000CE">
      <w:pPr>
        <w:spacing w:line="252.00000000000003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60"/>
        <w:gridCol w:w="4895"/>
        <w:tblGridChange w:id="0">
          <w:tblGrid>
            <w:gridCol w:w="4860"/>
            <w:gridCol w:w="4895"/>
          </w:tblGrid>
        </w:tblGridChange>
      </w:tblGrid>
      <w:tr>
        <w:tc>
          <w:tcPr/>
          <w:p w:rsidR="00000000" w:rsidDel="00000000" w:rsidP="00000000" w:rsidRDefault="00000000" w:rsidRPr="00000000" w14:paraId="000000CF">
            <w:pPr>
              <w:spacing w:line="252.00000000000003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Адрес регистрации по месту жительства (месту пребывания) </w:t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line="252.00000000000003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1">
            <w:pPr>
              <w:spacing w:line="252.00000000000003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Наименование организации (Ф.И.О. индивидуального предпринимателя)</w:t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line="252.00000000000003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3">
            <w:pPr>
              <w:spacing w:line="252.00000000000003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Адрес места нахождения работодателя</w:t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line="252.00000000000003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5">
            <w:pPr>
              <w:spacing w:line="252.00000000000003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Вид деятельности работодателя (по отрасли)</w:t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line="252.00000000000003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7">
            <w:pPr>
              <w:spacing w:line="252.00000000000003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Контактные данные работодателя (телефон, адрес электронной почты)</w:t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line="252.00000000000003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9">
            <w:pPr>
              <w:spacing w:line="252.00000000000003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Должность работника</w:t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line="252.00000000000003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B">
            <w:pPr>
              <w:spacing w:line="252.00000000000003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Место осуществления деятельности работника</w:t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line="252.00000000000003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D">
            <w:pPr>
              <w:spacing w:line="252.00000000000003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График работы работника</w:t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line="252.00000000000003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F">
            <w:pPr>
              <w:spacing w:line="252.00000000000003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Марка, государственный номер транспортного средства (в случае если трудовая деятельность работника связана с использованием транспортного средства)</w:t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line="252.00000000000003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spacing w:line="252.00000000000003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252.00000000000003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line="252.00000000000003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Руководитель ____________________               _____________________________</w:t>
      </w:r>
    </w:p>
    <w:p w:rsidR="00000000" w:rsidDel="00000000" w:rsidP="00000000" w:rsidRDefault="00000000" w:rsidRPr="00000000" w14:paraId="000000E4">
      <w:pPr>
        <w:spacing w:line="252.00000000000003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(подпись)                                                                     (Ф.И.О.)</w:t>
      </w:r>
    </w:p>
    <w:p w:rsidR="00000000" w:rsidDel="00000000" w:rsidP="00000000" w:rsidRDefault="00000000" w:rsidRPr="00000000" w14:paraId="000000E5">
      <w:pPr>
        <w:spacing w:line="252.00000000000003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line="252.00000000000003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«____» ___________ 20 ___ г.</w:t>
      </w:r>
    </w:p>
    <w:p w:rsidR="00000000" w:rsidDel="00000000" w:rsidP="00000000" w:rsidRDefault="00000000" w:rsidRPr="00000000" w14:paraId="000000E7">
      <w:pPr>
        <w:spacing w:line="252.00000000000003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252.00000000000003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М.П. (при наличии)</w:t>
      </w:r>
    </w:p>
    <w:p w:rsidR="00000000" w:rsidDel="00000000" w:rsidP="00000000" w:rsidRDefault="00000000" w:rsidRPr="00000000" w14:paraId="000000E9">
      <w:pPr>
        <w:spacing w:line="230" w:lineRule="auto"/>
        <w:ind w:firstLine="709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sz w:val="28"/>
          <w:szCs w:val="28"/>
          <w:rtl w:val="0"/>
        </w:rPr>
        <w:t xml:space="preserve">Примечание.</w:t>
      </w:r>
    </w:p>
    <w:p w:rsidR="00000000" w:rsidDel="00000000" w:rsidP="00000000" w:rsidRDefault="00000000" w:rsidRPr="00000000" w14:paraId="000000EA">
      <w:pPr>
        <w:spacing w:line="23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Справка, выданная по форме, не соответствующей форме, установленной распоряжением Губернатора Ростовской области, является недействительной. </w:t>
      </w:r>
    </w:p>
    <w:p w:rsidR="00000000" w:rsidDel="00000000" w:rsidP="00000000" w:rsidRDefault="00000000" w:rsidRPr="00000000" w14:paraId="000000EB">
      <w:pPr>
        <w:spacing w:line="23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Справка изготавливается на бланке работодателя, подписывается лицом, имеющим право действовать от имени организации без доверенности, или индивидуальным предпринимателем либо лицом, уполномоченным на подписание справки руководителем организации (индивидуальным предпринимателем). </w:t>
      </w:r>
    </w:p>
    <w:p w:rsidR="00000000" w:rsidDel="00000000" w:rsidP="00000000" w:rsidRDefault="00000000" w:rsidRPr="00000000" w14:paraId="000000EC">
      <w:pPr>
        <w:spacing w:line="23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Справка должна содержать дату ее выдачи.</w:t>
      </w:r>
    </w:p>
    <w:p w:rsidR="00000000" w:rsidDel="00000000" w:rsidP="00000000" w:rsidRDefault="00000000" w:rsidRPr="00000000" w14:paraId="000000ED">
      <w:pPr>
        <w:spacing w:line="23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line="23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23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line="235" w:lineRule="auto"/>
        <w:ind w:right="5551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Начальник управления</w:t>
      </w:r>
    </w:p>
    <w:p w:rsidR="00000000" w:rsidDel="00000000" w:rsidP="00000000" w:rsidRDefault="00000000" w:rsidRPr="00000000" w14:paraId="000000F1">
      <w:pPr>
        <w:spacing w:line="235" w:lineRule="auto"/>
        <w:ind w:right="5551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документационного обеспечения</w:t>
      </w:r>
    </w:p>
    <w:p w:rsidR="00000000" w:rsidDel="00000000" w:rsidP="00000000" w:rsidRDefault="00000000" w:rsidRPr="00000000" w14:paraId="000000F2">
      <w:pPr>
        <w:spacing w:line="235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Правительства Ростовской области             Т.А. Родионченко».</w:t>
      </w:r>
    </w:p>
    <w:p w:rsidR="00000000" w:rsidDel="00000000" w:rsidP="00000000" w:rsidRDefault="00000000" w:rsidRPr="00000000" w14:paraId="000000F3">
      <w:pPr>
        <w:spacing w:line="235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line="235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 Установить, что выданные гражданам их работодателями до дня вступления в силу настоящего распоряжения справки, разрешения и иные документы, связанные с применением распоряжения Губернатора Ростовской области от 27.03.2020 № 60 «О дополнительных мерах по предотвращению распространения новой коронавирусной инфекции (2019-nCoV)» (в редакции распоряжения Губернатора Ростовской области от 30.03.2020 № 61), признаются недействительными. </w:t>
      </w:r>
    </w:p>
    <w:p w:rsidR="00000000" w:rsidDel="00000000" w:rsidP="00000000" w:rsidRDefault="00000000" w:rsidRPr="00000000" w14:paraId="000000F5">
      <w:pPr>
        <w:spacing w:line="235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 Настоящее распоряжение вступает в силу со дня его официального опубликования.</w:t>
      </w:r>
    </w:p>
    <w:p w:rsidR="00000000" w:rsidDel="00000000" w:rsidP="00000000" w:rsidRDefault="00000000" w:rsidRPr="00000000" w14:paraId="000000F6">
      <w:pPr>
        <w:spacing w:line="235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 Контроль за исполнением настоящего распоряжения оставляю за собой.</w:t>
      </w:r>
    </w:p>
    <w:p w:rsidR="00000000" w:rsidDel="00000000" w:rsidP="00000000" w:rsidRDefault="00000000" w:rsidRPr="00000000" w14:paraId="000000F7">
      <w:pPr>
        <w:spacing w:line="235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line="235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line="235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tabs>
          <w:tab w:val="left" w:pos="7655"/>
        </w:tabs>
        <w:ind w:right="7342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Губернатор</w:t>
      </w:r>
      <w:r w:rsidDel="00000000" w:rsidR="00000000" w:rsidRPr="00000000">
        <w:pict>
          <v:shape id="_x0000_s1027" style="position:absolute;left:0;text-align:left;margin-left:128.45pt;margin-top:-22.55pt;width:110.3pt;height:112.2pt;z-index:-251656192;mso-position-horizontal:absolute;mso-position-vertical:absolute;mso-position-horizontal-relative:margin;mso-position-vertical-relative:text;" type="#_x0000_t75">
            <v:imagedata r:id="rId1" o:title="печать управления(синяя)"/>
          </v:shape>
        </w:pict>
      </w:r>
      <w:r w:rsidDel="00000000" w:rsidR="00000000" w:rsidRPr="00000000">
        <w:pict>
          <v:shape id="_x0000_s1026" style="position:absolute;left:0;text-align:left;margin-left:244.85pt;margin-top:4.65pt;width:130.2pt;height:38.3pt;z-index:-251657216;mso-position-horizontal:absolute;mso-position-vertical:absolute;mso-position-horizontal-relative:margin;mso-position-vertical-relative:text;" o:allowoverlap="f" type="#_x0000_t75">
            <v:imagedata r:id="rId2" o:title="Голубев_ВЮ1"/>
          </v:shape>
        </w:pict>
      </w:r>
    </w:p>
    <w:p w:rsidR="00000000" w:rsidDel="00000000" w:rsidP="00000000" w:rsidRDefault="00000000" w:rsidRPr="00000000" w14:paraId="000000FB">
      <w:pPr>
        <w:tabs>
          <w:tab w:val="left" w:pos="7655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Ростовской области</w:t>
        <w:tab/>
        <w:tab/>
        <w:t xml:space="preserve">  В.Ю. Голубев</w:t>
      </w:r>
    </w:p>
    <w:p w:rsidR="00000000" w:rsidDel="00000000" w:rsidP="00000000" w:rsidRDefault="00000000" w:rsidRPr="00000000" w14:paraId="000000F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line="235" w:lineRule="auto"/>
        <w:jc w:val="both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line="235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Распоряжение вносит </w:t>
      </w:r>
    </w:p>
    <w:p w:rsidR="00000000" w:rsidDel="00000000" w:rsidP="00000000" w:rsidRDefault="00000000" w:rsidRPr="00000000" w14:paraId="00000100">
      <w:pPr>
        <w:widowControl w:val="0"/>
        <w:spacing w:line="235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департамент по предупреждению </w:t>
      </w:r>
    </w:p>
    <w:p w:rsidR="00000000" w:rsidDel="00000000" w:rsidP="00000000" w:rsidRDefault="00000000" w:rsidRPr="00000000" w14:paraId="00000101">
      <w:pPr>
        <w:widowControl w:val="0"/>
        <w:spacing w:line="235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 ликвидации чрезвычайных </w:t>
      </w:r>
    </w:p>
    <w:p w:rsidR="00000000" w:rsidDel="00000000" w:rsidP="00000000" w:rsidRDefault="00000000" w:rsidRPr="00000000" w14:paraId="00000102">
      <w:pPr>
        <w:widowControl w:val="0"/>
        <w:spacing w:line="235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ситуаций Ростовской области</w:t>
      </w:r>
    </w:p>
    <w:sectPr>
      <w:headerReference r:id="rId9" w:type="default"/>
      <w:footerReference r:id="rId10" w:type="default"/>
      <w:footerReference r:id="rId11" w:type="first"/>
      <w:footerReference r:id="rId12" w:type="even"/>
      <w:pgSz w:h="16834" w:w="11909"/>
      <w:pgMar w:bottom="1134" w:top="1134" w:left="1701" w:right="567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6">
    <w:pPr>
      <w:rPr/>
    </w:pPr>
    <w:r w:rsidDel="00000000" w:rsidR="00000000" w:rsidRPr="00000000">
      <w:rPr>
        <w:rtl w:val="0"/>
      </w:rPr>
      <w:t xml:space="preserve">Y:\ORST\Rgo\0401r067.f20.docx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Y:\ORST\Rgo\0401r067.f20.docx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firstLine="720"/>
      <w:jc w:val="both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jpg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