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18" w:rsidRDefault="003E152A">
      <w:pPr>
        <w:tabs>
          <w:tab w:val="left" w:pos="9088"/>
        </w:tabs>
        <w:suppressAutoHyphens/>
        <w:spacing w:after="120" w:line="240" w:lineRule="auto"/>
        <w:ind w:right="-2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  <w:r w:rsidR="00E72A18">
        <w:object w:dxaOrig="792" w:dyaOrig="1094">
          <v:rect id="rectole0000000000" o:spid="_x0000_i1025" style="width:39.75pt;height:54.75pt" o:ole="" o:preferrelative="t" stroked="f">
            <v:imagedata r:id="rId5" o:title=""/>
          </v:rect>
          <o:OLEObject Type="Embed" ProgID="StaticMetafile" ShapeID="rectole0000000000" DrawAspect="Content" ObjectID="_1511784191" r:id="rId6"/>
        </w:objec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E72A18" w:rsidRDefault="003E15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РОССИЙСКАЯ     ФЕДЕРАЦИЯ</w:t>
      </w:r>
    </w:p>
    <w:p w:rsidR="00E72A18" w:rsidRDefault="003E15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РОСТОВСКАЯ     ОБЛАСТЬ</w:t>
      </w:r>
    </w:p>
    <w:p w:rsidR="00E72A18" w:rsidRDefault="003E15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«ГОРНЯЦКОЕ СЕЛЬСКОЕ ПОСЕЛЕНИЕ»</w:t>
      </w:r>
    </w:p>
    <w:p w:rsidR="00E72A18" w:rsidRDefault="003E15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   </w:t>
      </w:r>
      <w:r>
        <w:rPr>
          <w:rFonts w:ascii="Times New Roman" w:eastAsia="Times New Roman" w:hAnsi="Times New Roman" w:cs="Times New Roman"/>
          <w:sz w:val="32"/>
        </w:rPr>
        <w:t>ГОРНЯЦКОГО СЕЛЬСКОГО ПОСЕЛЕНИЯ</w:t>
      </w:r>
    </w:p>
    <w:p w:rsidR="00E72A18" w:rsidRDefault="003E15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E72A18" w:rsidRPr="003E152A" w:rsidRDefault="003E152A">
      <w:pPr>
        <w:suppressAutoHyphens/>
        <w:spacing w:before="100" w:after="115" w:line="240" w:lineRule="auto"/>
        <w:ind w:right="3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 гражданам и крестьянским (фермерским) хозяйствам для индивидуаль</w:t>
      </w:r>
      <w:r w:rsidRPr="003E152A">
        <w:rPr>
          <w:rFonts w:ascii="Times New Roman" w:eastAsia="Times New Roman" w:hAnsi="Times New Roman" w:cs="Times New Roman"/>
          <w:sz w:val="24"/>
          <w:szCs w:val="24"/>
        </w:rPr>
        <w:t>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хозяйства»</w:t>
      </w:r>
    </w:p>
    <w:p w:rsidR="00E72A18" w:rsidRPr="003E152A" w:rsidRDefault="00E72A18">
      <w:pPr>
        <w:suppressAutoHyphens/>
        <w:spacing w:before="100" w:after="115" w:line="240" w:lineRule="auto"/>
        <w:ind w:right="3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A18" w:rsidRPr="003E152A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целях оптимизации процесса оказания муниципальных услуг, в соответствии с Федеральным законом от 0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6.10.2003  № 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</w:t>
      </w:r>
    </w:p>
    <w:p w:rsidR="00E72A18" w:rsidRPr="003E152A" w:rsidRDefault="00E72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18" w:rsidRPr="003E152A" w:rsidRDefault="003E1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Times New Roman" w:eastAsia="Times New Roman" w:hAnsi="Times New Roman" w:cs="Times New Roman"/>
          <w:sz w:val="24"/>
          <w:szCs w:val="24"/>
        </w:rPr>
        <w:t xml:space="preserve">ПОСТАНОВЛЯЮ:  </w:t>
      </w:r>
    </w:p>
    <w:p w:rsidR="00E72A18" w:rsidRPr="003E152A" w:rsidRDefault="00E72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E72A18" w:rsidRPr="003E152A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Административный регламент по предоставлению муниципальной услуги «Предварительное согласование предоставления земельного участка гражданам и крестьянским (фермерским) хозяйствам для индивидуального жилищного строительства, ведения личного подсоб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хозяйства, садоводства, дачного хозяйства и осуществления крестьянского (фермерского) хозяйства» (приложение №1).</w:t>
      </w:r>
    </w:p>
    <w:p w:rsidR="00E72A18" w:rsidRPr="003E152A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постановление в информационном бюллетене «Горняцкое сельское поселение» и  разместить на официальном сайте Адми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 Горняцкого сельского поселения  в сети Интернет.</w:t>
      </w:r>
    </w:p>
    <w:p w:rsidR="00E72A18" w:rsidRPr="003E152A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 Настоящее постановление вст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упает в силу с момента официального опубликования и применяется к </w:t>
      </w:r>
      <w:proofErr w:type="gramStart"/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правоотношениям</w:t>
      </w:r>
      <w:proofErr w:type="gramEnd"/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возникшим с 01.03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E72A18" w:rsidRPr="003E152A" w:rsidRDefault="003E152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E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Pr="003E152A">
        <w:rPr>
          <w:rFonts w:ascii="Times New Roman" w:eastAsia="Times New Roman" w:hAnsi="Times New Roman" w:cs="Times New Roman"/>
          <w:sz w:val="24"/>
          <w:szCs w:val="24"/>
        </w:rPr>
        <w:t>возл</w:t>
      </w:r>
      <w:r w:rsidRPr="003E152A">
        <w:rPr>
          <w:rFonts w:ascii="Times New Roman" w:eastAsia="Times New Roman" w:hAnsi="Times New Roman" w:cs="Times New Roman"/>
          <w:sz w:val="24"/>
          <w:szCs w:val="24"/>
        </w:rPr>
        <w:t>ожить на  специалиста второй категории отдела муниципального хозяйства по земельным отношениям Ткачеву Е.А.</w:t>
      </w:r>
    </w:p>
    <w:p w:rsidR="00E72A18" w:rsidRPr="003E152A" w:rsidRDefault="00E72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A18" w:rsidRPr="003E152A" w:rsidRDefault="003E152A">
      <w:pPr>
        <w:keepNext/>
        <w:tabs>
          <w:tab w:val="left" w:pos="6804"/>
        </w:tabs>
        <w:spacing w:before="240" w:after="60" w:line="228" w:lineRule="auto"/>
        <w:ind w:left="576" w:hanging="576"/>
        <w:rPr>
          <w:rFonts w:ascii="Cambria" w:eastAsia="Cambria" w:hAnsi="Cambria" w:cs="Cambria"/>
          <w:b/>
          <w:i/>
          <w:sz w:val="24"/>
          <w:szCs w:val="24"/>
        </w:rPr>
      </w:pPr>
      <w:r w:rsidRPr="003E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52A">
        <w:rPr>
          <w:rFonts w:ascii="Times New Roman" w:eastAsia="Times New Roman" w:hAnsi="Times New Roman" w:cs="Times New Roman"/>
          <w:sz w:val="24"/>
          <w:szCs w:val="24"/>
        </w:rPr>
        <w:tab/>
      </w:r>
      <w:r w:rsidRPr="003E152A">
        <w:rPr>
          <w:rFonts w:ascii="Cambria" w:eastAsia="Cambria" w:hAnsi="Cambria" w:cs="Cambria"/>
          <w:sz w:val="24"/>
          <w:szCs w:val="24"/>
        </w:rPr>
        <w:t xml:space="preserve">Глава поселения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</w:t>
      </w:r>
      <w:r w:rsidRPr="003E152A">
        <w:rPr>
          <w:rFonts w:ascii="Cambria" w:eastAsia="Cambria" w:hAnsi="Cambria" w:cs="Cambria"/>
          <w:sz w:val="24"/>
          <w:szCs w:val="24"/>
        </w:rPr>
        <w:t xml:space="preserve">     О.П.Снисаренко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>Постановление вносит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 xml:space="preserve">специалист  второй категории отдела 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 xml:space="preserve">муниципального хозяйства по </w:t>
      </w:r>
      <w:proofErr w:type="gramStart"/>
      <w:r w:rsidRPr="003E152A">
        <w:rPr>
          <w:rFonts w:ascii="Cambria" w:eastAsia="Cambria" w:hAnsi="Cambria" w:cs="Cambria"/>
          <w:sz w:val="24"/>
          <w:szCs w:val="24"/>
        </w:rPr>
        <w:t>земельным</w:t>
      </w:r>
      <w:proofErr w:type="gramEnd"/>
      <w:r w:rsidRPr="003E152A">
        <w:rPr>
          <w:rFonts w:ascii="Cambria" w:eastAsia="Cambria" w:hAnsi="Cambria" w:cs="Cambria"/>
          <w:sz w:val="24"/>
          <w:szCs w:val="24"/>
        </w:rPr>
        <w:t xml:space="preserve"> 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>отношениям Администрации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>Горняцкого сельского поселения                                                                           Е.А.Ткачева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>04.12.2015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>Согласовано</w:t>
      </w:r>
    </w:p>
    <w:p w:rsidR="00E72A18" w:rsidRPr="003E152A" w:rsidRDefault="003E152A">
      <w:pPr>
        <w:widowControl w:val="0"/>
        <w:tabs>
          <w:tab w:val="left" w:pos="8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52A">
        <w:rPr>
          <w:rFonts w:ascii="Cambria" w:eastAsia="Cambria" w:hAnsi="Cambria" w:cs="Cambria"/>
          <w:sz w:val="24"/>
          <w:szCs w:val="24"/>
        </w:rPr>
        <w:t xml:space="preserve">Ведущий специалист                                  </w:t>
      </w:r>
      <w:r w:rsidRPr="003E152A">
        <w:rPr>
          <w:rFonts w:ascii="Cambria" w:eastAsia="Cambria" w:hAnsi="Cambria" w:cs="Cambria"/>
          <w:sz w:val="24"/>
          <w:szCs w:val="24"/>
        </w:rPr>
        <w:t xml:space="preserve">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</w:t>
      </w:r>
      <w:r w:rsidRPr="003E152A">
        <w:rPr>
          <w:rFonts w:ascii="Cambria" w:eastAsia="Cambria" w:hAnsi="Cambria" w:cs="Cambria"/>
          <w:sz w:val="24"/>
          <w:szCs w:val="24"/>
        </w:rPr>
        <w:t xml:space="preserve">               </w:t>
      </w:r>
      <w:proofErr w:type="spellStart"/>
      <w:r w:rsidRPr="003E152A">
        <w:rPr>
          <w:rFonts w:ascii="Cambria" w:eastAsia="Cambria" w:hAnsi="Cambria" w:cs="Cambria"/>
          <w:sz w:val="24"/>
          <w:szCs w:val="24"/>
        </w:rPr>
        <w:t>А.М.Ветохина</w:t>
      </w:r>
      <w:r w:rsidRPr="003E152A">
        <w:rPr>
          <w:rFonts w:ascii="Cambria" w:eastAsia="Cambria" w:hAnsi="Cambria" w:cs="Cambria"/>
          <w:color w:val="FFFFFF"/>
          <w:sz w:val="24"/>
          <w:szCs w:val="24"/>
        </w:rPr>
        <w:t>р</w:t>
      </w:r>
      <w:proofErr w:type="spellEnd"/>
    </w:p>
    <w:p w:rsidR="00E72A18" w:rsidRDefault="00E72A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E152A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1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  Постановлению Администрации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Горняцкого сельского поселения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№ _______ от _________2015  г.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E72A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3E1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АДМИНИСТРАТИВНЫЙ РЕГЛАМЕНТ</w:t>
      </w:r>
    </w:p>
    <w:p w:rsidR="00E72A18" w:rsidRDefault="003E1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«Предварительное согласование предоставления 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хозяйства и осуществления крестьянского (фермерского) хозяйства»</w:t>
      </w:r>
    </w:p>
    <w:p w:rsidR="00E72A18" w:rsidRDefault="00E72A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Административный регламент по предоставлению муниципальной услуги «Предварительное согласование предоставления земельного участка гражданам и крестьянским (фермерским) хозяйствам для и</w:t>
      </w:r>
      <w:r>
        <w:rPr>
          <w:rFonts w:ascii="Times New Roman" w:eastAsia="Times New Roman" w:hAnsi="Times New Roman" w:cs="Times New Roman"/>
          <w:color w:val="000000"/>
          <w:sz w:val="24"/>
        </w:rPr>
        <w:t>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хозяйства» (далее - Административный регламент), разработан в целях повышения качества оказания и досту</w:t>
      </w:r>
      <w:r>
        <w:rPr>
          <w:rFonts w:ascii="Times New Roman" w:eastAsia="Times New Roman" w:hAnsi="Times New Roman" w:cs="Times New Roman"/>
          <w:color w:val="000000"/>
          <w:sz w:val="24"/>
        </w:rPr>
        <w:t>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последовательность действий (административных процедур) при осуществлении полномочий в сфере предвар</w:t>
      </w:r>
      <w:r>
        <w:rPr>
          <w:rFonts w:ascii="Times New Roman" w:eastAsia="Times New Roman" w:hAnsi="Times New Roman" w:cs="Times New Roman"/>
          <w:color w:val="000000"/>
          <w:sz w:val="24"/>
        </w:rPr>
        <w:t>ительного согласования предоставления земельных участков гражданам 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  крестьянским (фермерским) хозя</w:t>
      </w:r>
      <w:r>
        <w:rPr>
          <w:rFonts w:ascii="Times New Roman" w:eastAsia="Times New Roman" w:hAnsi="Times New Roman" w:cs="Times New Roman"/>
          <w:color w:val="000000"/>
          <w:sz w:val="24"/>
        </w:rPr>
        <w:t>йствам для осуществления крестьянским (фермерским) хозяйством его деятельности.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Общие положения.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1.1.  Предмет регулирования.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Административный регламент регулирует отношения, возникающие при предварительном согласовании предоставления зем</w:t>
      </w:r>
      <w:r>
        <w:rPr>
          <w:rFonts w:ascii="Times New Roman" w:eastAsia="Times New Roman" w:hAnsi="Times New Roman" w:cs="Times New Roman"/>
          <w:color w:val="000000"/>
          <w:sz w:val="24"/>
        </w:rPr>
        <w:t>ельных участков гражданам 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  крестьянским (фермерским) хозяйствам для осуществления крестьянским (фе</w:t>
      </w:r>
      <w:r>
        <w:rPr>
          <w:rFonts w:ascii="Times New Roman" w:eastAsia="Times New Roman" w:hAnsi="Times New Roman" w:cs="Times New Roman"/>
          <w:color w:val="000000"/>
          <w:sz w:val="24"/>
        </w:rPr>
        <w:t>рмерским) хозяйством его деятельности, в соответствии со ст. 39.18 Земельного кодекса РФ.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1.2. Круг получателей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Получателями муниципальной услуги «Предварительное согласование предоставления земельного участка гражданам и крестьянс</w:t>
      </w:r>
      <w:r>
        <w:rPr>
          <w:rFonts w:ascii="Times New Roman" w:eastAsia="Times New Roman" w:hAnsi="Times New Roman" w:cs="Times New Roman"/>
          <w:color w:val="000000"/>
          <w:sz w:val="24"/>
        </w:rPr>
        <w:t>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хозяйства» являются: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физические лица;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юридические лица –  крестьян</w:t>
      </w:r>
      <w:r>
        <w:rPr>
          <w:rFonts w:ascii="Times New Roman" w:eastAsia="Times New Roman" w:hAnsi="Times New Roman" w:cs="Times New Roman"/>
          <w:color w:val="000000"/>
          <w:sz w:val="24"/>
        </w:rPr>
        <w:t>ские (фермерские) хозяйства.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1.3. Требования к порядку информирования о предоставлении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Информация  о  муниципальной услуге  предоставляется непосредственно в помещениях Администрации Горняцкого сельского поселения (далее - Админист</w:t>
      </w:r>
      <w:r>
        <w:rPr>
          <w:rFonts w:ascii="Times New Roman" w:eastAsia="Times New Roman" w:hAnsi="Times New Roman" w:cs="Times New Roman"/>
          <w:color w:val="000000"/>
          <w:sz w:val="24"/>
        </w:rPr>
        <w:t>рация)  или муниципального автономного учреждения Белокалитвинского района «Многофункциональный центр 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</w:t>
      </w:r>
      <w:r>
        <w:rPr>
          <w:rFonts w:ascii="Times New Roman" w:eastAsia="Times New Roman" w:hAnsi="Times New Roman" w:cs="Times New Roman"/>
          <w:color w:val="000000"/>
          <w:sz w:val="24"/>
        </w:rPr>
        <w:t>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издания информационных материалов.</w:t>
      </w:r>
    </w:p>
    <w:p w:rsidR="00E72A18" w:rsidRDefault="003E1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месте нахож</w:t>
      </w:r>
      <w:r>
        <w:rPr>
          <w:rFonts w:ascii="Times New Roman" w:eastAsia="Times New Roman" w:hAnsi="Times New Roman" w:cs="Times New Roman"/>
          <w:color w:val="000000"/>
          <w:sz w:val="24"/>
        </w:rPr>
        <w:t>дения Администрации Горняцкого сельского поселения: 347023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Ростовская область, Белокалитвинский район,  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орняцкий, ул.Центральная, п.8.</w:t>
      </w:r>
      <w:r>
        <w:rPr>
          <w:rFonts w:ascii="Times New Roman" w:eastAsia="Times New Roman" w:hAnsi="Times New Roman" w:cs="Times New Roman"/>
          <w:color w:val="000000"/>
          <w:sz w:val="24"/>
        </w:rPr>
        <w:t>, контактный телефон: 56658.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Сведения о месте нахождения МАУ МФЦ Белокалитвинского  района: </w:t>
      </w:r>
    </w:p>
    <w:p w:rsidR="00E72A18" w:rsidRDefault="003E15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- 347045, Ростовская обл.</w:t>
      </w:r>
      <w:r>
        <w:rPr>
          <w:rFonts w:ascii="Times New Roman" w:eastAsia="Times New Roman" w:hAnsi="Times New Roman" w:cs="Times New Roman"/>
          <w:color w:val="000000"/>
          <w:sz w:val="24"/>
        </w:rPr>
        <w:t>, г. Белая Калитва, ул. Космонавтов,3;</w:t>
      </w:r>
    </w:p>
    <w:p w:rsidR="00E72A18" w:rsidRDefault="003E15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mau-mfc-bk@yandex.ru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72A18" w:rsidRDefault="003E15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адрес официального Интернет-сайта: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mfcbk.ru</w:t>
      </w:r>
      <w:proofErr w:type="spellEnd"/>
    </w:p>
    <w:p w:rsidR="00E72A18" w:rsidRDefault="003E15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номер контактного телефона: 8 (86383) 2-59-97</w:t>
      </w:r>
    </w:p>
    <w:p w:rsidR="00E72A18" w:rsidRDefault="003E1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- 347022, Ростовская область, Белокалитвинский район,  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орняцкий, ул.Центральная, п.8.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контактный </w:t>
      </w:r>
      <w:r>
        <w:rPr>
          <w:rFonts w:ascii="Times New Roman" w:eastAsia="Times New Roman" w:hAnsi="Times New Roman" w:cs="Times New Roman"/>
          <w:sz w:val="24"/>
        </w:rPr>
        <w:t>телефон 56055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</w:t>
      </w:r>
      <w:r>
        <w:rPr>
          <w:rFonts w:ascii="Times New Roman" w:eastAsia="Times New Roman" w:hAnsi="Times New Roman" w:cs="Times New Roman"/>
          <w:color w:val="000000"/>
          <w:sz w:val="24"/>
        </w:rPr>
        <w:t>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 заявителей осуществляется должностными лицами Администрации, сотрудниками МФЦ.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 за</w:t>
      </w:r>
      <w:r>
        <w:rPr>
          <w:rFonts w:ascii="Times New Roman" w:eastAsia="Times New Roman" w:hAnsi="Times New Roman" w:cs="Times New Roman"/>
          <w:color w:val="000000"/>
          <w:sz w:val="24"/>
        </w:rPr>
        <w:t>явителей по электронной почте должно осуществляться не позднее десяти дней с момента получения сообщения. Письменные обращения    заявителей о порядке предоставления муниципальных услуг рассматриваются должностным лицом Администрации, сотрудниками МФЦ, с у</w:t>
      </w:r>
      <w:r>
        <w:rPr>
          <w:rFonts w:ascii="Times New Roman" w:eastAsia="Times New Roman" w:hAnsi="Times New Roman" w:cs="Times New Roman"/>
          <w:color w:val="000000"/>
          <w:sz w:val="24"/>
        </w:rPr>
        <w:t>четом времени подготовки ответа заявителю, в срок, не превышающий 30 дней с момента получения обращения.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информационных стендах содержится следующая информация: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график (режим) раб</w:t>
      </w:r>
      <w:r>
        <w:rPr>
          <w:rFonts w:ascii="Times New Roman" w:eastAsia="Times New Roman" w:hAnsi="Times New Roman" w:cs="Times New Roman"/>
          <w:color w:val="000000"/>
          <w:sz w:val="24"/>
        </w:rPr>
        <w:t>оты, номера телефонов, адрес Интернет-сайта и электронной почты;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перечень документов, необходимых для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получения муниципальной услуги;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образцы заполнения заявлений заявителем.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Интернет-сайте, а также на Портале государственных и муниципальных услуг Ростовской области содержится следующая информация: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схема проезда, график (режим) работы, номера телефо</w:t>
      </w:r>
      <w:r>
        <w:rPr>
          <w:rFonts w:ascii="Times New Roman" w:eastAsia="Times New Roman" w:hAnsi="Times New Roman" w:cs="Times New Roman"/>
          <w:color w:val="000000"/>
          <w:sz w:val="24"/>
        </w:rPr>
        <w:t>нов, адрес электронной почты;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процедура предоставления муниципальной услуги;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перечень документов, не</w:t>
      </w:r>
      <w:r>
        <w:rPr>
          <w:rFonts w:ascii="Times New Roman" w:eastAsia="Times New Roman" w:hAnsi="Times New Roman" w:cs="Times New Roman"/>
          <w:color w:val="000000"/>
          <w:sz w:val="24"/>
        </w:rPr>
        <w:t>обходимых для получения муниципальной услуги.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Стандарт предоставления муниципальной услуги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2.1. Наименование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Наименование муниципальной услуги -    «Предварительное согласование предоставления земельного участка гражданам и кр</w:t>
      </w:r>
      <w:r>
        <w:rPr>
          <w:rFonts w:ascii="Times New Roman" w:eastAsia="Times New Roman" w:hAnsi="Times New Roman" w:cs="Times New Roman"/>
          <w:color w:val="000000"/>
          <w:sz w:val="24"/>
        </w:rPr>
        <w:t>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хозяйства».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2.2. Наименование органа, предоставляющего муниц</w:t>
      </w:r>
      <w:r>
        <w:rPr>
          <w:rFonts w:ascii="Times New Roman" w:eastAsia="Times New Roman" w:hAnsi="Times New Roman" w:cs="Times New Roman"/>
          <w:color w:val="000000"/>
          <w:sz w:val="24"/>
        </w:rPr>
        <w:t>ипальную услугу.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Муниципальную услугу «Предварительное согласование предоставления 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</w:t>
      </w:r>
      <w:r>
        <w:rPr>
          <w:rFonts w:ascii="Times New Roman" w:eastAsia="Times New Roman" w:hAnsi="Times New Roman" w:cs="Times New Roman"/>
          <w:color w:val="000000"/>
          <w:sz w:val="24"/>
        </w:rPr>
        <w:t>озяйства и осуществления крестьянского (фермерского) хозяйства» предоставляет Администрация.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предоставлении муниципальной услуги может участвовать МФЦ.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2.3. Описание результата предостав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ления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Результатом предоставления муниципальной услуги является 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Процедура предоставления услуги завершается путем получения заявителем: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постановление о предварительном согласовании предоставления земельного участка;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уведомления об отказе в предоставлении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2.4. Срок предоставления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аксимально допустимый срок предоставления муниципальной услуги не должен превышать 60 календарных дней.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Отношения, возникающие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связи с предоставлением муниципальной услуги, регулируются следующими нормативными правовыми актами: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Земельный кодекс РФ от 25.10.2001 №136-ФЗ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 ;</w:t>
      </w:r>
      <w:proofErr w:type="gramEnd"/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Гражданский кодекс РФ от  30.11.1994  № 51-ФЗ;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Федеральный закон от 27.07.2010 № 210-ФЗ «Об организаци</w:t>
      </w:r>
      <w:r>
        <w:rPr>
          <w:rFonts w:ascii="Times New Roman" w:eastAsia="Times New Roman" w:hAnsi="Times New Roman" w:cs="Times New Roman"/>
          <w:color w:val="000000"/>
          <w:sz w:val="24"/>
        </w:rPr>
        <w:t>и предоставления государственных и муниципальных услуг»;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Федеральный закон от 11.06.2003 № 74-ФЗ «О крестьянском (фермерском) хозяйстве»;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Федера</w:t>
      </w:r>
      <w:r>
        <w:rPr>
          <w:rFonts w:ascii="Times New Roman" w:eastAsia="Times New Roman" w:hAnsi="Times New Roman" w:cs="Times New Roman"/>
          <w:color w:val="000000"/>
          <w:sz w:val="24"/>
        </w:rPr>
        <w:t>льного закона от 15.04.1998 № 66-ФЗ «О садоводческих, огороднических и дачных некоммерческих объединениях граждан»;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Федеральный закон от 21.07.1997 № 122-ФЗ «О государственной регистрации прав на недвижимое имущество и сделок с ним»;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Федеральный закон </w:t>
      </w:r>
      <w:r>
        <w:rPr>
          <w:rFonts w:ascii="Times New Roman" w:eastAsia="Times New Roman" w:hAnsi="Times New Roman" w:cs="Times New Roman"/>
          <w:color w:val="000000"/>
          <w:sz w:val="24"/>
        </w:rPr>
        <w:t>от 24.07.2007 № 221-ФЗ «О государственном кадастре недвижимости»;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Областной закон от  22.07.2003 № 19-ЗС «О регулировании земельных отношений в Ростовской области».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2.6. Перечень документов, необходимых для предоставления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Перечен</w:t>
      </w:r>
      <w:r>
        <w:rPr>
          <w:rFonts w:ascii="Times New Roman" w:eastAsia="Times New Roman" w:hAnsi="Times New Roman" w:cs="Times New Roman"/>
          <w:color w:val="000000"/>
          <w:sz w:val="24"/>
        </w:rPr>
        <w:t>ь документов указан в Приложении № 1 к настоящему Административному регламенту.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</w:t>
      </w:r>
      <w:r>
        <w:rPr>
          <w:rFonts w:ascii="Times New Roman" w:eastAsia="Times New Roman" w:hAnsi="Times New Roman" w:cs="Times New Roman"/>
          <w:color w:val="000000"/>
          <w:sz w:val="24"/>
        </w:rPr>
        <w:t>ые заявитель вправе предоставить.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Перечень документов указан в Приложении № 2 к настоящему Административному регламенту.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</w:t>
      </w:r>
      <w:r>
        <w:rPr>
          <w:rFonts w:ascii="Times New Roman" w:eastAsia="Times New Roman" w:hAnsi="Times New Roman" w:cs="Times New Roman"/>
          <w:color w:val="000000"/>
          <w:sz w:val="24"/>
        </w:rPr>
        <w:t>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</w:t>
      </w:r>
      <w:r>
        <w:rPr>
          <w:rFonts w:ascii="Times New Roman" w:eastAsia="Times New Roman" w:hAnsi="Times New Roman" w:cs="Times New Roman"/>
          <w:color w:val="000000"/>
          <w:sz w:val="24"/>
        </w:rPr>
        <w:t>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государственную услугу, иных государственных органов,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части 6 статьи 7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Федерального закона от 27.07.2010  № 210-ФЗ «Об организации предоставления государственных и муниципальных услуг».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2.8. Основания для отказа в приёме документов.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снованиями для отказа в приёме документов являются: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отсутствие хотя бы одного из документов, указанных в Приложении № 1 к  Административному регламенту (с учётом п. 10 Административного регламента);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несоответствие представленных  документов по форме ил</w:t>
      </w:r>
      <w:r>
        <w:rPr>
          <w:rFonts w:ascii="Times New Roman" w:eastAsia="Times New Roman" w:hAnsi="Times New Roman" w:cs="Times New Roman"/>
          <w:color w:val="000000"/>
          <w:sz w:val="24"/>
        </w:rPr>
        <w:t>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обращение за получением муниципальной услуги ненадлежащего лица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об отказе в приеме документов может быть обжаловано в суд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2.9. Основания для отказа в предоставлении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Основаниями для отказа в предоставлении муниципальной услуги являются: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отсутствие хотя бы одного из документов, указанных в Приложении 1 к  Административному регламенту;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несоответствие представленных  документов по форме или содержанию требованиям дейс</w:t>
      </w:r>
      <w:r>
        <w:rPr>
          <w:rFonts w:ascii="Times New Roman" w:eastAsia="Times New Roman" w:hAnsi="Times New Roman" w:cs="Times New Roman"/>
          <w:color w:val="000000"/>
          <w:sz w:val="24"/>
        </w:rPr>
        <w:t>твующего законодательства, а также содержание в документе неоговоренных приписок и исправлений;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обращение за получением муниципальной услуги ненадлежащего лица;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поступление двух и более заявлений на публикацию извещения о предоставлении земельного учас</w:t>
      </w:r>
      <w:r>
        <w:rPr>
          <w:rFonts w:ascii="Times New Roman" w:eastAsia="Times New Roman" w:hAnsi="Times New Roman" w:cs="Times New Roman"/>
          <w:color w:val="000000"/>
          <w:sz w:val="24"/>
        </w:rPr>
        <w:t>тка.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2.10. Перечень услуг, которые являютс</w:t>
      </w:r>
      <w:r>
        <w:rPr>
          <w:rFonts w:ascii="Times New Roman" w:eastAsia="Times New Roman" w:hAnsi="Times New Roman" w:cs="Times New Roman"/>
          <w:color w:val="000000"/>
          <w:sz w:val="24"/>
        </w:rPr>
        <w:t>я необходимыми и обязательными для предоставления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 предоставлению сведений из Единого государственного реестра прав 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недвижимое имущество и сделок с ним (выписка из ЕГРП). Услуга предоставляется органами Росреестра РФ;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</w:t>
      </w:r>
      <w:r>
        <w:rPr>
          <w:rFonts w:ascii="Times New Roman" w:eastAsia="Times New Roman" w:hAnsi="Times New Roman" w:cs="Times New Roman"/>
          <w:color w:val="000000"/>
          <w:sz w:val="24"/>
        </w:rPr>
        <w:t>щихся в них сведений (выписки из ЕГРЮЛ и выписки из ЕГРИП). Услуга предоставляется органами Федеральной налоговой службы;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 предоставлению сведений, внесенных в государственный кадастр недвижимости (кадастровый паспорт). Услуга предоставляется органами </w:t>
      </w:r>
      <w:r>
        <w:rPr>
          <w:rFonts w:ascii="Times New Roman" w:eastAsia="Times New Roman" w:hAnsi="Times New Roman" w:cs="Times New Roman"/>
          <w:color w:val="000000"/>
          <w:sz w:val="24"/>
        </w:rPr>
        <w:t>ФГБУ «Федеральная кадастровая палата».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2.11. Порядок взимания платы за предоставление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Услуга предоставляется бесплатно.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2.12 Максимальный срок ожидания в очереди.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срок ожидания в очереди составляет 15 минут.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2.13</w:t>
      </w:r>
      <w:r>
        <w:rPr>
          <w:rFonts w:ascii="Times New Roman" w:eastAsia="Times New Roman" w:hAnsi="Times New Roman" w:cs="Times New Roman"/>
          <w:color w:val="000000"/>
          <w:sz w:val="24"/>
        </w:rPr>
        <w:t>. Срок и порядок регистрации запроса заявителя о предоставлении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2.14. Требования к помещениям, в которых пред</w:t>
      </w:r>
      <w:r>
        <w:rPr>
          <w:rFonts w:ascii="Times New Roman" w:eastAsia="Times New Roman" w:hAnsi="Times New Roman" w:cs="Times New Roman"/>
          <w:color w:val="000000"/>
          <w:sz w:val="24"/>
        </w:rPr>
        <w:t>оставляется муниципальная услуга.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Места ожидания предоставления муниципальной услуги оборудуются стульями, кресельными секциями.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</w:rPr>
        <w:t>та получения информации оборудуются информационными стендами, стульями и столами.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</w:t>
      </w:r>
      <w:r>
        <w:rPr>
          <w:rFonts w:ascii="Times New Roman" w:eastAsia="Times New Roman" w:hAnsi="Times New Roman" w:cs="Times New Roman"/>
          <w:color w:val="000000"/>
          <w:sz w:val="24"/>
        </w:rPr>
        <w:t>рудуются средствами пожаротушения и оповещения о возникновении чрезвычайной ситуации.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2.15. Показатели доступности и качества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Критериями доступности и качества оказания муниципальной услуги являются: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удовлетворенность заявителей ка</w:t>
      </w:r>
      <w:r>
        <w:rPr>
          <w:rFonts w:ascii="Times New Roman" w:eastAsia="Times New Roman" w:hAnsi="Times New Roman" w:cs="Times New Roman"/>
          <w:color w:val="000000"/>
          <w:sz w:val="24"/>
        </w:rPr>
        <w:t>чеством услуги;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доступность услуги;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доступность информации;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соблюдение сроков предоставления муниципальной услуги;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отсутствие обоснованных жалоб со стороны заявителей по результатам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Основными требованиями к качеству предоставления муниципальной услуги являются: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наглядность форм предоставляемой информации об административных процедурах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Приём заявителя и выдачу документов заявителю осуществляет должностное лицо Администрации  или МФЦ.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 приёма документов не может превышать 30 ми</w:t>
      </w:r>
      <w:r>
        <w:rPr>
          <w:rFonts w:ascii="Times New Roman" w:eastAsia="Times New Roman" w:hAnsi="Times New Roman" w:cs="Times New Roman"/>
          <w:color w:val="000000"/>
          <w:sz w:val="24"/>
        </w:rPr>
        <w:t>нут.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2.16. Время приёма заявителей.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Часы приема заявителей сотрудниками Администрации Горняцкого сельского поселения: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080"/>
        <w:gridCol w:w="4140"/>
      </w:tblGrid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недели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приема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Понедельник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16.00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Вторник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16.00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Среда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16.00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Четверг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16.00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Пятница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15.00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Суббота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Воскресенье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</w:t>
            </w:r>
          </w:p>
        </w:tc>
      </w:tr>
    </w:tbl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Часы приема заявителей сотрудниками МФЦ: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080"/>
        <w:gridCol w:w="4140"/>
      </w:tblGrid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недели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приема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Понедельник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17.00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Вторник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17.00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Среда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17.00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ез перерыва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17.00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Пятница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 – 17.00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Суббота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Воскресенье</w:t>
            </w:r>
          </w:p>
        </w:tc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выходной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E72A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3.1. </w:t>
      </w:r>
      <w:r>
        <w:rPr>
          <w:rFonts w:ascii="Times New Roman" w:eastAsia="Times New Roman" w:hAnsi="Times New Roman" w:cs="Times New Roman"/>
          <w:color w:val="000000"/>
          <w:sz w:val="24"/>
        </w:rPr>
        <w:t>Заинтересованное в предоставлении муниципальной услуги лицо, обращается в Администрацию или МФЦ, с заявлением о предварительном согласовании предоставления земельного участка для индивидуального жилищного строительства, ведения личного подсобного хозяйства</w:t>
      </w:r>
      <w:r>
        <w:rPr>
          <w:rFonts w:ascii="Times New Roman" w:eastAsia="Times New Roman" w:hAnsi="Times New Roman" w:cs="Times New Roman"/>
          <w:color w:val="000000"/>
          <w:sz w:val="24"/>
        </w:rPr>
        <w:t>, садоводства, дачного хозяйства и осуществления крестьянского (фермерского) хозяйства (Приложение № 3 к Административному регламенту).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данном заявлении должны быть указаны: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испрашиваемое право на земельный участок;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кадастровый номер земельного участ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ка, в случае, если границы такого земельного участка подлежат уточнению в соответствии с Федеральным 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"О государственном кадастре недвижимо</w:t>
      </w:r>
      <w:r>
        <w:rPr>
          <w:rFonts w:ascii="Times New Roman" w:eastAsia="Times New Roman" w:hAnsi="Times New Roman" w:cs="Times New Roman"/>
          <w:color w:val="000000"/>
          <w:sz w:val="24"/>
        </w:rPr>
        <w:t>сти";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место его расположения или иное описание местоположения земельного участка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</w:t>
      </w:r>
      <w:r>
        <w:rPr>
          <w:rFonts w:ascii="Times New Roman" w:eastAsia="Times New Roman" w:hAnsi="Times New Roman" w:cs="Times New Roman"/>
          <w:color w:val="000000"/>
          <w:sz w:val="24"/>
        </w:rPr>
        <w:t>ть или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разрешенное использование земельного </w:t>
      </w:r>
      <w:r>
        <w:rPr>
          <w:rFonts w:ascii="Times New Roman" w:eastAsia="Times New Roman" w:hAnsi="Times New Roman" w:cs="Times New Roman"/>
          <w:color w:val="000000"/>
          <w:sz w:val="24"/>
        </w:rPr>
        <w:t>участка;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3.2. К заявлению прикладывается необходимый пакет документов, предусмотренных п. 2.6. Административного регламента.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3.3.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 предъявлении физическим лицом документа, удостоверяющего личность, должностное лицо Администрации или должностное лицо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</w:t>
      </w:r>
      <w:r>
        <w:rPr>
          <w:rFonts w:ascii="Times New Roman" w:eastAsia="Times New Roman" w:hAnsi="Times New Roman" w:cs="Times New Roman"/>
          <w:color w:val="000000"/>
          <w:sz w:val="24"/>
        </w:rPr>
        <w:t>, указанным в документах, представленных для заключения договора аренды или договора купли-продажи земельного участка.</w:t>
      </w:r>
      <w:proofErr w:type="gramEnd"/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3.4.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-нал</w:t>
      </w:r>
      <w:r>
        <w:rPr>
          <w:rFonts w:ascii="Times New Roman" w:eastAsia="Times New Roman" w:hAnsi="Times New Roman" w:cs="Times New Roman"/>
          <w:color w:val="000000"/>
          <w:sz w:val="24"/>
        </w:rPr>
        <w:t>ичия всех необходимых документов, указанных в Приложении № 1 к Административному регламенту;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z w:val="24"/>
        </w:rPr>
        <w:t>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</w:t>
      </w:r>
      <w:r>
        <w:rPr>
          <w:rFonts w:ascii="Times New Roman" w:eastAsia="Times New Roman" w:hAnsi="Times New Roman" w:cs="Times New Roman"/>
          <w:color w:val="000000"/>
          <w:sz w:val="24"/>
        </w:rPr>
        <w:t>пись.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3.5.  В приеме заявления может быть отказано в следующих случаях: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отсутствия в представленном пакете документов, предусмотренных п. 2.6. Административного регламента;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наличие в заявлении и прилагаемых к нему документах неоговоренных исправлени</w:t>
      </w:r>
      <w:r>
        <w:rPr>
          <w:rFonts w:ascii="Times New Roman" w:eastAsia="Times New Roman" w:hAnsi="Times New Roman" w:cs="Times New Roman"/>
          <w:color w:val="000000"/>
          <w:sz w:val="24"/>
        </w:rPr>
        <w:t>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3.6.  Должностное лицо Администрации: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течение тридцати дней от даты поступления заявления, совершает одно из следующих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действий: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обеспечивает опубликование извещения о предоставлении земельного участка для указанных целей в Белокалитвинской общественно-политической газете «Перекресток» и размещает извещение на  официальном сайте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www.torgi.gov.ru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на  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</w:rPr>
        <w:t>  Администрации.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гается к извещению, размещенному на официальном сайте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www.torgi.gov.ru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и на официальном сайте Администрации в информационно-телекоммуникационной сети "Интернет".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принимает решение об отказе в предварительном согл</w:t>
      </w:r>
      <w:r>
        <w:rPr>
          <w:rFonts w:ascii="Times New Roman" w:eastAsia="Times New Roman" w:hAnsi="Times New Roman" w:cs="Times New Roman"/>
          <w:color w:val="000000"/>
          <w:sz w:val="24"/>
        </w:rPr>
        <w:t>асовании предоставления земельного участка.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поступления в течение тридцати дней со дня опубликования постановления заявлений иных граждан, крестьянских (фермерских) хозяйств о намерении участвовать в аукционе Администрация в недельный срок со дня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поступления заявления принимает постановление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и направляет указанное постановление </w:t>
      </w:r>
      <w:r>
        <w:rPr>
          <w:rFonts w:ascii="Times New Roman" w:eastAsia="Times New Roman" w:hAnsi="Times New Roman" w:cs="Times New Roman"/>
          <w:color w:val="000000"/>
          <w:sz w:val="24"/>
        </w:rPr>
        <w:t>заявителю.</w:t>
      </w:r>
      <w:proofErr w:type="gramEnd"/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принимает постановление о предварительном согласовании предо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ставления земельного участка при условии, что испрашиваемый земельный участок предстоит образовать или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его границы подлежат уточнению в соответствии с Федеральным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"О государственном кадастре недвижимости", и направляет указанное постановление заявителю.</w:t>
      </w:r>
      <w:proofErr w:type="gramEnd"/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3.7. Блок-схема предоставления муниципальной услуги указана в Приложении № 4 Административного регламента.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Формы контроля исполнения ад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министративного регламента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</w:t>
      </w:r>
      <w:r>
        <w:rPr>
          <w:rFonts w:ascii="Times New Roman" w:eastAsia="Times New Roman" w:hAnsi="Times New Roman" w:cs="Times New Roman"/>
          <w:sz w:val="24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руководителями  Администрации Горняцкого сельского поселения и Многофункционального    центра    </w:t>
      </w:r>
      <w:r>
        <w:rPr>
          <w:rFonts w:ascii="Times New Roman" w:eastAsia="Times New Roman" w:hAnsi="Times New Roman" w:cs="Times New Roman"/>
          <w:sz w:val="24"/>
        </w:rPr>
        <w:t>(далее  –  руководители).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Текущий контроль осуществляется путем проведения проверок соблюдения 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ответственными исполнителями положений Регламента и муниципальных  правовых актов. Периодичность осуществления текущего контроля устанавливается руководителями.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</w:t>
      </w:r>
      <w:r>
        <w:rPr>
          <w:rFonts w:ascii="Times New Roman" w:eastAsia="Times New Roman" w:hAnsi="Times New Roman" w:cs="Times New Roman"/>
          <w:sz w:val="24"/>
        </w:rPr>
        <w:t>отрение, принятие решений и подготовку ответов на обращения граждан, содержащих жалобы на решения должностных лиц органов местного самоуправления, организаций, участвующих в предоставлении муниципальной услуги.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Периодичность осуществления плановых проверок</w:t>
      </w:r>
      <w:r>
        <w:rPr>
          <w:rFonts w:ascii="Times New Roman" w:eastAsia="Times New Roman" w:hAnsi="Times New Roman" w:cs="Times New Roman"/>
          <w:sz w:val="24"/>
        </w:rPr>
        <w:t xml:space="preserve"> за полнотой и качеством предоставления муниципальной услуги устанавливается руководителями.  Внеплановые проверки проводятся в связи с  поступавшими жалобами. 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Руководители организуют работу по оформлению и выдаче ответа заявителю, определяют должнос</w:t>
      </w:r>
      <w:r>
        <w:rPr>
          <w:rFonts w:ascii="Times New Roman" w:eastAsia="Times New Roman" w:hAnsi="Times New Roman" w:cs="Times New Roman"/>
          <w:sz w:val="24"/>
        </w:rPr>
        <w:t xml:space="preserve">тные обязанности сотрудников, осуществляют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 Ответственный исполнит</w:t>
      </w:r>
      <w:r>
        <w:rPr>
          <w:rFonts w:ascii="Times New Roman" w:eastAsia="Times New Roman" w:hAnsi="Times New Roman" w:cs="Times New Roman"/>
          <w:sz w:val="24"/>
        </w:rPr>
        <w:t>ель, осуществляющий прием заявления и выдачу ответа заявителю,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Регламентом.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  Ответственный исполнител</w:t>
      </w:r>
      <w:r>
        <w:rPr>
          <w:rFonts w:ascii="Times New Roman" w:eastAsia="Times New Roman" w:hAnsi="Times New Roman" w:cs="Times New Roman"/>
          <w:sz w:val="24"/>
        </w:rPr>
        <w:t>ь, уполномоченный на рассмотрение заявления и подготовку ответа заявителю по муниципальной услуге, на письменную (электронную) консультацию о порядке предоставления муниципальной услуги несет персональную ответственность: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соответствие результатов рассмо</w:t>
      </w:r>
      <w:r>
        <w:rPr>
          <w:rFonts w:ascii="Times New Roman" w:eastAsia="Times New Roman" w:hAnsi="Times New Roman" w:cs="Times New Roman"/>
          <w:sz w:val="24"/>
        </w:rPr>
        <w:t>трения заявления требованиям законодательства Российской Федерации;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достоверность вносимых в ответ заявителю сведений;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соблюдение порядка рассмотрения заявления с пакетом документов и  срока подготовки ответа заявителю;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исполнение заявления о поря</w:t>
      </w:r>
      <w:r>
        <w:rPr>
          <w:rFonts w:ascii="Times New Roman" w:eastAsia="Times New Roman" w:hAnsi="Times New Roman" w:cs="Times New Roman"/>
          <w:sz w:val="24"/>
        </w:rPr>
        <w:t xml:space="preserve">дке предоставления муниципальной услуги, в срок, установленный настоящим Регламентом. 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</w:t>
      </w:r>
      <w:r>
        <w:rPr>
          <w:rFonts w:ascii="Times New Roman" w:eastAsia="Times New Roman" w:hAnsi="Times New Roman" w:cs="Times New Roman"/>
          <w:color w:val="000000"/>
          <w:sz w:val="24"/>
        </w:rPr>
        <w:t>ской Федерации.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Досудебный (внесудебный) порядок обжалования решений</w:t>
      </w:r>
    </w:p>
    <w:p w:rsidR="00E72A18" w:rsidRDefault="003E1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действий (бездействия) органа, предоставляющего муниципальную услугу,</w:t>
      </w:r>
    </w:p>
    <w:p w:rsidR="00E72A18" w:rsidRDefault="003E1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 так же должностных лиц, муниципальных служащих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Предмет досудебного (внесудебного) обжалования заявителе</w:t>
      </w:r>
      <w:r>
        <w:rPr>
          <w:rFonts w:ascii="Times New Roman" w:eastAsia="Times New Roman" w:hAnsi="Times New Roman" w:cs="Times New Roman"/>
          <w:color w:val="000000"/>
          <w:sz w:val="24"/>
        </w:rPr>
        <w:t>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Решение об отказе в предоставлении муниципальной услуги может быть оспорено в </w:t>
      </w:r>
      <w:r>
        <w:rPr>
          <w:rFonts w:ascii="Times New Roman" w:eastAsia="Times New Roman" w:hAnsi="Times New Roman" w:cs="Times New Roman"/>
          <w:sz w:val="24"/>
        </w:rPr>
        <w:t>установленном законодательством судебном порядке.</w:t>
      </w:r>
    </w:p>
    <w:p w:rsidR="00E72A18" w:rsidRDefault="003E152A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5.3. Заявитель имеет право на досудебное обжалование действий (бездействия) и решений, осуществленных (принятых) должностными лицами в ходе выполнения муниципальной услуги. 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Заявитель может обратиться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жал</w:t>
      </w:r>
      <w:r>
        <w:rPr>
          <w:rFonts w:ascii="Times New Roman" w:eastAsia="Times New Roman" w:hAnsi="Times New Roman" w:cs="Times New Roman"/>
          <w:color w:val="000000"/>
          <w:sz w:val="24"/>
        </w:rPr>
        <w:t>обой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том числе в следующих случаях: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нарушение срока регистрации запроса заявителя о предоставлении муниципальной услуги;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нарушение срока предоставления муниципальной услуги;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отказ в прие</w:t>
      </w:r>
      <w:r>
        <w:rPr>
          <w:rFonts w:ascii="Times New Roman" w:eastAsia="Times New Roman" w:hAnsi="Times New Roman" w:cs="Times New Roman"/>
          <w:color w:val="000000"/>
          <w:sz w:val="24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5) о</w:t>
      </w:r>
      <w:r>
        <w:rPr>
          <w:rFonts w:ascii="Times New Roman" w:eastAsia="Times New Roman" w:hAnsi="Times New Roman" w:cs="Times New Roman"/>
          <w:color w:val="000000"/>
          <w:sz w:val="24"/>
        </w:rPr>
        <w:t>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</w:t>
      </w:r>
      <w:r>
        <w:rPr>
          <w:rFonts w:ascii="Times New Roman" w:eastAsia="Times New Roman" w:hAnsi="Times New Roman" w:cs="Times New Roman"/>
          <w:color w:val="000000"/>
          <w:sz w:val="24"/>
        </w:rPr>
        <w:t>рации, муниципальными правовыми актами;</w:t>
      </w:r>
      <w:proofErr w:type="gramEnd"/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</w:t>
      </w:r>
      <w:r>
        <w:rPr>
          <w:rFonts w:ascii="Times New Roman" w:eastAsia="Times New Roman" w:hAnsi="Times New Roman" w:cs="Times New Roman"/>
          <w:color w:val="000000"/>
          <w:sz w:val="24"/>
        </w:rPr>
        <w:t>льными правовыми актами;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</w:t>
      </w:r>
      <w:r>
        <w:rPr>
          <w:rFonts w:ascii="Times New Roman" w:eastAsia="Times New Roman" w:hAnsi="Times New Roman" w:cs="Times New Roman"/>
          <w:color w:val="000000"/>
          <w:sz w:val="24"/>
        </w:rPr>
        <w:t>тах либо нарушение установленного срока таких исправлений.</w:t>
      </w:r>
      <w:proofErr w:type="gramEnd"/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Основанием для начала досудебного (внесудебного) обжалования является поступление в Администрацию сельского поселения от заявителя (представителя заявителя) </w:t>
      </w:r>
      <w:r>
        <w:rPr>
          <w:rFonts w:ascii="Times New Roman" w:eastAsia="Times New Roman" w:hAnsi="Times New Roman" w:cs="Times New Roman"/>
          <w:spacing w:val="-2"/>
          <w:sz w:val="24"/>
        </w:rPr>
        <w:t>жалобы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Жалоба подается в письменно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- в </w:t>
      </w:r>
      <w:r>
        <w:rPr>
          <w:rFonts w:ascii="Times New Roman" w:eastAsia="Times New Roman" w:hAnsi="Times New Roman" w:cs="Times New Roman"/>
          <w:sz w:val="24"/>
        </w:rPr>
        <w:t>Администрацию городского поселения.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5.5. Жалоба может бы</w:t>
      </w:r>
      <w:r>
        <w:rPr>
          <w:rFonts w:ascii="Times New Roman" w:eastAsia="Times New Roman" w:hAnsi="Times New Roman" w:cs="Times New Roman"/>
          <w:color w:val="000000"/>
          <w:sz w:val="24"/>
        </w:rPr>
        <w:t>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</w:t>
      </w:r>
      <w:r>
        <w:rPr>
          <w:rFonts w:ascii="Times New Roman" w:eastAsia="Times New Roman" w:hAnsi="Times New Roman" w:cs="Times New Roman"/>
          <w:color w:val="000000"/>
          <w:sz w:val="24"/>
        </w:rPr>
        <w:t>нального портала  муниципальных услуг, а также может быть принята при личном приеме заявителя.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5.6. Граждане и юридические лица имеют право получить, а должностные лица органа местного самоуправления обязаны им предоставить возможность ознакомиться с докум</w:t>
      </w:r>
      <w:r>
        <w:rPr>
          <w:rFonts w:ascii="Times New Roman" w:eastAsia="Times New Roman" w:hAnsi="Times New Roman" w:cs="Times New Roman"/>
          <w:spacing w:val="-2"/>
          <w:sz w:val="24"/>
        </w:rPr>
        <w:t>ентами и материалами,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5.7. Жалоба, поступившая в орган, предоставляющий муниципальную услу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гу –  в </w:t>
      </w:r>
      <w:r>
        <w:rPr>
          <w:rFonts w:ascii="Times New Roman" w:eastAsia="Times New Roman" w:hAnsi="Times New Roman" w:cs="Times New Roman"/>
          <w:sz w:val="24"/>
        </w:rPr>
        <w:t>Администрацию Горняцкого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>, подлежит рассмотрению должностным лицом, наделенным полномочиями по рассмотрению жалоб, исправлению допущенных опечаток и ошибок, в течение пятнадцати рабочих дней со дня ее регистрации, со дня ее регис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трации в установленном порядке в </w:t>
      </w:r>
      <w:r>
        <w:rPr>
          <w:rFonts w:ascii="Times New Roman" w:eastAsia="Times New Roman" w:hAnsi="Times New Roman" w:cs="Times New Roman"/>
          <w:sz w:val="24"/>
        </w:rPr>
        <w:t>Администрации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Правительство Российской Федерации вправе установить случаи, при которых срок рассмотрения жалобы может быть сокращен. 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5.8. Ответ на жалобу, поступившую в форме электронного документа, направляе</w:t>
      </w:r>
      <w:r>
        <w:rPr>
          <w:rFonts w:ascii="Times New Roman" w:eastAsia="Times New Roman" w:hAnsi="Times New Roman" w:cs="Times New Roman"/>
          <w:sz w:val="24"/>
        </w:rPr>
        <w:t>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5.9. По результатам рассмотрения жалобы </w:t>
      </w:r>
      <w:r>
        <w:rPr>
          <w:rFonts w:ascii="Times New Roman" w:eastAsia="Times New Roman" w:hAnsi="Times New Roman" w:cs="Times New Roman"/>
          <w:sz w:val="24"/>
        </w:rPr>
        <w:t>Администрация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>, предоставляющая муниципальную услугу, при</w:t>
      </w:r>
      <w:r>
        <w:rPr>
          <w:rFonts w:ascii="Times New Roman" w:eastAsia="Times New Roman" w:hAnsi="Times New Roman" w:cs="Times New Roman"/>
          <w:color w:val="000000"/>
          <w:sz w:val="24"/>
        </w:rPr>
        <w:t>нимает одно из следующих решений: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результате предоставления муниципальной услуги док</w:t>
      </w:r>
      <w:r>
        <w:rPr>
          <w:rFonts w:ascii="Times New Roman" w:eastAsia="Times New Roman" w:hAnsi="Times New Roman" w:cs="Times New Roman"/>
          <w:color w:val="000000"/>
          <w:sz w:val="24"/>
        </w:rPr>
        <w:t>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отк</w:t>
      </w:r>
      <w:r>
        <w:rPr>
          <w:rFonts w:ascii="Times New Roman" w:eastAsia="Times New Roman" w:hAnsi="Times New Roman" w:cs="Times New Roman"/>
          <w:color w:val="000000"/>
          <w:sz w:val="24"/>
        </w:rPr>
        <w:t>азывает в удовлетворении жалобы.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5.10. Не позднее дня, следующего за днем принятия решения, указанного в пункте 5.9 настоящей главы, заявителю в письменной форме и по желанию заявителя в электронной форме направляется мотивированный ответ о результатах рас</w:t>
      </w:r>
      <w:r>
        <w:rPr>
          <w:rFonts w:ascii="Times New Roman" w:eastAsia="Times New Roman" w:hAnsi="Times New Roman" w:cs="Times New Roman"/>
          <w:color w:val="000000"/>
          <w:sz w:val="24"/>
        </w:rPr>
        <w:t>смотрения жалобы.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5.11. Должностное лицо, предоставляющего муниципальную услугу – глава Администрации поселения, проводит личный прием граждан. 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личном приеме гражданин предъявляет документ, удостоверяющий его личность. Содержание устной жалобы заносит</w:t>
      </w:r>
      <w:r>
        <w:rPr>
          <w:rFonts w:ascii="Times New Roman" w:eastAsia="Times New Roman" w:hAnsi="Times New Roman" w:cs="Times New Roman"/>
          <w:sz w:val="24"/>
        </w:rPr>
        <w:t>ся в карточку личного приема гражданина. В случае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 с согласия гражданина может быть дан устно в ходе личного приема, о чем дела</w:t>
      </w:r>
      <w:r>
        <w:rPr>
          <w:rFonts w:ascii="Times New Roman" w:eastAsia="Times New Roman" w:hAnsi="Times New Roman" w:cs="Times New Roman"/>
          <w:sz w:val="24"/>
        </w:rPr>
        <w:t xml:space="preserve">ется запись в карточке личного приема гражданина. В остальных случаях дается письменный ответ по существу поставленных в жалобе вопросов. 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в жалобе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ходе личного приема гражданину может </w:t>
      </w:r>
      <w:r>
        <w:rPr>
          <w:rFonts w:ascii="Times New Roman" w:eastAsia="Times New Roman" w:hAnsi="Times New Roman" w:cs="Times New Roman"/>
          <w:sz w:val="24"/>
        </w:rPr>
        <w:t>быть отказано в дальнейшем рассмотрении жалобы, если ему ранее был дан ответ по существу поставленных в жалобе вопросов.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5.12. Если заинтересованное лицо не удовлетворено решением, принятым в ходе рассмотрения жалобы в Администрации поселения, или решение </w:t>
      </w:r>
      <w:r>
        <w:rPr>
          <w:rFonts w:ascii="Times New Roman" w:eastAsia="Times New Roman" w:hAnsi="Times New Roman" w:cs="Times New Roman"/>
          <w:sz w:val="24"/>
        </w:rPr>
        <w:t xml:space="preserve">не было принято, то заинтересованное лицо вправе обратиться с жалобой в Администрацию Белокалитвинского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районак</w:t>
      </w:r>
      <w:proofErr w:type="spellEnd"/>
      <w:r>
        <w:rPr>
          <w:rFonts w:ascii="Times New Roman" w:eastAsia="Times New Roman" w:hAnsi="Times New Roman" w:cs="Times New Roman"/>
          <w:sz w:val="24"/>
        </w:rPr>
        <w:t>, направив письменное обращение по адресу: 347042, Ростовская область, г</w:t>
      </w:r>
      <w:proofErr w:type="gramStart"/>
      <w:r>
        <w:rPr>
          <w:rFonts w:ascii="Times New Roman" w:eastAsia="Times New Roman" w:hAnsi="Times New Roman" w:cs="Times New Roman"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</w:rPr>
        <w:t>елая Калитва, ул. Чернышевского,8.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5.13. Заявитель, подавший жалобу, не</w:t>
      </w:r>
      <w:r>
        <w:rPr>
          <w:rFonts w:ascii="Times New Roman" w:eastAsia="Times New Roman" w:hAnsi="Times New Roman" w:cs="Times New Roman"/>
          <w:sz w:val="24"/>
        </w:rPr>
        <w:t>сет ответственность в соответствии с законодательством за достоверность сведений, содержащихся в представленной жалобе.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5.14. Жалоба оформляется в произвольной форме с учетом требований, предусмотренных законодательством Российской Федерации.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5.15. Жалоба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должна содержать: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жалуются;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2) фамилию, имя, отчество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почтовый адрес, по которым должен быть направлен ответ заявителю;</w:t>
      </w:r>
      <w:proofErr w:type="gramEnd"/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доводы, на основании которых заявитель не согласен с</w:t>
      </w:r>
      <w:r>
        <w:rPr>
          <w:rFonts w:ascii="Times New Roman" w:eastAsia="Times New Roman" w:hAnsi="Times New Roman" w:cs="Times New Roman"/>
          <w:sz w:val="24"/>
        </w:rPr>
        <w:t xml:space="preserve">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>
        <w:rPr>
          <w:rFonts w:ascii="Times New Roman" w:eastAsia="Times New Roman" w:hAnsi="Times New Roman" w:cs="Times New Roman"/>
          <w:sz w:val="24"/>
        </w:rPr>
        <w:t>оводы заявителя, либо их копии.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5.16. По результатам рассмотрения жалобы на действия (бездействие) и решения, осуществляемые (принимаемые) в ходе исполнения муниципальной функции вышестоящее должностное лицо: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обеспечивает объективное, всестороннее и сво</w:t>
      </w:r>
      <w:r>
        <w:rPr>
          <w:rFonts w:ascii="Times New Roman" w:eastAsia="Times New Roman" w:hAnsi="Times New Roman" w:cs="Times New Roman"/>
          <w:sz w:val="24"/>
        </w:rPr>
        <w:t>евременное рассмотрение жалобы, в случае необходимости - с участием гражданина, направившего жалобу;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</w:t>
      </w:r>
      <w:r>
        <w:rPr>
          <w:rFonts w:ascii="Times New Roman" w:eastAsia="Times New Roman" w:hAnsi="Times New Roman" w:cs="Times New Roman"/>
          <w:sz w:val="24"/>
        </w:rPr>
        <w:t xml:space="preserve">ностных лиц; 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4) дает письменный ответ по существу поставленных в жалобе вопросов.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5.17. Результатом досудебного обжалования является прин</w:t>
      </w:r>
      <w:r>
        <w:rPr>
          <w:rFonts w:ascii="Times New Roman" w:eastAsia="Times New Roman" w:hAnsi="Times New Roman" w:cs="Times New Roman"/>
          <w:sz w:val="24"/>
        </w:rPr>
        <w:t>ятие необходимых мер и направление письменных ответов заинтересованным лицам,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желанию заявителя мотивированный ответ о результатах рассмотрения жалобы </w:t>
      </w:r>
      <w:proofErr w:type="gramStart"/>
      <w:r>
        <w:rPr>
          <w:rFonts w:ascii="Times New Roman" w:eastAsia="Times New Roman" w:hAnsi="Times New Roman" w:cs="Times New Roman"/>
          <w:sz w:val="24"/>
        </w:rPr>
        <w:t>может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направляю</w:t>
      </w:r>
      <w:r>
        <w:rPr>
          <w:rFonts w:ascii="Times New Roman" w:eastAsia="Times New Roman" w:hAnsi="Times New Roman" w:cs="Times New Roman"/>
          <w:sz w:val="24"/>
        </w:rPr>
        <w:t>тся в электронной форме по адресу электронной почты, указанному в жалобе.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5.18. В случае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преступления должностное лицо</w:t>
      </w:r>
      <w:r>
        <w:rPr>
          <w:rFonts w:ascii="Times New Roman" w:eastAsia="Times New Roman" w:hAnsi="Times New Roman" w:cs="Times New Roman"/>
          <w:sz w:val="24"/>
        </w:rPr>
        <w:t>, наделенное полномочиями по рассмотрению жалоб в соответствии с пунктом 5.4 настоящей главы, незамедлительно на</w:t>
      </w:r>
      <w:r>
        <w:rPr>
          <w:rFonts w:ascii="Times New Roman" w:eastAsia="Times New Roman" w:hAnsi="Times New Roman" w:cs="Times New Roman"/>
          <w:sz w:val="24"/>
        </w:rPr>
        <w:t>правляет имеющиеся матер</w:t>
      </w:r>
      <w:r>
        <w:rPr>
          <w:rFonts w:ascii="Times New Roman" w:eastAsia="Times New Roman" w:hAnsi="Times New Roman" w:cs="Times New Roman"/>
          <w:color w:val="000000"/>
          <w:sz w:val="24"/>
        </w:rPr>
        <w:t>иалы в органы прокуратуры.</w:t>
      </w:r>
    </w:p>
    <w:p w:rsidR="00E72A18" w:rsidRDefault="003E1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5.19. Обжалование в судебном порядке.</w:t>
      </w:r>
    </w:p>
    <w:p w:rsidR="00E72A18" w:rsidRDefault="003E1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том</w:t>
      </w:r>
      <w:r>
        <w:rPr>
          <w:rFonts w:ascii="Times New Roman" w:eastAsia="Times New Roman" w:hAnsi="Times New Roman" w:cs="Times New Roman"/>
          <w:sz w:val="24"/>
        </w:rPr>
        <w:t xml:space="preserve"> числе в порядке досудебного обжалования,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A18" w:rsidRDefault="00E72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152A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Приложение  № 1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 Административному регламенту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по предоставлению муниципальной услуги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«Предварительное согласование предоставления земельного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участка гражданам и крестьянским (фермерским) хозяйствам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для индивидуального жилищного строительства, ведения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личного подсобного хозяйства, садоводства, дачного хозяйства и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осуществления крестьянского (фермерского) хозяйства»</w:t>
      </w:r>
    </w:p>
    <w:p w:rsidR="00E72A18" w:rsidRDefault="00E72A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Перечень документов, необходимых для предоставления муниципальной услуги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615"/>
        <w:gridCol w:w="9335"/>
      </w:tblGrid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документа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Документ, удостоверяющий личность заявителя (заявителей), являющегося физическим лицом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копия при предъявлении оригинала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случаях, предусмотренных федеральными законами, универсальная электронная карта является документом,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Выписка из ЕГРЮЛ (если заявителем является юридич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еское лицо) или ЕГРИП (если заявителем является индивидуальный предприниматель)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оригинал, выданные не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чем за 30 дней до даты подачи заявления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Документ, удостоверяющий права (полномочия) представителя физического  или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юридического лица, если с заявлением обращается представитель заявителя (заявителей) 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копия при предъявлении оригинала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Документ, удостоверяющий личность представителя физического или юридического лица 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копия при предъявлении оригинала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Кадастровый паспорт земельного участка, в случае, если границы такого земельного участка подлежат уточнению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- оригинал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Схема расположения земельного участка 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- оригинал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Выписка из ЕГРП о правах на приобретаемый земельный участок – оригинал;</w:t>
            </w:r>
          </w:p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домление об отсутствии  в  ЕГРП запрашиваемых сведений о зарегистрированных правах на указанный земельный участок  - оригинал</w:t>
            </w:r>
          </w:p>
        </w:tc>
      </w:tr>
    </w:tbl>
    <w:p w:rsidR="00E72A18" w:rsidRDefault="003E152A">
      <w:pPr>
        <w:suppressAutoHyphens/>
        <w:spacing w:before="100"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E152A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3E152A">
      <w:pPr>
        <w:suppressAutoHyphens/>
        <w:spacing w:before="100"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Приложение  № 2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 Административному регламенту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по предоставлению муниципальной услуги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Предварительное согласование предоставления земельного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участка гражданам и крестьянским (фермерским) хозяйствам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для индивидуального жилищного строительства, ведения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личного подсобного хозяйства, садоводства, дачного хозяйства и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осуществления крестьянского (фермерского) хозяйства»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E72A18" w:rsidRDefault="003E152A">
      <w:pPr>
        <w:suppressAutoHyphens/>
        <w:spacing w:before="100"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615"/>
        <w:gridCol w:w="9335"/>
      </w:tblGrid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документа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Кадастровый паспорт земельного участка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- оригинал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оригинал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72A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9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2A18" w:rsidRDefault="003E152A">
            <w:pPr>
              <w:suppressAutoHyphens/>
              <w:spacing w:before="100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Выписка из ЕГРП о правах на приобретаемый земельный участок – оригинал;</w:t>
            </w:r>
          </w:p>
          <w:p w:rsidR="00E72A18" w:rsidRDefault="003E152A">
            <w:pPr>
              <w:suppressAutoHyphens/>
              <w:spacing w:before="100" w:after="115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уведомление об отсутствии  в  ЕГРП запрашиваемых сведений о зарегистрированных правах на указанный земельный участок  - оригинал</w:t>
            </w:r>
          </w:p>
        </w:tc>
      </w:tr>
    </w:tbl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3E152A">
      <w:pPr>
        <w:suppressAutoHyphens/>
        <w:spacing w:before="100"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Приложение № 3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 Административному регламенту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по предоставлению муниципальной услуги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«Предварительное согласование предоставления земельного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участка гражданам и крестьянским (фермерским) хозяйствам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для индивидуального жилищного строительства, ведения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личного подсобного хозяйства, садоводства, дачного хозяйства и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осуществления крестьянского (фермерского) хозяйства»</w:t>
      </w:r>
    </w:p>
    <w:p w:rsidR="00E72A18" w:rsidRDefault="00E72A18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Образец заявления </w:t>
      </w:r>
    </w:p>
    <w:p w:rsidR="00E72A18" w:rsidRDefault="003E152A">
      <w:pPr>
        <w:suppressAutoHyphens/>
        <w:spacing w:before="100"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Главе администрации 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Горняцкого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сельскогопоселения</w:t>
      </w:r>
      <w:proofErr w:type="spellEnd"/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</w:t>
      </w:r>
    </w:p>
    <w:p w:rsidR="00E72A18" w:rsidRDefault="003E1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(Ф.И.О.)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(адрес регистрации)</w:t>
      </w:r>
    </w:p>
    <w:p w:rsidR="00E72A18" w:rsidRDefault="003E15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(контактный телефон)</w:t>
      </w:r>
    </w:p>
    <w:p w:rsidR="00E72A18" w:rsidRDefault="003E1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ЗАЯВЛЕНИЕ</w:t>
      </w:r>
    </w:p>
    <w:p w:rsidR="00E72A18" w:rsidRDefault="003E152A">
      <w:pPr>
        <w:suppressAutoHyphens/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 предварительном согласовании предоставления земельного участка без проведения торгов гражданам для индивидуального жилищного строительства, ведения личного подсобного хозяйства, садоводства, дачного хозяйства, гражданам и КФХ для осуществления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крестьянским (фермерским) хозяйством его деятельности 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Прошу предварительно согласовать предоставления земельного участка без проведения торгов с кадастровым номером № ______________________ площадью ____ кв.м., расположенного по адресу: 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___________________________, сроком на _____________.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Приложение: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________________________________________________________________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2._________________________________________________________________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4._________________________________________________________________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5._________________________________________________________________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6._________________________________________________________________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7._________________________________________________________________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8._________________________________________________________________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                  _________________</w:t>
      </w: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</w:t>
      </w:r>
    </w:p>
    <w:p w:rsidR="00E72A18" w:rsidRDefault="00E72A18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E72A18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72A18" w:rsidRDefault="003E152A">
      <w:pPr>
        <w:suppressAutoHyphens/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sectPr w:rsidR="00E72A18" w:rsidSect="003E152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5466"/>
    <w:multiLevelType w:val="multilevel"/>
    <w:tmpl w:val="AE268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A18"/>
    <w:rsid w:val="003E152A"/>
    <w:rsid w:val="00E7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B8111A6882BFDB7C2DC6EDA301534B80E210F9DD87903858F84A91610K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9B3CD078380C8E3E185902F9352D02817FC0A95F86C595B102A2D8BF6AE832AC33945I0M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436E43B6BE15D67675386FF07B0A4A7F5F22D2B8120C218EE04111EEF22K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6071</Words>
  <Characters>34607</Characters>
  <Application>Microsoft Office Word</Application>
  <DocSecurity>0</DocSecurity>
  <Lines>288</Lines>
  <Paragraphs>81</Paragraphs>
  <ScaleCrop>false</ScaleCrop>
  <Company>Home</Company>
  <LinksUpToDate>false</LinksUpToDate>
  <CharactersWithSpaces>40597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2015-12-16T11:11:00Z</dcterms:created>
  <dcterms:modified xsi:type="dcterms:W3CDTF">2015-12-16T11:17:00Z</dcterms:modified>
</cp:coreProperties>
</file>