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2" w:rsidRPr="00FD71CE" w:rsidRDefault="00BE4265" w:rsidP="00CC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ОТЧЕТ</w:t>
      </w:r>
    </w:p>
    <w:p w:rsidR="00BE15F1" w:rsidRPr="00FD71CE" w:rsidRDefault="00BE4265" w:rsidP="00CC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 w:rsidRPr="00FD71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71CE">
        <w:rPr>
          <w:rFonts w:ascii="Times New Roman" w:hAnsi="Times New Roman" w:cs="Times New Roman"/>
          <w:sz w:val="28"/>
          <w:szCs w:val="28"/>
        </w:rPr>
        <w:t>Го</w:t>
      </w:r>
      <w:r w:rsidR="000F4CB0" w:rsidRPr="00FD71CE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Pr="00FD71CE" w:rsidRDefault="000F4CB0" w:rsidP="00CC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871A3"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6F0860" w:rsidRPr="00FD71CE">
        <w:rPr>
          <w:rFonts w:ascii="Times New Roman" w:hAnsi="Times New Roman" w:cs="Times New Roman"/>
          <w:sz w:val="28"/>
          <w:szCs w:val="28"/>
        </w:rPr>
        <w:t>6</w:t>
      </w:r>
      <w:r w:rsidR="00B20F15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FD71CE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787A77" w:rsidRPr="00FD71CE">
        <w:rPr>
          <w:rFonts w:ascii="Times New Roman" w:hAnsi="Times New Roman" w:cs="Times New Roman"/>
          <w:sz w:val="28"/>
          <w:szCs w:val="28"/>
        </w:rPr>
        <w:t>2018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FD71CE">
        <w:rPr>
          <w:rFonts w:ascii="Times New Roman" w:hAnsi="Times New Roman" w:cs="Times New Roman"/>
          <w:sz w:val="28"/>
          <w:szCs w:val="28"/>
        </w:rPr>
        <w:t>года</w:t>
      </w:r>
    </w:p>
    <w:p w:rsidR="00226CA1" w:rsidRPr="00FD71CE" w:rsidRDefault="00226CA1" w:rsidP="00CC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4721FF" w:rsidRPr="00FD71CE" w:rsidTr="00496370">
        <w:tc>
          <w:tcPr>
            <w:tcW w:w="2376" w:type="dxa"/>
          </w:tcPr>
          <w:p w:rsidR="004721FF" w:rsidRPr="00FD71CE" w:rsidRDefault="006F0860" w:rsidP="00CC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>п. Горняцкий</w:t>
            </w:r>
          </w:p>
          <w:p w:rsidR="00496370" w:rsidRPr="00FD71CE" w:rsidRDefault="00496370" w:rsidP="00CC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77" w:type="dxa"/>
          </w:tcPr>
          <w:p w:rsidR="004721FF" w:rsidRPr="00FD71CE" w:rsidRDefault="00BB118A" w:rsidP="00CC6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CE">
              <w:rPr>
                <w:rFonts w:ascii="Times New Roman" w:hAnsi="Times New Roman" w:cs="Times New Roman"/>
                <w:sz w:val="28"/>
                <w:szCs w:val="28"/>
              </w:rPr>
              <w:t>06.07.2018 года</w:t>
            </w:r>
          </w:p>
        </w:tc>
      </w:tr>
    </w:tbl>
    <w:p w:rsidR="00496370" w:rsidRPr="00FD71CE" w:rsidRDefault="00496370" w:rsidP="00CC60A6">
      <w:pPr>
        <w:pStyle w:val="1"/>
        <w:rPr>
          <w:szCs w:val="28"/>
        </w:rPr>
      </w:pPr>
    </w:p>
    <w:p w:rsidR="00840541" w:rsidRPr="00FD71CE" w:rsidRDefault="00BE4265" w:rsidP="00CC60A6">
      <w:pPr>
        <w:pStyle w:val="1"/>
        <w:rPr>
          <w:szCs w:val="28"/>
        </w:rPr>
      </w:pPr>
      <w:r w:rsidRPr="00FD71CE">
        <w:rPr>
          <w:szCs w:val="28"/>
        </w:rPr>
        <w:t xml:space="preserve">Добрый день, уважаемые гости, </w:t>
      </w:r>
    </w:p>
    <w:p w:rsidR="00840541" w:rsidRPr="00FD71CE" w:rsidRDefault="00BE4265" w:rsidP="00CC60A6">
      <w:pPr>
        <w:pStyle w:val="1"/>
        <w:rPr>
          <w:szCs w:val="28"/>
        </w:rPr>
      </w:pPr>
      <w:r w:rsidRPr="00FD71CE">
        <w:rPr>
          <w:szCs w:val="28"/>
        </w:rPr>
        <w:t xml:space="preserve">жители </w:t>
      </w:r>
      <w:r w:rsidR="004721FF" w:rsidRPr="00FD71CE">
        <w:rPr>
          <w:szCs w:val="28"/>
        </w:rPr>
        <w:t>Горняцкого сельского поселения</w:t>
      </w:r>
      <w:r w:rsidRPr="00FD71CE">
        <w:rPr>
          <w:szCs w:val="28"/>
        </w:rPr>
        <w:t>!</w:t>
      </w:r>
    </w:p>
    <w:p w:rsidR="000D0D62" w:rsidRPr="00FD71CE" w:rsidRDefault="000D0D62" w:rsidP="00CC60A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4A9A" w:rsidRPr="00FD71CE" w:rsidRDefault="00B11DF3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 моем докладе будет</w:t>
      </w:r>
      <w:r w:rsidR="00F52127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E4816" w:rsidRPr="00FD71CE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F52127" w:rsidRPr="00FD71CE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FD71CE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6F0860" w:rsidRPr="00FD71CE">
        <w:rPr>
          <w:rFonts w:ascii="Times New Roman" w:hAnsi="Times New Roman" w:cs="Times New Roman"/>
          <w:sz w:val="28"/>
          <w:szCs w:val="28"/>
        </w:rPr>
        <w:t>6</w:t>
      </w:r>
      <w:r w:rsidR="00B20F15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64460E" w:rsidRPr="00FD71CE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38194E" w:rsidRPr="00FD71CE">
        <w:rPr>
          <w:rFonts w:ascii="Times New Roman" w:hAnsi="Times New Roman" w:cs="Times New Roman"/>
          <w:sz w:val="28"/>
          <w:szCs w:val="28"/>
        </w:rPr>
        <w:t xml:space="preserve">2018 </w:t>
      </w:r>
      <w:r w:rsidR="00F55FF1" w:rsidRPr="00FD71CE">
        <w:rPr>
          <w:rFonts w:ascii="Times New Roman" w:hAnsi="Times New Roman" w:cs="Times New Roman"/>
          <w:sz w:val="28"/>
          <w:szCs w:val="28"/>
        </w:rPr>
        <w:t>год</w:t>
      </w:r>
      <w:r w:rsidR="00BA2E73" w:rsidRPr="00FD71CE">
        <w:rPr>
          <w:rFonts w:ascii="Times New Roman" w:hAnsi="Times New Roman" w:cs="Times New Roman"/>
          <w:sz w:val="28"/>
          <w:szCs w:val="28"/>
        </w:rPr>
        <w:t>а</w:t>
      </w:r>
      <w:r w:rsidR="00014A9A" w:rsidRPr="00FD71CE">
        <w:rPr>
          <w:rFonts w:ascii="Times New Roman" w:hAnsi="Times New Roman" w:cs="Times New Roman"/>
          <w:sz w:val="28"/>
          <w:szCs w:val="28"/>
        </w:rPr>
        <w:t>.</w:t>
      </w:r>
    </w:p>
    <w:p w:rsidR="00F52127" w:rsidRPr="00FD71CE" w:rsidRDefault="006F0860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За 6</w:t>
      </w:r>
      <w:r w:rsidR="00F15662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E65A2" w:rsidRPr="00FD71CE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F52127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FD71CE">
        <w:rPr>
          <w:rFonts w:ascii="Times New Roman" w:hAnsi="Times New Roman" w:cs="Times New Roman"/>
          <w:sz w:val="28"/>
          <w:szCs w:val="28"/>
        </w:rPr>
        <w:t>1 сход</w:t>
      </w:r>
      <w:r w:rsidR="00F52127" w:rsidRPr="00FD71C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11DF3" w:rsidRPr="00FD71CE">
        <w:rPr>
          <w:rFonts w:ascii="Times New Roman" w:hAnsi="Times New Roman" w:cs="Times New Roman"/>
          <w:sz w:val="28"/>
          <w:szCs w:val="28"/>
        </w:rPr>
        <w:t>,</w:t>
      </w:r>
      <w:r w:rsidR="00EE65A2" w:rsidRPr="00FD71CE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F52127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FD71CE">
        <w:rPr>
          <w:rFonts w:ascii="Times New Roman" w:hAnsi="Times New Roman" w:cs="Times New Roman"/>
          <w:sz w:val="28"/>
          <w:szCs w:val="28"/>
        </w:rPr>
        <w:t>2</w:t>
      </w:r>
      <w:r w:rsidR="00F52127" w:rsidRPr="00FD71CE">
        <w:rPr>
          <w:rFonts w:ascii="Times New Roman" w:hAnsi="Times New Roman" w:cs="Times New Roman"/>
          <w:sz w:val="28"/>
          <w:szCs w:val="28"/>
        </w:rPr>
        <w:t xml:space="preserve"> публичных слушаний по различным вопро</w:t>
      </w:r>
      <w:r w:rsidR="00EE4816" w:rsidRPr="00FD71CE">
        <w:rPr>
          <w:rFonts w:ascii="Times New Roman" w:hAnsi="Times New Roman" w:cs="Times New Roman"/>
          <w:sz w:val="28"/>
          <w:szCs w:val="28"/>
        </w:rPr>
        <w:t xml:space="preserve">сам, в которых приняли участие </w:t>
      </w:r>
      <w:r w:rsidR="0038194E" w:rsidRPr="00FD71CE">
        <w:rPr>
          <w:rFonts w:ascii="Times New Roman" w:hAnsi="Times New Roman" w:cs="Times New Roman"/>
          <w:b/>
          <w:sz w:val="28"/>
          <w:szCs w:val="28"/>
        </w:rPr>
        <w:t>302</w:t>
      </w:r>
      <w:r w:rsidR="00F52127"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27" w:rsidRPr="00FD71CE">
        <w:rPr>
          <w:rFonts w:ascii="Times New Roman" w:hAnsi="Times New Roman" w:cs="Times New Roman"/>
          <w:sz w:val="28"/>
          <w:szCs w:val="28"/>
        </w:rPr>
        <w:t>человек</w:t>
      </w:r>
      <w:r w:rsidR="0038194E" w:rsidRPr="00FD71CE">
        <w:rPr>
          <w:rFonts w:ascii="Times New Roman" w:hAnsi="Times New Roman" w:cs="Times New Roman"/>
          <w:sz w:val="28"/>
          <w:szCs w:val="28"/>
        </w:rPr>
        <w:t>а</w:t>
      </w:r>
      <w:r w:rsidR="00F52127" w:rsidRPr="00FD71CE">
        <w:rPr>
          <w:rFonts w:ascii="Times New Roman" w:hAnsi="Times New Roman" w:cs="Times New Roman"/>
          <w:sz w:val="28"/>
          <w:szCs w:val="28"/>
        </w:rPr>
        <w:t>.</w:t>
      </w:r>
    </w:p>
    <w:p w:rsidR="00014A9A" w:rsidRPr="00FD71CE" w:rsidRDefault="00014A9A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 w:rsidRPr="00FD71CE">
        <w:rPr>
          <w:rFonts w:ascii="Times New Roman" w:hAnsi="Times New Roman" w:cs="Times New Roman"/>
          <w:sz w:val="28"/>
          <w:szCs w:val="28"/>
        </w:rPr>
        <w:t>м</w:t>
      </w:r>
      <w:r w:rsidRPr="00FD71CE">
        <w:rPr>
          <w:rFonts w:ascii="Times New Roman" w:hAnsi="Times New Roman" w:cs="Times New Roman"/>
          <w:sz w:val="28"/>
          <w:szCs w:val="28"/>
        </w:rPr>
        <w:t xml:space="preserve">но-целевым методом. </w:t>
      </w:r>
      <w:r w:rsidR="004721FF" w:rsidRPr="00FD71CE">
        <w:rPr>
          <w:rFonts w:ascii="Times New Roman" w:hAnsi="Times New Roman" w:cs="Times New Roman"/>
          <w:sz w:val="28"/>
          <w:szCs w:val="28"/>
        </w:rPr>
        <w:t>В сос</w:t>
      </w:r>
      <w:r w:rsidR="0038194E" w:rsidRPr="00FD71CE">
        <w:rPr>
          <w:rFonts w:ascii="Times New Roman" w:hAnsi="Times New Roman" w:cs="Times New Roman"/>
          <w:sz w:val="28"/>
          <w:szCs w:val="28"/>
        </w:rPr>
        <w:t>тав расходов бюджета в 2018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71CE">
        <w:rPr>
          <w:rFonts w:ascii="Times New Roman" w:hAnsi="Times New Roman" w:cs="Times New Roman"/>
          <w:sz w:val="28"/>
          <w:szCs w:val="28"/>
        </w:rPr>
        <w:t xml:space="preserve"> в</w:t>
      </w:r>
      <w:r w:rsidR="00BF5C6A" w:rsidRPr="00FD71CE">
        <w:rPr>
          <w:rFonts w:ascii="Times New Roman" w:hAnsi="Times New Roman" w:cs="Times New Roman"/>
          <w:sz w:val="28"/>
          <w:szCs w:val="28"/>
        </w:rPr>
        <w:t>ключены расходы на реализацию 13</w:t>
      </w:r>
      <w:r w:rsidRPr="00FD71CE"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</w:t>
      </w:r>
      <w:r w:rsidR="00EE65A2" w:rsidRPr="00FD71CE">
        <w:rPr>
          <w:rFonts w:ascii="Times New Roman" w:hAnsi="Times New Roman" w:cs="Times New Roman"/>
          <w:sz w:val="28"/>
          <w:szCs w:val="28"/>
        </w:rPr>
        <w:t xml:space="preserve"> на расходы в области культуры</w:t>
      </w:r>
      <w:r w:rsidRPr="00FD71CE">
        <w:rPr>
          <w:rFonts w:ascii="Times New Roman" w:hAnsi="Times New Roman" w:cs="Times New Roman"/>
          <w:sz w:val="28"/>
          <w:szCs w:val="28"/>
        </w:rPr>
        <w:t xml:space="preserve">, </w:t>
      </w:r>
      <w:r w:rsidR="00EE65A2" w:rsidRPr="00FD71CE">
        <w:rPr>
          <w:rFonts w:ascii="Times New Roman" w:hAnsi="Times New Roman" w:cs="Times New Roman"/>
          <w:sz w:val="28"/>
          <w:szCs w:val="28"/>
        </w:rPr>
        <w:t>жилищно-коммунального хозяйства, благоустройство.</w:t>
      </w:r>
    </w:p>
    <w:p w:rsidR="00DC2B42" w:rsidRPr="00FD71CE" w:rsidRDefault="00DC2B4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Доходы Горняцкого сельского</w:t>
      </w:r>
      <w:r w:rsidR="00B11DF3" w:rsidRPr="00FD71CE">
        <w:rPr>
          <w:rFonts w:ascii="Times New Roman" w:hAnsi="Times New Roman" w:cs="Times New Roman"/>
          <w:sz w:val="28"/>
          <w:szCs w:val="28"/>
        </w:rPr>
        <w:t xml:space="preserve"> поселения составили по итогам</w:t>
      </w:r>
      <w:r w:rsidR="00A16819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6F0860" w:rsidRPr="00FD71CE">
        <w:rPr>
          <w:rFonts w:ascii="Times New Roman" w:hAnsi="Times New Roman" w:cs="Times New Roman"/>
          <w:sz w:val="28"/>
          <w:szCs w:val="28"/>
        </w:rPr>
        <w:t>6</w:t>
      </w:r>
      <w:r w:rsidR="00714161" w:rsidRPr="00FD71C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38194E" w:rsidRPr="00FD71CE">
        <w:rPr>
          <w:rFonts w:ascii="Times New Roman" w:hAnsi="Times New Roman" w:cs="Times New Roman"/>
          <w:sz w:val="28"/>
          <w:szCs w:val="28"/>
        </w:rPr>
        <w:t>2018</w:t>
      </w:r>
      <w:r w:rsidR="00DC75AF" w:rsidRPr="00FD71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16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FD71CE">
        <w:rPr>
          <w:rFonts w:ascii="Times New Roman" w:hAnsi="Times New Roman" w:cs="Times New Roman"/>
          <w:b/>
          <w:sz w:val="28"/>
          <w:szCs w:val="28"/>
        </w:rPr>
        <w:t>14,6</w:t>
      </w:r>
      <w:r w:rsidRPr="00FD71CE">
        <w:rPr>
          <w:rFonts w:ascii="Times New Roman" w:hAnsi="Times New Roman" w:cs="Times New Roman"/>
          <w:sz w:val="28"/>
          <w:szCs w:val="28"/>
        </w:rPr>
        <w:t xml:space="preserve"> мл</w:t>
      </w:r>
      <w:r w:rsidR="0066329A" w:rsidRPr="00FD71CE">
        <w:rPr>
          <w:rFonts w:ascii="Times New Roman" w:hAnsi="Times New Roman" w:cs="Times New Roman"/>
          <w:sz w:val="28"/>
          <w:szCs w:val="28"/>
        </w:rPr>
        <w:t>н</w:t>
      </w:r>
      <w:r w:rsidRPr="00FD71CE">
        <w:rPr>
          <w:rFonts w:ascii="Times New Roman" w:hAnsi="Times New Roman" w:cs="Times New Roman"/>
          <w:sz w:val="28"/>
          <w:szCs w:val="28"/>
        </w:rPr>
        <w:t>.</w:t>
      </w:r>
      <w:r w:rsidR="00B11DF3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в том числе собственные доходы </w:t>
      </w:r>
      <w:r w:rsidR="00B11DF3" w:rsidRPr="00FD71CE">
        <w:rPr>
          <w:rFonts w:ascii="Times New Roman" w:hAnsi="Times New Roman" w:cs="Times New Roman"/>
          <w:sz w:val="28"/>
          <w:szCs w:val="28"/>
        </w:rPr>
        <w:t>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FD71CE">
        <w:rPr>
          <w:rFonts w:ascii="Times New Roman" w:hAnsi="Times New Roman" w:cs="Times New Roman"/>
          <w:b/>
          <w:sz w:val="28"/>
          <w:szCs w:val="28"/>
        </w:rPr>
        <w:t>3,2</w:t>
      </w:r>
      <w:r w:rsidRPr="00FD71CE">
        <w:rPr>
          <w:rFonts w:ascii="Times New Roman" w:hAnsi="Times New Roman" w:cs="Times New Roman"/>
          <w:sz w:val="28"/>
          <w:szCs w:val="28"/>
        </w:rPr>
        <w:t xml:space="preserve"> млн.</w:t>
      </w:r>
      <w:r w:rsidR="00B11DF3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рублей.</w:t>
      </w:r>
    </w:p>
    <w:p w:rsidR="008B2975" w:rsidRPr="00FD71CE" w:rsidRDefault="00BF5C6A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6F0860" w:rsidRPr="00FD71CE">
        <w:rPr>
          <w:rFonts w:ascii="Times New Roman" w:hAnsi="Times New Roman" w:cs="Times New Roman"/>
          <w:sz w:val="28"/>
          <w:szCs w:val="28"/>
        </w:rPr>
        <w:t>6</w:t>
      </w:r>
      <w:r w:rsidR="00714161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D71CE">
        <w:rPr>
          <w:rFonts w:ascii="Times New Roman" w:hAnsi="Times New Roman" w:cs="Times New Roman"/>
          <w:sz w:val="28"/>
          <w:szCs w:val="28"/>
        </w:rPr>
        <w:t xml:space="preserve"> по собственным</w:t>
      </w:r>
      <w:r w:rsidR="00714161" w:rsidRPr="00FD71CE">
        <w:rPr>
          <w:rFonts w:ascii="Times New Roman" w:hAnsi="Times New Roman" w:cs="Times New Roman"/>
          <w:sz w:val="28"/>
          <w:szCs w:val="28"/>
        </w:rPr>
        <w:t xml:space="preserve"> доходам исполнение составило </w:t>
      </w:r>
      <w:r w:rsidR="0038194E" w:rsidRPr="00FD71CE">
        <w:rPr>
          <w:rFonts w:ascii="Times New Roman" w:hAnsi="Times New Roman" w:cs="Times New Roman"/>
          <w:b/>
          <w:sz w:val="28"/>
          <w:szCs w:val="28"/>
        </w:rPr>
        <w:t>56,9</w:t>
      </w:r>
      <w:r w:rsidR="00CC60A6"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B42" w:rsidRPr="00FD71CE">
        <w:rPr>
          <w:rFonts w:ascii="Times New Roman" w:hAnsi="Times New Roman" w:cs="Times New Roman"/>
          <w:sz w:val="28"/>
          <w:szCs w:val="28"/>
        </w:rPr>
        <w:t>%. По сравн</w:t>
      </w:r>
      <w:r w:rsidR="0038194E" w:rsidRPr="00FD71CE">
        <w:rPr>
          <w:rFonts w:ascii="Times New Roman" w:hAnsi="Times New Roman" w:cs="Times New Roman"/>
          <w:sz w:val="28"/>
          <w:szCs w:val="28"/>
        </w:rPr>
        <w:t>ению с аналогичным периодом 2017</w:t>
      </w:r>
      <w:r w:rsidR="00955068" w:rsidRPr="00FD71CE">
        <w:rPr>
          <w:rFonts w:ascii="Times New Roman" w:hAnsi="Times New Roman" w:cs="Times New Roman"/>
          <w:sz w:val="28"/>
          <w:szCs w:val="28"/>
        </w:rPr>
        <w:t xml:space="preserve"> года поступления по </w:t>
      </w:r>
      <w:r w:rsidR="00BE4D0F" w:rsidRPr="00FD71CE">
        <w:rPr>
          <w:rFonts w:ascii="Times New Roman" w:hAnsi="Times New Roman" w:cs="Times New Roman"/>
          <w:sz w:val="28"/>
          <w:szCs w:val="28"/>
        </w:rPr>
        <w:t>не</w:t>
      </w:r>
      <w:r w:rsidR="00DC2B42" w:rsidRPr="00FD71CE">
        <w:rPr>
          <w:rFonts w:ascii="Times New Roman" w:hAnsi="Times New Roman" w:cs="Times New Roman"/>
          <w:sz w:val="28"/>
          <w:szCs w:val="28"/>
        </w:rPr>
        <w:t xml:space="preserve">налоговым доходам </w:t>
      </w:r>
      <w:r w:rsidR="00C42D20" w:rsidRPr="00FD71CE">
        <w:rPr>
          <w:rFonts w:ascii="Times New Roman" w:hAnsi="Times New Roman" w:cs="Times New Roman"/>
          <w:sz w:val="28"/>
          <w:szCs w:val="28"/>
        </w:rPr>
        <w:t>увеличились</w:t>
      </w:r>
      <w:r w:rsidR="004C68D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DC75AF" w:rsidRPr="00FD71CE">
        <w:rPr>
          <w:rFonts w:ascii="Times New Roman" w:hAnsi="Times New Roman" w:cs="Times New Roman"/>
          <w:sz w:val="28"/>
          <w:szCs w:val="28"/>
        </w:rPr>
        <w:t xml:space="preserve">на </w:t>
      </w:r>
      <w:r w:rsidR="0038194E" w:rsidRPr="00FD71CE">
        <w:rPr>
          <w:rFonts w:ascii="Times New Roman" w:hAnsi="Times New Roman" w:cs="Times New Roman"/>
          <w:b/>
          <w:sz w:val="28"/>
          <w:szCs w:val="28"/>
        </w:rPr>
        <w:t>1263,8</w:t>
      </w:r>
      <w:r w:rsidR="00DC75AF" w:rsidRPr="00FD71C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C2B42" w:rsidRPr="00FD71CE">
        <w:rPr>
          <w:rFonts w:ascii="Times New Roman" w:hAnsi="Times New Roman" w:cs="Times New Roman"/>
          <w:sz w:val="28"/>
          <w:szCs w:val="28"/>
        </w:rPr>
        <w:t>,</w:t>
      </w:r>
      <w:r w:rsidR="00B11DF3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714161" w:rsidRPr="00FD71CE">
        <w:rPr>
          <w:rFonts w:ascii="Times New Roman" w:hAnsi="Times New Roman" w:cs="Times New Roman"/>
          <w:sz w:val="28"/>
          <w:szCs w:val="28"/>
        </w:rPr>
        <w:t>(</w:t>
      </w:r>
      <w:r w:rsidR="0038194E" w:rsidRPr="00FD71CE">
        <w:rPr>
          <w:rFonts w:ascii="Times New Roman" w:hAnsi="Times New Roman" w:cs="Times New Roman"/>
          <w:sz w:val="28"/>
          <w:szCs w:val="28"/>
        </w:rPr>
        <w:t>уплата земельного</w:t>
      </w:r>
      <w:r w:rsidR="00251652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FD71CE">
        <w:rPr>
          <w:rFonts w:ascii="Times New Roman" w:hAnsi="Times New Roman" w:cs="Times New Roman"/>
          <w:sz w:val="28"/>
          <w:szCs w:val="28"/>
        </w:rPr>
        <w:t>налога с организацией возобновившей деятельность о</w:t>
      </w:r>
      <w:r w:rsidR="00B11DF3" w:rsidRPr="00FD71CE">
        <w:rPr>
          <w:rFonts w:ascii="Times New Roman" w:hAnsi="Times New Roman" w:cs="Times New Roman"/>
          <w:sz w:val="28"/>
          <w:szCs w:val="28"/>
        </w:rPr>
        <w:t>рганизацией ООО «Дельта» вместо</w:t>
      </w:r>
      <w:r w:rsidR="0038194E" w:rsidRPr="00FD71CE">
        <w:rPr>
          <w:rFonts w:ascii="Times New Roman" w:hAnsi="Times New Roman" w:cs="Times New Roman"/>
          <w:sz w:val="28"/>
          <w:szCs w:val="28"/>
        </w:rPr>
        <w:t xml:space="preserve"> обанкротившегося ЗАО ПО «Шолоховское»</w:t>
      </w:r>
      <w:r w:rsidR="00E462A3" w:rsidRPr="00FD71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2975" w:rsidRPr="00FD71CE" w:rsidRDefault="00684FC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Снижение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B11DF3" w:rsidRPr="00FD71CE">
        <w:rPr>
          <w:rFonts w:ascii="Times New Roman" w:hAnsi="Times New Roman" w:cs="Times New Roman"/>
          <w:sz w:val="28"/>
          <w:szCs w:val="28"/>
        </w:rPr>
        <w:t>поступлений</w:t>
      </w:r>
      <w:r w:rsidR="00DC2B42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B1927" w:rsidRPr="00FD71C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B2975" w:rsidRPr="00FD71CE">
        <w:rPr>
          <w:rFonts w:ascii="Times New Roman" w:hAnsi="Times New Roman" w:cs="Times New Roman"/>
          <w:sz w:val="28"/>
          <w:szCs w:val="28"/>
        </w:rPr>
        <w:t>по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714161" w:rsidRPr="00FD71CE">
        <w:rPr>
          <w:rFonts w:ascii="Times New Roman" w:hAnsi="Times New Roman" w:cs="Times New Roman"/>
          <w:sz w:val="28"/>
          <w:szCs w:val="28"/>
        </w:rPr>
        <w:t xml:space="preserve">госпошлине на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5,7</w:t>
      </w:r>
      <w:r w:rsidR="008B2975" w:rsidRPr="00FD71CE">
        <w:rPr>
          <w:rFonts w:ascii="Times New Roman" w:hAnsi="Times New Roman" w:cs="Times New Roman"/>
          <w:sz w:val="28"/>
          <w:szCs w:val="28"/>
        </w:rPr>
        <w:t xml:space="preserve"> % (уменьшение обращений граждан за нотариальными услугами)</w:t>
      </w:r>
    </w:p>
    <w:p w:rsidR="00DC2B42" w:rsidRPr="00FD71CE" w:rsidRDefault="00DC2B4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</w:t>
      </w:r>
      <w:r w:rsidR="00D901AF" w:rsidRPr="00FD71CE">
        <w:rPr>
          <w:rFonts w:ascii="Times New Roman" w:hAnsi="Times New Roman" w:cs="Times New Roman"/>
          <w:sz w:val="28"/>
          <w:szCs w:val="28"/>
        </w:rPr>
        <w:t>,</w:t>
      </w:r>
      <w:r w:rsidRPr="00FD71C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12,3</w:t>
      </w:r>
      <w:r w:rsidR="00C2725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D901AF" w:rsidRPr="00FD71CE">
        <w:rPr>
          <w:rFonts w:ascii="Times New Roman" w:hAnsi="Times New Roman" w:cs="Times New Roman"/>
          <w:sz w:val="28"/>
          <w:szCs w:val="28"/>
        </w:rPr>
        <w:t>млн. руб.</w:t>
      </w:r>
      <w:r w:rsidRPr="00FD71CE">
        <w:rPr>
          <w:rFonts w:ascii="Times New Roman" w:hAnsi="Times New Roman" w:cs="Times New Roman"/>
          <w:sz w:val="28"/>
          <w:szCs w:val="28"/>
        </w:rPr>
        <w:t xml:space="preserve">, дотация увеличилась на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3,4</w:t>
      </w:r>
      <w:r w:rsidR="00CC60A6"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% и </w:t>
      </w:r>
      <w:r w:rsidRPr="00FD71C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10,7</w:t>
      </w:r>
      <w:r w:rsidR="00D901AF" w:rsidRPr="00FD71C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FD71CE">
        <w:rPr>
          <w:rFonts w:ascii="Times New Roman" w:hAnsi="Times New Roman" w:cs="Times New Roman"/>
          <w:sz w:val="28"/>
          <w:szCs w:val="28"/>
        </w:rPr>
        <w:t>.</w:t>
      </w:r>
    </w:p>
    <w:p w:rsidR="00DC75AF" w:rsidRPr="00FD71CE" w:rsidRDefault="00DC75AF" w:rsidP="00CC6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1CE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07</w:t>
      </w:r>
      <w:r w:rsidRPr="00FD71CE">
        <w:rPr>
          <w:rFonts w:ascii="Times New Roman" w:eastAsia="Calibri" w:hAnsi="Times New Roman" w:cs="Times New Roman"/>
          <w:sz w:val="28"/>
          <w:szCs w:val="28"/>
        </w:rPr>
        <w:t>.201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8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eastAsia="Calibri" w:hAnsi="Times New Roman" w:cs="Times New Roman"/>
          <w:sz w:val="28"/>
          <w:szCs w:val="28"/>
        </w:rPr>
        <w:t>год</w:t>
      </w:r>
      <w:r w:rsidR="00827400" w:rsidRPr="00FD71CE">
        <w:rPr>
          <w:rFonts w:ascii="Times New Roman" w:eastAsia="Calibri" w:hAnsi="Times New Roman" w:cs="Times New Roman"/>
          <w:sz w:val="28"/>
          <w:szCs w:val="28"/>
        </w:rPr>
        <w:t>а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5,1</w:t>
      </w:r>
      <w:r w:rsidRPr="00FD71CE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FD71CE">
        <w:rPr>
          <w:rFonts w:ascii="Times New Roman" w:eastAsia="Calibri" w:hAnsi="Times New Roman" w:cs="Times New Roman"/>
          <w:sz w:val="28"/>
          <w:szCs w:val="28"/>
        </w:rPr>
        <w:t>.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>,</w:t>
      </w:r>
      <w:r w:rsidR="00955068" w:rsidRPr="00FD71CE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тра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нспортный налог физических лиц 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>-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2271,0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имущественный налог физических лиц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>-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164,3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3E26A0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4EB" w:rsidRPr="00FD71CE">
        <w:rPr>
          <w:rFonts w:ascii="Times New Roman" w:eastAsia="Calibri" w:hAnsi="Times New Roman" w:cs="Times New Roman"/>
          <w:sz w:val="28"/>
          <w:szCs w:val="28"/>
        </w:rPr>
        <w:t>земельный налог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434EB" w:rsidRPr="00FD71CE">
        <w:rPr>
          <w:rFonts w:ascii="Times New Roman" w:eastAsia="Calibri" w:hAnsi="Times New Roman" w:cs="Times New Roman"/>
          <w:sz w:val="28"/>
          <w:szCs w:val="28"/>
        </w:rPr>
        <w:t xml:space="preserve"> физических лиц 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>-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434,4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тыс. руб., е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диный налог на вмененный доход 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>-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71,2</w:t>
      </w:r>
      <w:r w:rsidR="00920E89" w:rsidRPr="00FD71CE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3E26A0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ACD" w:rsidRPr="00FD71CE">
        <w:rPr>
          <w:rFonts w:ascii="Times New Roman" w:eastAsia="Calibri" w:hAnsi="Times New Roman" w:cs="Times New Roman"/>
          <w:sz w:val="28"/>
          <w:szCs w:val="28"/>
        </w:rPr>
        <w:t xml:space="preserve">НДФЛ 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>-</w:t>
      </w:r>
      <w:r w:rsidR="00C27256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1318,4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3E26A0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 xml:space="preserve">налог взимаемый в связи с применением упрощенной системы </w:t>
      </w:r>
      <w:r w:rsidR="00251652" w:rsidRPr="00FD71CE">
        <w:rPr>
          <w:rFonts w:ascii="Times New Roman" w:eastAsia="Calibri" w:hAnsi="Times New Roman" w:cs="Times New Roman"/>
          <w:sz w:val="28"/>
          <w:szCs w:val="28"/>
        </w:rPr>
        <w:t>налогообложения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 xml:space="preserve">788,0 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B11DF3" w:rsidRPr="00FD71CE">
        <w:rPr>
          <w:rFonts w:ascii="Times New Roman" w:eastAsia="Calibri" w:hAnsi="Times New Roman" w:cs="Times New Roman"/>
          <w:sz w:val="28"/>
          <w:szCs w:val="28"/>
        </w:rPr>
        <w:t xml:space="preserve"> налог на прибыль -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eastAsia="Calibri" w:hAnsi="Times New Roman" w:cs="Times New Roman"/>
          <w:b/>
          <w:sz w:val="28"/>
          <w:szCs w:val="28"/>
        </w:rPr>
        <w:t>22,0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DC75AF" w:rsidRPr="00FD71CE" w:rsidRDefault="00B11DF3" w:rsidP="00CC6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1CE">
        <w:rPr>
          <w:rFonts w:ascii="Times New Roman" w:eastAsia="Calibri" w:hAnsi="Times New Roman" w:cs="Times New Roman"/>
          <w:sz w:val="28"/>
          <w:szCs w:val="28"/>
        </w:rPr>
        <w:t>За</w:t>
      </w:r>
      <w:r w:rsidR="004C68D0" w:rsidRPr="00FD7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4DE" w:rsidRPr="00FD71CE">
        <w:rPr>
          <w:rFonts w:ascii="Times New Roman" w:eastAsia="Calibri" w:hAnsi="Times New Roman" w:cs="Times New Roman"/>
          <w:sz w:val="28"/>
          <w:szCs w:val="28"/>
        </w:rPr>
        <w:t>6</w:t>
      </w:r>
      <w:r w:rsidR="00714161" w:rsidRPr="00FD71CE">
        <w:rPr>
          <w:rFonts w:ascii="Times New Roman" w:eastAsia="Calibri" w:hAnsi="Times New Roman" w:cs="Times New Roman"/>
          <w:sz w:val="28"/>
          <w:szCs w:val="28"/>
        </w:rPr>
        <w:t xml:space="preserve"> месяцев 201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8</w:t>
      </w:r>
      <w:r w:rsidR="004C68D0" w:rsidRPr="00FD71C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C75AF" w:rsidRPr="00FD71CE">
        <w:rPr>
          <w:rFonts w:ascii="Times New Roman" w:eastAsia="Calibri" w:hAnsi="Times New Roman" w:cs="Times New Roman"/>
          <w:sz w:val="28"/>
          <w:szCs w:val="28"/>
        </w:rPr>
        <w:t xml:space="preserve">было проведено 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5</w:t>
      </w:r>
      <w:r w:rsidR="00DC75AF" w:rsidRPr="00FD71CE">
        <w:rPr>
          <w:rFonts w:ascii="Times New Roman" w:eastAsia="Calibri" w:hAnsi="Times New Roman" w:cs="Times New Roman"/>
          <w:sz w:val="28"/>
          <w:szCs w:val="28"/>
        </w:rPr>
        <w:t xml:space="preserve"> заседаний коо</w:t>
      </w:r>
      <w:r w:rsidR="00D901AF" w:rsidRPr="00FD71CE">
        <w:rPr>
          <w:rFonts w:ascii="Times New Roman" w:eastAsia="Calibri" w:hAnsi="Times New Roman" w:cs="Times New Roman"/>
          <w:sz w:val="28"/>
          <w:szCs w:val="28"/>
        </w:rPr>
        <w:t>р</w:t>
      </w:r>
      <w:r w:rsidR="00DC75AF" w:rsidRPr="00FD71CE">
        <w:rPr>
          <w:rFonts w:ascii="Times New Roman" w:eastAsia="Calibri" w:hAnsi="Times New Roman" w:cs="Times New Roman"/>
          <w:sz w:val="28"/>
          <w:szCs w:val="28"/>
        </w:rPr>
        <w:t xml:space="preserve">динационного совета по вопросам собираемости налогов и сборов в бюджет в муниципальном образовании «Горняцкое сельское поселение» на которых были рассмотрены </w:t>
      </w:r>
      <w:r w:rsidR="00E462A3" w:rsidRPr="00FD71CE">
        <w:rPr>
          <w:rFonts w:ascii="Times New Roman" w:eastAsia="Calibri" w:hAnsi="Times New Roman" w:cs="Times New Roman"/>
          <w:sz w:val="28"/>
          <w:szCs w:val="28"/>
        </w:rPr>
        <w:t>5</w:t>
      </w:r>
      <w:r w:rsidR="00827400" w:rsidRPr="00FD71CE">
        <w:rPr>
          <w:rFonts w:ascii="Times New Roman" w:eastAsia="Calibri" w:hAnsi="Times New Roman" w:cs="Times New Roman"/>
          <w:sz w:val="28"/>
          <w:szCs w:val="28"/>
        </w:rPr>
        <w:t>0</w:t>
      </w:r>
      <w:r w:rsidR="00DC75AF" w:rsidRPr="00FD71CE"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DC75AF" w:rsidRPr="00FD71CE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DC75AF" w:rsidRPr="00FD71CE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DC75AF" w:rsidRPr="00FD71CE">
        <w:rPr>
          <w:rFonts w:ascii="Times New Roman" w:hAnsi="Times New Roman" w:cs="Times New Roman"/>
          <w:sz w:val="28"/>
          <w:szCs w:val="28"/>
        </w:rPr>
        <w:t xml:space="preserve">- </w:t>
      </w:r>
      <w:r w:rsidR="00DC75AF" w:rsidRPr="00FD71CE">
        <w:rPr>
          <w:rFonts w:ascii="Times New Roman" w:eastAsia="Calibri" w:hAnsi="Times New Roman" w:cs="Times New Roman"/>
          <w:sz w:val="28"/>
          <w:szCs w:val="28"/>
        </w:rPr>
        <w:t xml:space="preserve">должников. </w:t>
      </w:r>
    </w:p>
    <w:p w:rsidR="00920A93" w:rsidRPr="00FD71CE" w:rsidRDefault="00DC2B4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задолженности. </w:t>
      </w:r>
      <w:r w:rsidR="00EF44DE" w:rsidRPr="00FD71CE">
        <w:rPr>
          <w:rFonts w:ascii="Times New Roman" w:hAnsi="Times New Roman" w:cs="Times New Roman"/>
          <w:sz w:val="28"/>
          <w:szCs w:val="28"/>
        </w:rPr>
        <w:t>За 6</w:t>
      </w:r>
      <w:r w:rsidR="00714161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462A3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="00827400" w:rsidRPr="00FD71C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D71CE">
        <w:rPr>
          <w:rFonts w:ascii="Times New Roman" w:hAnsi="Times New Roman" w:cs="Times New Roman"/>
          <w:sz w:val="28"/>
          <w:szCs w:val="28"/>
        </w:rPr>
        <w:t>задолженность по местным налогам п</w:t>
      </w:r>
      <w:r w:rsidR="00EE4816" w:rsidRPr="00FD71CE">
        <w:rPr>
          <w:rFonts w:ascii="Times New Roman" w:hAnsi="Times New Roman" w:cs="Times New Roman"/>
          <w:sz w:val="28"/>
          <w:szCs w:val="28"/>
        </w:rPr>
        <w:t xml:space="preserve">огашена в сумме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161,1</w:t>
      </w:r>
      <w:r w:rsidR="00E462A3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E4816" w:rsidRPr="00FD71CE">
        <w:rPr>
          <w:rFonts w:ascii="Times New Roman" w:hAnsi="Times New Roman" w:cs="Times New Roman"/>
          <w:sz w:val="28"/>
          <w:szCs w:val="28"/>
        </w:rPr>
        <w:t>тыс. руб</w:t>
      </w:r>
      <w:r w:rsidR="00955068" w:rsidRPr="00FD71CE">
        <w:rPr>
          <w:rFonts w:ascii="Times New Roman" w:hAnsi="Times New Roman" w:cs="Times New Roman"/>
          <w:sz w:val="28"/>
          <w:szCs w:val="28"/>
        </w:rPr>
        <w:t>.</w:t>
      </w:r>
    </w:p>
    <w:p w:rsidR="00911CC5" w:rsidRPr="00FD71CE" w:rsidRDefault="00EE4347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lastRenderedPageBreak/>
        <w:t xml:space="preserve">При годовом плане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32,4</w:t>
      </w:r>
      <w:r w:rsidR="00EE4816" w:rsidRPr="00FD71C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FD71CE">
        <w:rPr>
          <w:rFonts w:ascii="Times New Roman" w:hAnsi="Times New Roman" w:cs="Times New Roman"/>
          <w:sz w:val="28"/>
          <w:szCs w:val="28"/>
        </w:rPr>
        <w:t xml:space="preserve"> расходная часть Горняцкого сельского поселения за </w:t>
      </w:r>
      <w:r w:rsidR="00EF44DE" w:rsidRPr="00FD71CE">
        <w:rPr>
          <w:rFonts w:ascii="Times New Roman" w:hAnsi="Times New Roman" w:cs="Times New Roman"/>
          <w:sz w:val="28"/>
          <w:szCs w:val="28"/>
        </w:rPr>
        <w:t>6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462A3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год</w:t>
      </w:r>
      <w:r w:rsidR="004C68D0" w:rsidRPr="00FD71CE">
        <w:rPr>
          <w:rFonts w:ascii="Times New Roman" w:hAnsi="Times New Roman" w:cs="Times New Roman"/>
          <w:sz w:val="28"/>
          <w:szCs w:val="28"/>
        </w:rPr>
        <w:t>а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исполнена на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38,6</w:t>
      </w:r>
      <w:r w:rsidRPr="00FD71CE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E462A3" w:rsidRPr="00FD71CE">
        <w:rPr>
          <w:rFonts w:ascii="Times New Roman" w:hAnsi="Times New Roman" w:cs="Times New Roman"/>
          <w:b/>
          <w:sz w:val="28"/>
          <w:szCs w:val="28"/>
        </w:rPr>
        <w:t>12,5</w:t>
      </w:r>
      <w:r w:rsidR="00EE4816" w:rsidRPr="00FD71C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FD71CE">
        <w:rPr>
          <w:rFonts w:ascii="Times New Roman" w:hAnsi="Times New Roman" w:cs="Times New Roman"/>
          <w:sz w:val="28"/>
          <w:szCs w:val="28"/>
        </w:rPr>
        <w:t>).</w:t>
      </w:r>
    </w:p>
    <w:p w:rsidR="00911CC5" w:rsidRPr="00FD71CE" w:rsidRDefault="00911CC5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 бюджете Горняцкого сельского </w:t>
      </w:r>
      <w:r w:rsidR="00955068" w:rsidRPr="00FD71CE">
        <w:rPr>
          <w:rFonts w:ascii="Times New Roman" w:hAnsi="Times New Roman" w:cs="Times New Roman"/>
          <w:sz w:val="28"/>
          <w:szCs w:val="28"/>
        </w:rPr>
        <w:t>поселен</w:t>
      </w:r>
      <w:r w:rsidR="00E462A3" w:rsidRPr="00FD71CE">
        <w:rPr>
          <w:rFonts w:ascii="Times New Roman" w:hAnsi="Times New Roman" w:cs="Times New Roman"/>
          <w:sz w:val="28"/>
          <w:szCs w:val="28"/>
        </w:rPr>
        <w:t>ия предусмотрены расходы на 2018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955068" w:rsidRPr="00FD71CE">
        <w:rPr>
          <w:rFonts w:ascii="Times New Roman" w:hAnsi="Times New Roman" w:cs="Times New Roman"/>
          <w:sz w:val="28"/>
          <w:szCs w:val="28"/>
        </w:rPr>
        <w:t>г</w:t>
      </w:r>
      <w:r w:rsidR="00496370" w:rsidRPr="00FD71CE">
        <w:rPr>
          <w:rFonts w:ascii="Times New Roman" w:hAnsi="Times New Roman" w:cs="Times New Roman"/>
          <w:sz w:val="28"/>
          <w:szCs w:val="28"/>
        </w:rPr>
        <w:t>ода:</w:t>
      </w:r>
    </w:p>
    <w:p w:rsidR="004C68D0" w:rsidRPr="00FD71CE" w:rsidRDefault="00AB1927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- </w:t>
      </w:r>
      <w:r w:rsidR="00496370" w:rsidRPr="00FD71CE">
        <w:rPr>
          <w:rFonts w:ascii="Times New Roman" w:hAnsi="Times New Roman" w:cs="Times New Roman"/>
          <w:sz w:val="28"/>
          <w:szCs w:val="28"/>
        </w:rPr>
        <w:t>жилищно-коммунальное хозяйство -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1,6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4C68D0" w:rsidRPr="00FD71CE">
        <w:rPr>
          <w:rFonts w:ascii="Times New Roman" w:hAnsi="Times New Roman" w:cs="Times New Roman"/>
          <w:sz w:val="28"/>
          <w:szCs w:val="28"/>
        </w:rPr>
        <w:t>.</w:t>
      </w:r>
    </w:p>
    <w:p w:rsidR="00AB1927" w:rsidRPr="00FD71CE" w:rsidRDefault="00226CA1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- благоустройство -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4</w:t>
      </w:r>
      <w:r w:rsidR="000E5DA0" w:rsidRPr="00FD71CE">
        <w:rPr>
          <w:rFonts w:ascii="Times New Roman" w:hAnsi="Times New Roman" w:cs="Times New Roman"/>
          <w:b/>
          <w:sz w:val="28"/>
          <w:szCs w:val="28"/>
        </w:rPr>
        <w:t>,5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B1927" w:rsidRPr="00FD71CE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FD71CE" w:rsidRDefault="00226CA1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культура -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14,3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B1927" w:rsidRPr="00FD71CE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FD71CE" w:rsidRDefault="00496370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общегосударственные расходы</w:t>
      </w:r>
      <w:r w:rsidR="00AB1927" w:rsidRPr="00FD71CE">
        <w:rPr>
          <w:rFonts w:ascii="Times New Roman" w:hAnsi="Times New Roman" w:cs="Times New Roman"/>
          <w:sz w:val="28"/>
          <w:szCs w:val="28"/>
        </w:rPr>
        <w:t xml:space="preserve"> -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9,5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B1927" w:rsidRPr="00FD71CE">
        <w:rPr>
          <w:rFonts w:ascii="Times New Roman" w:hAnsi="Times New Roman" w:cs="Times New Roman"/>
          <w:sz w:val="28"/>
          <w:szCs w:val="28"/>
        </w:rPr>
        <w:t>млн. руб.</w:t>
      </w:r>
      <w:r w:rsidR="00EE65A2" w:rsidRPr="00FD71CE">
        <w:rPr>
          <w:rFonts w:ascii="Times New Roman" w:hAnsi="Times New Roman" w:cs="Times New Roman"/>
          <w:sz w:val="28"/>
          <w:szCs w:val="28"/>
        </w:rPr>
        <w:t>, в т.ч. в эту сумму входят денежные средства в размере 1,6 млн. на проведение декларирования ГТС.</w:t>
      </w:r>
    </w:p>
    <w:p w:rsidR="000E5DA0" w:rsidRPr="00FD71CE" w:rsidRDefault="000E5DA0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расход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ы на ремонт и содержание дорог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1,7</w:t>
      </w:r>
      <w:r w:rsidRPr="00FD71CE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911CC5" w:rsidRPr="00FD71CE" w:rsidRDefault="00A1457C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- </w:t>
      </w:r>
      <w:r w:rsidR="00496370" w:rsidRPr="00FD71CE">
        <w:rPr>
          <w:rFonts w:ascii="Times New Roman" w:hAnsi="Times New Roman" w:cs="Times New Roman"/>
          <w:sz w:val="28"/>
          <w:szCs w:val="28"/>
        </w:rPr>
        <w:t>национальная оборона -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189,5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0FA" w:rsidRPr="00FD71CE" w:rsidRDefault="00496370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национальная безопасность -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419,6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0FA" w:rsidRPr="00FD71CE" w:rsidRDefault="00496370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социальная политика -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229,5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5610B" w:rsidRPr="00FD71CE" w:rsidRDefault="00911CC5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на благоуст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ройство территории при плане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4</w:t>
      </w:r>
      <w:r w:rsidR="000E5DA0" w:rsidRPr="00FD71CE">
        <w:rPr>
          <w:rFonts w:ascii="Times New Roman" w:hAnsi="Times New Roman" w:cs="Times New Roman"/>
          <w:b/>
          <w:sz w:val="28"/>
          <w:szCs w:val="28"/>
        </w:rPr>
        <w:t>,5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 млн</w:t>
      </w:r>
      <w:r w:rsidR="00C930FA" w:rsidRPr="00FD71CE">
        <w:rPr>
          <w:rFonts w:ascii="Times New Roman" w:hAnsi="Times New Roman" w:cs="Times New Roman"/>
          <w:sz w:val="28"/>
          <w:szCs w:val="28"/>
        </w:rPr>
        <w:t>. р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уб., исполнение составило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="004F68DE" w:rsidRPr="00FD71CE">
        <w:rPr>
          <w:rFonts w:ascii="Times New Roman" w:hAnsi="Times New Roman" w:cs="Times New Roman"/>
          <w:b/>
          <w:sz w:val="28"/>
          <w:szCs w:val="28"/>
        </w:rPr>
        <w:t>9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80,0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A1457C" w:rsidRPr="00FD71CE">
        <w:rPr>
          <w:rFonts w:ascii="Times New Roman" w:hAnsi="Times New Roman" w:cs="Times New Roman"/>
          <w:sz w:val="28"/>
          <w:szCs w:val="28"/>
        </w:rPr>
        <w:t>уб.</w:t>
      </w:r>
      <w:r w:rsidR="002267D1" w:rsidRPr="00FD71CE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оплата уличного освещения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839,6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A1457C" w:rsidRPr="00FD71CE">
        <w:rPr>
          <w:rFonts w:ascii="Times New Roman" w:hAnsi="Times New Roman" w:cs="Times New Roman"/>
          <w:sz w:val="28"/>
          <w:szCs w:val="28"/>
        </w:rPr>
        <w:t>уб.,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FD71CE">
        <w:rPr>
          <w:rFonts w:ascii="Times New Roman" w:hAnsi="Times New Roman" w:cs="Times New Roman"/>
          <w:sz w:val="28"/>
          <w:szCs w:val="28"/>
        </w:rPr>
        <w:t>ремонт сетей ул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198,9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 тыс.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FD71CE">
        <w:rPr>
          <w:rFonts w:ascii="Times New Roman" w:hAnsi="Times New Roman" w:cs="Times New Roman"/>
          <w:sz w:val="28"/>
          <w:szCs w:val="28"/>
        </w:rPr>
        <w:t>руб.,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обрезка деревьев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598,2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 тыс.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FD71CE">
        <w:rPr>
          <w:rFonts w:ascii="Times New Roman" w:hAnsi="Times New Roman" w:cs="Times New Roman"/>
          <w:sz w:val="28"/>
          <w:szCs w:val="28"/>
        </w:rPr>
        <w:t>руб.</w:t>
      </w:r>
      <w:r w:rsidRPr="00FD71CE">
        <w:rPr>
          <w:rFonts w:ascii="Times New Roman" w:hAnsi="Times New Roman" w:cs="Times New Roman"/>
          <w:sz w:val="28"/>
          <w:szCs w:val="28"/>
        </w:rPr>
        <w:t>,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 xml:space="preserve">ремонт памятников 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-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8</w:t>
      </w:r>
      <w:r w:rsidR="004D327B" w:rsidRPr="00FD71CE">
        <w:rPr>
          <w:rFonts w:ascii="Times New Roman" w:hAnsi="Times New Roman" w:cs="Times New Roman"/>
          <w:b/>
          <w:sz w:val="28"/>
          <w:szCs w:val="28"/>
        </w:rPr>
        <w:t>0,0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. </w:t>
      </w:r>
      <w:r w:rsidR="00C930FA" w:rsidRPr="00FD71CE">
        <w:rPr>
          <w:rFonts w:ascii="Times New Roman" w:hAnsi="Times New Roman" w:cs="Times New Roman"/>
          <w:sz w:val="28"/>
          <w:szCs w:val="28"/>
        </w:rPr>
        <w:t>руб., содержание мест захоронений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174,8</w:t>
      </w:r>
      <w:r w:rsidR="00A1457C" w:rsidRPr="00FD71CE">
        <w:rPr>
          <w:rFonts w:ascii="Times New Roman" w:hAnsi="Times New Roman" w:cs="Times New Roman"/>
          <w:sz w:val="28"/>
          <w:szCs w:val="28"/>
        </w:rPr>
        <w:t xml:space="preserve"> тыс.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FD71CE">
        <w:rPr>
          <w:rFonts w:ascii="Times New Roman" w:hAnsi="Times New Roman" w:cs="Times New Roman"/>
          <w:sz w:val="28"/>
          <w:szCs w:val="28"/>
        </w:rPr>
        <w:t>руб.</w:t>
      </w:r>
      <w:r w:rsidRPr="00FD71CE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2A7B39" w:rsidRPr="00FD71CE">
        <w:rPr>
          <w:rFonts w:ascii="Times New Roman" w:hAnsi="Times New Roman" w:cs="Times New Roman"/>
          <w:sz w:val="28"/>
          <w:szCs w:val="28"/>
        </w:rPr>
        <w:t>водолазное обследование мест купания, противоклещевую обработку</w:t>
      </w:r>
      <w:r w:rsidR="00EF29DF" w:rsidRPr="00FD71CE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-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88,0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46E75" w:rsidRPr="00FD71CE" w:rsidRDefault="00BB656D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26CA1" w:rsidRPr="00FD71CE">
        <w:rPr>
          <w:rFonts w:ascii="Times New Roman" w:hAnsi="Times New Roman" w:cs="Times New Roman"/>
          <w:sz w:val="28"/>
          <w:szCs w:val="28"/>
        </w:rPr>
        <w:t>по статье Культура</w:t>
      </w:r>
      <w:r w:rsidRPr="00FD71CE">
        <w:rPr>
          <w:rFonts w:ascii="Times New Roman" w:hAnsi="Times New Roman" w:cs="Times New Roman"/>
          <w:sz w:val="28"/>
          <w:szCs w:val="28"/>
        </w:rPr>
        <w:t xml:space="preserve"> за </w:t>
      </w:r>
      <w:r w:rsidR="00C930FA" w:rsidRPr="00FD71CE">
        <w:rPr>
          <w:rFonts w:ascii="Times New Roman" w:hAnsi="Times New Roman" w:cs="Times New Roman"/>
          <w:sz w:val="28"/>
          <w:szCs w:val="28"/>
        </w:rPr>
        <w:t>6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="00E06FA6" w:rsidRPr="00FD71CE">
        <w:rPr>
          <w:rFonts w:ascii="Times New Roman" w:hAnsi="Times New Roman" w:cs="Times New Roman"/>
          <w:sz w:val="28"/>
          <w:szCs w:val="28"/>
        </w:rPr>
        <w:t xml:space="preserve"> год</w:t>
      </w:r>
      <w:r w:rsidR="006E57D5" w:rsidRPr="00FD71CE">
        <w:rPr>
          <w:rFonts w:ascii="Times New Roman" w:hAnsi="Times New Roman" w:cs="Times New Roman"/>
          <w:sz w:val="28"/>
          <w:szCs w:val="28"/>
        </w:rPr>
        <w:t>а</w:t>
      </w:r>
      <w:r w:rsidRPr="00FD71CE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6548,6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FD71CE">
        <w:rPr>
          <w:rFonts w:ascii="Times New Roman" w:hAnsi="Times New Roman" w:cs="Times New Roman"/>
          <w:sz w:val="28"/>
          <w:szCs w:val="28"/>
        </w:rPr>
        <w:t>тыс</w:t>
      </w:r>
      <w:r w:rsidR="00E06FA6" w:rsidRPr="00FD71CE">
        <w:rPr>
          <w:rFonts w:ascii="Times New Roman" w:hAnsi="Times New Roman" w:cs="Times New Roman"/>
          <w:sz w:val="28"/>
          <w:szCs w:val="28"/>
        </w:rPr>
        <w:t>. руб.</w:t>
      </w:r>
      <w:r w:rsidR="00CF78EB" w:rsidRPr="00FD71CE">
        <w:rPr>
          <w:rFonts w:ascii="Times New Roman" w:hAnsi="Times New Roman" w:cs="Times New Roman"/>
          <w:sz w:val="28"/>
          <w:szCs w:val="28"/>
        </w:rPr>
        <w:t xml:space="preserve">, в т.ч. МБУК «Горняцкая КС» -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5020,3</w:t>
      </w:r>
      <w:r w:rsidR="00E06FA6" w:rsidRPr="00FD71C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5068" w:rsidRPr="00FD71CE">
        <w:rPr>
          <w:rFonts w:ascii="Times New Roman" w:hAnsi="Times New Roman" w:cs="Times New Roman"/>
          <w:sz w:val="28"/>
          <w:szCs w:val="28"/>
        </w:rPr>
        <w:t>,</w:t>
      </w:r>
      <w:r w:rsidR="00CF78EB" w:rsidRPr="00FD71CE">
        <w:rPr>
          <w:rFonts w:ascii="Times New Roman" w:hAnsi="Times New Roman" w:cs="Times New Roman"/>
          <w:sz w:val="28"/>
          <w:szCs w:val="28"/>
        </w:rPr>
        <w:t xml:space="preserve"> на выплаты заработной платы по Указ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ам Президента РФ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1528,3</w:t>
      </w:r>
      <w:r w:rsidR="004F68DE" w:rsidRPr="00FD71CE">
        <w:rPr>
          <w:rFonts w:ascii="Times New Roman" w:hAnsi="Times New Roman" w:cs="Times New Roman"/>
          <w:sz w:val="28"/>
          <w:szCs w:val="28"/>
        </w:rPr>
        <w:t xml:space="preserve"> тыс</w:t>
      </w:r>
      <w:r w:rsidR="00E06FA6" w:rsidRPr="00FD71CE">
        <w:rPr>
          <w:rFonts w:ascii="Times New Roman" w:hAnsi="Times New Roman" w:cs="Times New Roman"/>
          <w:sz w:val="28"/>
          <w:szCs w:val="28"/>
        </w:rPr>
        <w:t>. руб</w:t>
      </w:r>
      <w:r w:rsidR="00CF78EB" w:rsidRPr="00FD71CE">
        <w:rPr>
          <w:rFonts w:ascii="Times New Roman" w:hAnsi="Times New Roman" w:cs="Times New Roman"/>
          <w:sz w:val="28"/>
          <w:szCs w:val="28"/>
        </w:rPr>
        <w:t>.</w:t>
      </w:r>
    </w:p>
    <w:p w:rsidR="003F0994" w:rsidRPr="00FD71CE" w:rsidRDefault="003F0994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FD71CE" w:rsidRDefault="008C30AA" w:rsidP="00CC60A6">
      <w:pPr>
        <w:pStyle w:val="1"/>
        <w:rPr>
          <w:szCs w:val="28"/>
        </w:rPr>
      </w:pPr>
      <w:r w:rsidRPr="00FD71CE">
        <w:rPr>
          <w:szCs w:val="28"/>
        </w:rPr>
        <w:t>О РАБОТЕ СОБРАНИЯ ДЕПУТАТОВ</w:t>
      </w:r>
    </w:p>
    <w:p w:rsidR="003F0994" w:rsidRPr="00FD71CE" w:rsidRDefault="002A7B39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650403" w:rsidRPr="00FD71CE">
        <w:rPr>
          <w:rFonts w:ascii="Times New Roman" w:hAnsi="Times New Roman" w:cs="Times New Roman"/>
          <w:sz w:val="28"/>
          <w:szCs w:val="28"/>
        </w:rPr>
        <w:t>отчетный период</w:t>
      </w:r>
      <w:r w:rsidR="006D3380" w:rsidRPr="00FD71CE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>5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5610B" w:rsidRPr="00FD71CE">
        <w:rPr>
          <w:rFonts w:ascii="Times New Roman" w:hAnsi="Times New Roman" w:cs="Times New Roman"/>
          <w:sz w:val="28"/>
          <w:szCs w:val="28"/>
        </w:rPr>
        <w:t xml:space="preserve">заседаний, на них рассмотрено </w:t>
      </w:r>
      <w:r w:rsidR="00C930FA" w:rsidRPr="00FD71CE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FD71CE">
        <w:rPr>
          <w:rFonts w:ascii="Times New Roman" w:hAnsi="Times New Roman" w:cs="Times New Roman"/>
          <w:sz w:val="28"/>
          <w:szCs w:val="28"/>
        </w:rPr>
        <w:t xml:space="preserve">вопросов. </w:t>
      </w:r>
      <w:r w:rsidR="009E6962" w:rsidRPr="00FD71CE">
        <w:rPr>
          <w:rFonts w:ascii="Times New Roman" w:hAnsi="Times New Roman" w:cs="Times New Roman"/>
          <w:sz w:val="28"/>
          <w:szCs w:val="28"/>
        </w:rPr>
        <w:t>В основном на заседании Думы рассматривались вопросы бюджета.</w:t>
      </w:r>
    </w:p>
    <w:p w:rsidR="009E6962" w:rsidRPr="00FD71CE" w:rsidRDefault="009E6962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FD71CE" w:rsidRDefault="00D7719E" w:rsidP="00CC60A6">
      <w:pPr>
        <w:pStyle w:val="1"/>
        <w:rPr>
          <w:szCs w:val="28"/>
        </w:rPr>
      </w:pPr>
      <w:r w:rsidRPr="00FD71CE">
        <w:rPr>
          <w:szCs w:val="28"/>
        </w:rPr>
        <w:t>О РАБОТЕ АППАРАТА АДМИНИСТРАЦИИ</w:t>
      </w:r>
    </w:p>
    <w:p w:rsidR="00351907" w:rsidRPr="00FD71CE" w:rsidRDefault="00351907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5D544B"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EF44DE" w:rsidRPr="00FD71CE">
        <w:rPr>
          <w:rFonts w:ascii="Times New Roman" w:hAnsi="Times New Roman" w:cs="Times New Roman"/>
          <w:sz w:val="28"/>
          <w:szCs w:val="28"/>
        </w:rPr>
        <w:t>6</w:t>
      </w:r>
      <w:r w:rsidR="00D6191E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930FA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="00D6191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8C30AA" w:rsidRPr="00FD71C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71CE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6D3380" w:rsidRPr="00FD71C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C2124" w:rsidRPr="00FD71CE">
        <w:rPr>
          <w:rFonts w:ascii="Times New Roman" w:hAnsi="Times New Roman" w:cs="Times New Roman"/>
          <w:b/>
          <w:sz w:val="28"/>
          <w:szCs w:val="28"/>
        </w:rPr>
        <w:t>1420</w:t>
      </w:r>
      <w:r w:rsidR="008C30AA" w:rsidRPr="00FD71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D71CE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FD71C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D71CE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53284D" w:rsidRPr="00FD71CE">
        <w:rPr>
          <w:rFonts w:ascii="Times New Roman" w:hAnsi="Times New Roman" w:cs="Times New Roman"/>
          <w:sz w:val="28"/>
          <w:szCs w:val="28"/>
        </w:rPr>
        <w:t>-</w:t>
      </w:r>
      <w:r w:rsidR="00D6191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6D7667" w:rsidRPr="00FD71CE">
        <w:rPr>
          <w:rFonts w:ascii="Times New Roman" w:hAnsi="Times New Roman" w:cs="Times New Roman"/>
          <w:b/>
          <w:sz w:val="28"/>
          <w:szCs w:val="28"/>
        </w:rPr>
        <w:t>403</w:t>
      </w:r>
      <w:r w:rsidRPr="00FD71CE">
        <w:rPr>
          <w:rFonts w:ascii="Times New Roman" w:hAnsi="Times New Roman" w:cs="Times New Roman"/>
          <w:sz w:val="28"/>
          <w:szCs w:val="28"/>
        </w:rPr>
        <w:t>, выписок из реест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ра муниципальной собственности - </w:t>
      </w:r>
      <w:r w:rsidR="002B7E11" w:rsidRPr="00FD71CE">
        <w:rPr>
          <w:rFonts w:ascii="Times New Roman" w:hAnsi="Times New Roman" w:cs="Times New Roman"/>
          <w:b/>
          <w:sz w:val="28"/>
          <w:szCs w:val="28"/>
        </w:rPr>
        <w:t>5</w:t>
      </w:r>
      <w:r w:rsidRPr="00FD71CE">
        <w:rPr>
          <w:rFonts w:ascii="Times New Roman" w:hAnsi="Times New Roman" w:cs="Times New Roman"/>
          <w:sz w:val="28"/>
          <w:szCs w:val="28"/>
        </w:rPr>
        <w:t>, вы</w:t>
      </w:r>
      <w:r w:rsidR="000F4CB0" w:rsidRPr="00FD71CE">
        <w:rPr>
          <w:rFonts w:ascii="Times New Roman" w:hAnsi="Times New Roman" w:cs="Times New Roman"/>
          <w:sz w:val="28"/>
          <w:szCs w:val="28"/>
        </w:rPr>
        <w:t xml:space="preserve">полнено нотариальных действий - </w:t>
      </w:r>
      <w:r w:rsidR="006D7667" w:rsidRPr="00FD71CE">
        <w:rPr>
          <w:rFonts w:ascii="Times New Roman" w:hAnsi="Times New Roman" w:cs="Times New Roman"/>
          <w:b/>
          <w:sz w:val="28"/>
          <w:szCs w:val="28"/>
        </w:rPr>
        <w:t>117</w:t>
      </w:r>
      <w:r w:rsidRPr="00FD71CE">
        <w:rPr>
          <w:rFonts w:ascii="Times New Roman" w:hAnsi="Times New Roman" w:cs="Times New Roman"/>
          <w:sz w:val="28"/>
          <w:szCs w:val="28"/>
        </w:rPr>
        <w:t>.</w:t>
      </w:r>
    </w:p>
    <w:p w:rsidR="00D901AF" w:rsidRPr="00FD71CE" w:rsidRDefault="00D21347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 личном п</w:t>
      </w:r>
      <w:r w:rsidR="008C30AA" w:rsidRPr="00FD71CE">
        <w:rPr>
          <w:rFonts w:ascii="Times New Roman" w:hAnsi="Times New Roman" w:cs="Times New Roman"/>
          <w:sz w:val="28"/>
          <w:szCs w:val="28"/>
        </w:rPr>
        <w:t xml:space="preserve">риеме у Главы </w:t>
      </w:r>
      <w:r w:rsidR="00496370" w:rsidRPr="00FD71CE">
        <w:rPr>
          <w:rFonts w:ascii="Times New Roman" w:hAnsi="Times New Roman" w:cs="Times New Roman"/>
          <w:sz w:val="28"/>
          <w:szCs w:val="28"/>
        </w:rPr>
        <w:t>Администрации</w:t>
      </w:r>
      <w:r w:rsidR="008C30AA" w:rsidRPr="00FD71CE">
        <w:rPr>
          <w:rFonts w:ascii="Times New Roman" w:hAnsi="Times New Roman" w:cs="Times New Roman"/>
          <w:sz w:val="28"/>
          <w:szCs w:val="28"/>
        </w:rPr>
        <w:t xml:space="preserve"> побывали</w:t>
      </w:r>
      <w:r w:rsidR="00B20F15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2C2124" w:rsidRPr="00FD71CE">
        <w:rPr>
          <w:rFonts w:ascii="Times New Roman" w:hAnsi="Times New Roman" w:cs="Times New Roman"/>
          <w:b/>
          <w:sz w:val="28"/>
          <w:szCs w:val="28"/>
        </w:rPr>
        <w:t>20</w:t>
      </w:r>
      <w:r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человек</w:t>
      </w:r>
      <w:r w:rsidR="00EC38CA" w:rsidRPr="00FD71CE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FD71CE">
        <w:rPr>
          <w:rFonts w:ascii="Times New Roman" w:hAnsi="Times New Roman" w:cs="Times New Roman"/>
          <w:sz w:val="28"/>
          <w:szCs w:val="28"/>
        </w:rPr>
        <w:t>с письме</w:t>
      </w:r>
      <w:r w:rsidR="006E2D55" w:rsidRPr="00FD71CE">
        <w:rPr>
          <w:rFonts w:ascii="Times New Roman" w:hAnsi="Times New Roman" w:cs="Times New Roman"/>
          <w:sz w:val="28"/>
          <w:szCs w:val="28"/>
        </w:rPr>
        <w:t xml:space="preserve">нными обращениями обратились </w:t>
      </w:r>
      <w:r w:rsidR="002C2124" w:rsidRPr="00FD71CE">
        <w:rPr>
          <w:rFonts w:ascii="Times New Roman" w:hAnsi="Times New Roman" w:cs="Times New Roman"/>
          <w:b/>
          <w:sz w:val="28"/>
          <w:szCs w:val="28"/>
        </w:rPr>
        <w:t>82</w:t>
      </w:r>
      <w:r w:rsidR="008C30AA" w:rsidRPr="00FD71CE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FD71CE">
        <w:rPr>
          <w:rFonts w:ascii="Times New Roman" w:hAnsi="Times New Roman" w:cs="Times New Roman"/>
          <w:sz w:val="28"/>
          <w:szCs w:val="28"/>
        </w:rPr>
        <w:t>домов аварийными, отселения г</w:t>
      </w:r>
      <w:r w:rsidR="009E6962" w:rsidRPr="00FD71CE">
        <w:rPr>
          <w:rFonts w:ascii="Times New Roman" w:hAnsi="Times New Roman" w:cs="Times New Roman"/>
          <w:sz w:val="28"/>
          <w:szCs w:val="28"/>
        </w:rPr>
        <w:t>раждан, социального обеспечения, выдачи справок на уголь.</w:t>
      </w:r>
    </w:p>
    <w:p w:rsidR="000D0D62" w:rsidRPr="00FD71CE" w:rsidRDefault="000D0D62" w:rsidP="00CC60A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5A0" w:rsidRPr="00FD71CE" w:rsidRDefault="00650403" w:rsidP="00CC60A6">
      <w:pPr>
        <w:pStyle w:val="1"/>
        <w:rPr>
          <w:szCs w:val="28"/>
        </w:rPr>
      </w:pPr>
      <w:r w:rsidRPr="00FD71CE">
        <w:rPr>
          <w:szCs w:val="28"/>
        </w:rPr>
        <w:t>СВЕДЕНИЯ ЗАГС</w:t>
      </w:r>
    </w:p>
    <w:p w:rsidR="00650403" w:rsidRPr="00FD71CE" w:rsidRDefault="00971A5D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EF44DE" w:rsidRPr="00FD71CE">
        <w:rPr>
          <w:rFonts w:ascii="Times New Roman" w:hAnsi="Times New Roman" w:cs="Times New Roman"/>
          <w:sz w:val="28"/>
          <w:szCs w:val="28"/>
        </w:rPr>
        <w:t>6</w:t>
      </w:r>
      <w:r w:rsidR="00D6191E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51652" w:rsidRPr="00FD71CE">
        <w:rPr>
          <w:rFonts w:ascii="Times New Roman" w:hAnsi="Times New Roman" w:cs="Times New Roman"/>
          <w:sz w:val="28"/>
          <w:szCs w:val="28"/>
        </w:rPr>
        <w:t xml:space="preserve"> 2018 </w:t>
      </w:r>
      <w:r w:rsidR="003E4145" w:rsidRPr="00FD71CE">
        <w:rPr>
          <w:rFonts w:ascii="Times New Roman" w:hAnsi="Times New Roman" w:cs="Times New Roman"/>
          <w:sz w:val="28"/>
          <w:szCs w:val="28"/>
        </w:rPr>
        <w:t xml:space="preserve">года на территории Горняцкого сельского поселения умерло </w:t>
      </w:r>
      <w:r w:rsidR="002B7E11" w:rsidRPr="00FD71CE">
        <w:rPr>
          <w:rFonts w:ascii="Times New Roman" w:hAnsi="Times New Roman" w:cs="Times New Roman"/>
          <w:b/>
          <w:sz w:val="28"/>
          <w:szCs w:val="28"/>
        </w:rPr>
        <w:t>81</w:t>
      </w:r>
      <w:r w:rsidR="006D262E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человек, родилось - </w:t>
      </w:r>
      <w:r w:rsidR="002B7E11" w:rsidRPr="00FD71CE">
        <w:rPr>
          <w:rFonts w:ascii="Times New Roman" w:hAnsi="Times New Roman" w:cs="Times New Roman"/>
          <w:b/>
          <w:sz w:val="28"/>
          <w:szCs w:val="28"/>
        </w:rPr>
        <w:t>38</w:t>
      </w:r>
      <w:r w:rsidR="006D262E" w:rsidRPr="00FD71CE">
        <w:rPr>
          <w:rFonts w:ascii="Times New Roman" w:hAnsi="Times New Roman" w:cs="Times New Roman"/>
          <w:sz w:val="28"/>
          <w:szCs w:val="28"/>
        </w:rPr>
        <w:t>.</w:t>
      </w:r>
    </w:p>
    <w:p w:rsidR="003E4145" w:rsidRPr="00FD71CE" w:rsidRDefault="003E4145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FD71CE" w:rsidRDefault="00EF29DF" w:rsidP="00CC60A6">
      <w:pPr>
        <w:pStyle w:val="1"/>
        <w:rPr>
          <w:szCs w:val="28"/>
        </w:rPr>
      </w:pPr>
      <w:r w:rsidRPr="00FD71CE">
        <w:rPr>
          <w:szCs w:val="28"/>
        </w:rPr>
        <w:t>ОСУЩЕСТВЛЕНИЕ ПЕРВИЧНОГО ВОИНСКОГО УЧЕТА</w:t>
      </w:r>
    </w:p>
    <w:p w:rsidR="00E35D07" w:rsidRPr="00FD71CE" w:rsidRDefault="009F6D65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="00F15662" w:rsidRPr="00FD71CE">
        <w:rPr>
          <w:rFonts w:ascii="Times New Roman" w:hAnsi="Times New Roman" w:cs="Times New Roman"/>
          <w:b/>
          <w:sz w:val="28"/>
          <w:szCs w:val="28"/>
        </w:rPr>
        <w:t>7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19</w:t>
      </w:r>
      <w:r w:rsidRPr="00FD71CE">
        <w:rPr>
          <w:rFonts w:ascii="Times New Roman" w:hAnsi="Times New Roman" w:cs="Times New Roman"/>
          <w:sz w:val="28"/>
          <w:szCs w:val="28"/>
        </w:rPr>
        <w:t xml:space="preserve"> ч</w:t>
      </w:r>
      <w:r w:rsidR="00226CA1" w:rsidRPr="00FD71CE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="00F15662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FD71CE">
        <w:rPr>
          <w:rFonts w:ascii="Times New Roman" w:hAnsi="Times New Roman" w:cs="Times New Roman"/>
          <w:b/>
          <w:sz w:val="28"/>
          <w:szCs w:val="28"/>
        </w:rPr>
        <w:t>5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4</w:t>
      </w:r>
      <w:r w:rsidRPr="00FD71CE">
        <w:rPr>
          <w:rFonts w:ascii="Times New Roman" w:hAnsi="Times New Roman" w:cs="Times New Roman"/>
          <w:sz w:val="28"/>
          <w:szCs w:val="28"/>
        </w:rPr>
        <w:t xml:space="preserve"> чел.,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</w:t>
      </w:r>
      <w:r w:rsidR="00F15662" w:rsidRPr="00FD71CE">
        <w:rPr>
          <w:rFonts w:ascii="Times New Roman" w:hAnsi="Times New Roman" w:cs="Times New Roman"/>
          <w:b/>
          <w:sz w:val="28"/>
          <w:szCs w:val="28"/>
        </w:rPr>
        <w:t>15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65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19</w:t>
      </w:r>
      <w:r w:rsidR="00EF44DE" w:rsidRPr="00FD71CE">
        <w:rPr>
          <w:rFonts w:ascii="Times New Roman" w:hAnsi="Times New Roman" w:cs="Times New Roman"/>
          <w:sz w:val="28"/>
          <w:szCs w:val="28"/>
        </w:rPr>
        <w:t xml:space="preserve"> чел. За 6</w:t>
      </w:r>
      <w:r w:rsidR="00B3443E" w:rsidRPr="00FD71CE">
        <w:rPr>
          <w:rFonts w:ascii="Times New Roman" w:hAnsi="Times New Roman" w:cs="Times New Roman"/>
          <w:sz w:val="28"/>
          <w:szCs w:val="28"/>
        </w:rPr>
        <w:t xml:space="preserve"> месяцев 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года принято на воинский уч</w:t>
      </w:r>
      <w:r w:rsidR="00C27256" w:rsidRPr="00FD71CE">
        <w:rPr>
          <w:rFonts w:ascii="Times New Roman" w:hAnsi="Times New Roman" w:cs="Times New Roman"/>
          <w:sz w:val="28"/>
          <w:szCs w:val="28"/>
        </w:rPr>
        <w:t xml:space="preserve">ет 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32</w:t>
      </w:r>
      <w:r w:rsidR="00C27256" w:rsidRPr="00FD71CE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26CA1" w:rsidRPr="00FD71CE">
        <w:rPr>
          <w:rFonts w:ascii="Times New Roman" w:hAnsi="Times New Roman" w:cs="Times New Roman"/>
          <w:sz w:val="28"/>
          <w:szCs w:val="28"/>
        </w:rPr>
        <w:t>в том числе из РА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8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чел.</w:t>
      </w:r>
      <w:r w:rsidRPr="00FD71CE">
        <w:rPr>
          <w:rFonts w:ascii="Times New Roman" w:hAnsi="Times New Roman" w:cs="Times New Roman"/>
          <w:sz w:val="28"/>
          <w:szCs w:val="28"/>
        </w:rPr>
        <w:t>),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снято с военного учета -</w:t>
      </w:r>
      <w:r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40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="00F15662"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3E" w:rsidRPr="00FD71CE">
        <w:rPr>
          <w:rFonts w:ascii="Times New Roman" w:hAnsi="Times New Roman" w:cs="Times New Roman"/>
          <w:b/>
          <w:sz w:val="28"/>
          <w:szCs w:val="28"/>
        </w:rPr>
        <w:t>7</w:t>
      </w:r>
      <w:r w:rsidRPr="00FD71C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719E" w:rsidRPr="00FD71CE" w:rsidRDefault="009F6D65" w:rsidP="00CC60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lastRenderedPageBreak/>
        <w:t>Так же есть 2 уклонистов, тенденция идет к уменьшению, так в прошлом году у нас было 4 уклонистов.</w:t>
      </w:r>
    </w:p>
    <w:p w:rsidR="00226CA1" w:rsidRPr="00FD71CE" w:rsidRDefault="00226CA1" w:rsidP="00CC60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FD71CE" w:rsidRDefault="00B6538F" w:rsidP="00CC60A6">
      <w:pPr>
        <w:pStyle w:val="1"/>
        <w:rPr>
          <w:szCs w:val="28"/>
        </w:rPr>
      </w:pPr>
      <w:r w:rsidRPr="00FD71CE">
        <w:rPr>
          <w:szCs w:val="28"/>
        </w:rPr>
        <w:t>О РАБОТЕ СПЕ</w:t>
      </w:r>
      <w:r w:rsidR="00157608" w:rsidRPr="00FD71CE">
        <w:rPr>
          <w:szCs w:val="28"/>
        </w:rPr>
        <w:t>ЦИАЛИСТА МФЦ</w:t>
      </w:r>
    </w:p>
    <w:p w:rsidR="00E35D07" w:rsidRPr="00FD71CE" w:rsidRDefault="00B20F15" w:rsidP="00CC60A6">
      <w:pPr>
        <w:spacing w:after="0" w:line="240" w:lineRule="auto"/>
        <w:ind w:firstLine="709"/>
        <w:jc w:val="both"/>
        <w:rPr>
          <w:rStyle w:val="10"/>
          <w:rFonts w:eastAsiaTheme="minorHAnsi"/>
          <w:szCs w:val="28"/>
        </w:rPr>
      </w:pPr>
      <w:r w:rsidRPr="00FD71CE">
        <w:rPr>
          <w:rStyle w:val="10"/>
          <w:rFonts w:eastAsiaTheme="minorHAnsi"/>
          <w:szCs w:val="28"/>
        </w:rPr>
        <w:t>На</w:t>
      </w:r>
      <w:r w:rsidR="003E26A0" w:rsidRPr="00FD71CE">
        <w:rPr>
          <w:rStyle w:val="10"/>
          <w:rFonts w:eastAsiaTheme="minorHAnsi"/>
          <w:szCs w:val="28"/>
        </w:rPr>
        <w:t xml:space="preserve"> </w:t>
      </w:r>
      <w:r w:rsidRPr="00FD71CE">
        <w:rPr>
          <w:rStyle w:val="10"/>
          <w:rFonts w:eastAsiaTheme="minorHAnsi"/>
          <w:szCs w:val="28"/>
        </w:rPr>
        <w:t>сегодняшний день на базе МФЦ предоставляются</w:t>
      </w:r>
      <w:r w:rsidR="00496370" w:rsidRPr="00FD71CE">
        <w:rPr>
          <w:rStyle w:val="10"/>
          <w:rFonts w:eastAsiaTheme="minorHAnsi"/>
          <w:szCs w:val="28"/>
        </w:rPr>
        <w:t xml:space="preserve"> </w:t>
      </w:r>
      <w:r w:rsidRPr="00FD71CE">
        <w:rPr>
          <w:rStyle w:val="10"/>
          <w:rFonts w:eastAsiaTheme="minorHAnsi"/>
          <w:szCs w:val="28"/>
        </w:rPr>
        <w:t>-</w:t>
      </w:r>
      <w:r w:rsidR="00496370" w:rsidRPr="00FD71CE">
        <w:rPr>
          <w:rStyle w:val="10"/>
          <w:rFonts w:eastAsiaTheme="minorHAnsi"/>
          <w:szCs w:val="28"/>
        </w:rPr>
        <w:t xml:space="preserve"> </w:t>
      </w:r>
      <w:r w:rsidRPr="00FD71CE">
        <w:rPr>
          <w:rStyle w:val="10"/>
          <w:rFonts w:eastAsiaTheme="minorHAnsi"/>
          <w:szCs w:val="28"/>
        </w:rPr>
        <w:t>308 услуг,</w:t>
      </w:r>
      <w:r w:rsidR="003E26A0" w:rsidRPr="00FD71CE">
        <w:rPr>
          <w:rStyle w:val="10"/>
          <w:rFonts w:eastAsiaTheme="minorHAnsi"/>
          <w:szCs w:val="28"/>
        </w:rPr>
        <w:t xml:space="preserve"> </w:t>
      </w:r>
      <w:r w:rsidR="00226CA1" w:rsidRPr="00FD71CE">
        <w:rPr>
          <w:rStyle w:val="10"/>
          <w:rFonts w:eastAsiaTheme="minorHAnsi"/>
          <w:szCs w:val="28"/>
        </w:rPr>
        <w:t>федеральные -</w:t>
      </w:r>
      <w:r w:rsidR="00E35D07" w:rsidRPr="00FD71CE">
        <w:rPr>
          <w:rStyle w:val="10"/>
          <w:rFonts w:eastAsiaTheme="minorHAnsi"/>
          <w:szCs w:val="28"/>
        </w:rPr>
        <w:t xml:space="preserve"> </w:t>
      </w:r>
      <w:r w:rsidR="00226CA1" w:rsidRPr="00FD71CE">
        <w:rPr>
          <w:rStyle w:val="10"/>
          <w:rFonts w:eastAsiaTheme="minorHAnsi"/>
          <w:szCs w:val="28"/>
        </w:rPr>
        <w:t xml:space="preserve">45, областные - 155, муниципальные - 47 </w:t>
      </w:r>
      <w:r w:rsidRPr="00FD71CE">
        <w:rPr>
          <w:rStyle w:val="10"/>
          <w:rFonts w:eastAsiaTheme="minorHAnsi"/>
          <w:szCs w:val="28"/>
        </w:rPr>
        <w:t>(справка о составе семьи)</w:t>
      </w:r>
      <w:r w:rsidR="00E35D07" w:rsidRPr="00FD71CE">
        <w:rPr>
          <w:rStyle w:val="10"/>
          <w:rFonts w:eastAsiaTheme="minorHAnsi"/>
          <w:szCs w:val="28"/>
        </w:rPr>
        <w:t>,</w:t>
      </w:r>
      <w:r w:rsidRPr="00FD71CE">
        <w:rPr>
          <w:rStyle w:val="10"/>
          <w:rFonts w:eastAsiaTheme="minorHAnsi"/>
          <w:szCs w:val="28"/>
        </w:rPr>
        <w:t xml:space="preserve"> услуги для бизнеса -</w:t>
      </w:r>
      <w:r w:rsidR="00226CA1" w:rsidRPr="00FD71CE">
        <w:rPr>
          <w:rStyle w:val="10"/>
          <w:rFonts w:eastAsiaTheme="minorHAnsi"/>
          <w:szCs w:val="28"/>
        </w:rPr>
        <w:t xml:space="preserve"> </w:t>
      </w:r>
      <w:r w:rsidRPr="00FD71CE">
        <w:rPr>
          <w:rStyle w:val="10"/>
          <w:rFonts w:eastAsiaTheme="minorHAnsi"/>
          <w:szCs w:val="28"/>
        </w:rPr>
        <w:t>56, прочие</w:t>
      </w:r>
      <w:r w:rsidR="00226CA1" w:rsidRPr="00FD71CE">
        <w:rPr>
          <w:rStyle w:val="10"/>
          <w:rFonts w:eastAsiaTheme="minorHAnsi"/>
          <w:szCs w:val="28"/>
        </w:rPr>
        <w:t>:</w:t>
      </w:r>
      <w:r w:rsidRPr="00FD71CE">
        <w:rPr>
          <w:rStyle w:val="10"/>
          <w:rFonts w:eastAsiaTheme="minorHAnsi"/>
          <w:szCs w:val="28"/>
        </w:rPr>
        <w:t xml:space="preserve"> БТИ -</w:t>
      </w:r>
      <w:r w:rsidR="00226CA1" w:rsidRPr="00FD71CE">
        <w:rPr>
          <w:rStyle w:val="10"/>
          <w:rFonts w:eastAsiaTheme="minorHAnsi"/>
          <w:szCs w:val="28"/>
        </w:rPr>
        <w:t xml:space="preserve"> </w:t>
      </w:r>
      <w:r w:rsidRPr="00FD71CE">
        <w:rPr>
          <w:rStyle w:val="10"/>
          <w:rFonts w:eastAsiaTheme="minorHAnsi"/>
          <w:szCs w:val="28"/>
        </w:rPr>
        <w:t>4, НКО -</w:t>
      </w:r>
      <w:r w:rsidR="00226CA1" w:rsidRPr="00FD71CE">
        <w:rPr>
          <w:rStyle w:val="10"/>
          <w:rFonts w:eastAsiaTheme="minorHAnsi"/>
          <w:szCs w:val="28"/>
        </w:rPr>
        <w:t xml:space="preserve"> </w:t>
      </w:r>
      <w:r w:rsidRPr="00FD71CE">
        <w:rPr>
          <w:rStyle w:val="10"/>
          <w:rFonts w:eastAsiaTheme="minorHAnsi"/>
          <w:szCs w:val="28"/>
        </w:rPr>
        <w:t>1, ОМС.</w:t>
      </w:r>
      <w:r w:rsidR="00E35D07" w:rsidRPr="00FD71CE">
        <w:rPr>
          <w:rStyle w:val="10"/>
          <w:rFonts w:eastAsiaTheme="minorHAnsi"/>
          <w:szCs w:val="28"/>
        </w:rPr>
        <w:t xml:space="preserve"> Несколько слов озвучу о деятельности многофункционального центра. Принцип деятельности «одного окна» позволяет сэкономить время, организуя предоставление государственных и муниципальных услуг в более простой и доступной форме. Судите сами: на базе Белокалитвинского МФЦ организовано предоставление </w:t>
      </w:r>
      <w:r w:rsidRPr="00FD71CE">
        <w:rPr>
          <w:rStyle w:val="10"/>
          <w:rFonts w:eastAsiaTheme="minorHAnsi"/>
          <w:szCs w:val="28"/>
        </w:rPr>
        <w:t>308</w:t>
      </w:r>
      <w:r w:rsidR="00E35D07" w:rsidRPr="00FD71CE">
        <w:rPr>
          <w:rStyle w:val="10"/>
          <w:rFonts w:eastAsiaTheme="minorHAnsi"/>
          <w:szCs w:val="28"/>
        </w:rPr>
        <w:t xml:space="preserve"> видов государственных и муниципальных услуг (в прошлом году организовывалось предоставление 179 услуг) и их перечень постоянно расширяется. С января текущего года услуги Федеральной кадастровой палаты можно получить не только в офисе МФЦ, но и в его территориально обособленных структурных подразделениях.</w:t>
      </w:r>
      <w:r w:rsidR="007B4951" w:rsidRPr="00FD71CE">
        <w:rPr>
          <w:rStyle w:val="10"/>
          <w:rFonts w:eastAsiaTheme="minorHAnsi"/>
          <w:szCs w:val="28"/>
        </w:rPr>
        <w:t xml:space="preserve"> Всего сотрудник</w:t>
      </w:r>
      <w:r w:rsidR="009E6962" w:rsidRPr="00FD71CE">
        <w:rPr>
          <w:rStyle w:val="10"/>
          <w:rFonts w:eastAsiaTheme="minorHAnsi"/>
          <w:szCs w:val="28"/>
        </w:rPr>
        <w:t>ами</w:t>
      </w:r>
      <w:r w:rsidR="007B4951" w:rsidRPr="00FD71CE">
        <w:rPr>
          <w:rStyle w:val="10"/>
          <w:rFonts w:eastAsiaTheme="minorHAnsi"/>
          <w:szCs w:val="28"/>
        </w:rPr>
        <w:t xml:space="preserve"> МФЦ </w:t>
      </w:r>
      <w:r w:rsidR="00787A77" w:rsidRPr="00FD71CE">
        <w:rPr>
          <w:rStyle w:val="10"/>
          <w:rFonts w:eastAsiaTheme="minorHAnsi"/>
          <w:szCs w:val="28"/>
        </w:rPr>
        <w:t>6</w:t>
      </w:r>
      <w:r w:rsidR="004F68DE" w:rsidRPr="00FD71CE">
        <w:rPr>
          <w:rStyle w:val="10"/>
          <w:rFonts w:eastAsiaTheme="minorHAnsi"/>
          <w:szCs w:val="28"/>
        </w:rPr>
        <w:t xml:space="preserve"> месяцев</w:t>
      </w:r>
      <w:r w:rsidR="00787A77" w:rsidRPr="00FD71CE">
        <w:rPr>
          <w:rStyle w:val="10"/>
          <w:rFonts w:eastAsiaTheme="minorHAnsi"/>
          <w:szCs w:val="28"/>
        </w:rPr>
        <w:t xml:space="preserve"> 2018</w:t>
      </w:r>
      <w:r w:rsidR="007B4951" w:rsidRPr="00FD71CE">
        <w:rPr>
          <w:rStyle w:val="10"/>
          <w:rFonts w:eastAsiaTheme="minorHAnsi"/>
          <w:szCs w:val="28"/>
        </w:rPr>
        <w:t xml:space="preserve"> года было принято</w:t>
      </w:r>
      <w:r w:rsidRPr="00FD71CE">
        <w:rPr>
          <w:rStyle w:val="10"/>
          <w:rFonts w:eastAsiaTheme="minorHAnsi"/>
          <w:szCs w:val="28"/>
        </w:rPr>
        <w:t xml:space="preserve"> </w:t>
      </w:r>
      <w:r w:rsidR="00BB118A" w:rsidRPr="00FD71CE">
        <w:rPr>
          <w:rStyle w:val="10"/>
          <w:rFonts w:eastAsiaTheme="minorHAnsi"/>
          <w:b/>
          <w:szCs w:val="28"/>
        </w:rPr>
        <w:t>3480</w:t>
      </w:r>
      <w:r w:rsidR="007B4951" w:rsidRPr="00FD71CE">
        <w:rPr>
          <w:rStyle w:val="10"/>
          <w:rFonts w:eastAsiaTheme="minorHAnsi"/>
          <w:szCs w:val="28"/>
        </w:rPr>
        <w:t xml:space="preserve"> чел., в т. ч. было дано консультаций </w:t>
      </w:r>
      <w:r w:rsidR="00BB118A" w:rsidRPr="00FD71CE">
        <w:rPr>
          <w:rStyle w:val="10"/>
          <w:rFonts w:eastAsiaTheme="minorHAnsi"/>
          <w:b/>
          <w:szCs w:val="28"/>
        </w:rPr>
        <w:t>1104</w:t>
      </w:r>
      <w:r w:rsidR="00226CA1" w:rsidRPr="00FD71CE">
        <w:rPr>
          <w:rStyle w:val="10"/>
          <w:rFonts w:eastAsiaTheme="minorHAnsi"/>
          <w:b/>
          <w:szCs w:val="28"/>
        </w:rPr>
        <w:t xml:space="preserve"> </w:t>
      </w:r>
      <w:r w:rsidR="007B4951" w:rsidRPr="00FD71CE">
        <w:rPr>
          <w:rStyle w:val="10"/>
          <w:rFonts w:eastAsiaTheme="minorHAnsi"/>
          <w:szCs w:val="28"/>
        </w:rPr>
        <w:t>чел.</w:t>
      </w:r>
    </w:p>
    <w:p w:rsidR="002267D1" w:rsidRPr="00FD71CE" w:rsidRDefault="002267D1" w:rsidP="00CC60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FD71CE" w:rsidRDefault="006E680D" w:rsidP="00CC60A6">
      <w:pPr>
        <w:pStyle w:val="1"/>
        <w:rPr>
          <w:szCs w:val="28"/>
        </w:rPr>
      </w:pPr>
      <w:r w:rsidRPr="00FD71CE">
        <w:rPr>
          <w:szCs w:val="28"/>
        </w:rPr>
        <w:t>ПЕНСИОННОЕ ОБЕСПЕЧЕНИЕ</w:t>
      </w:r>
    </w:p>
    <w:p w:rsidR="006E680D" w:rsidRPr="00FD71CE" w:rsidRDefault="00496370" w:rsidP="00CC60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Всего по территории пенсию получают</w:t>
      </w:r>
      <w:r w:rsidR="006E680D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7E11AA" w:rsidRPr="00FD71CE">
        <w:rPr>
          <w:rFonts w:ascii="Times New Roman" w:hAnsi="Times New Roman" w:cs="Times New Roman"/>
          <w:b/>
          <w:sz w:val="28"/>
          <w:szCs w:val="28"/>
        </w:rPr>
        <w:t>3796</w:t>
      </w:r>
      <w:r w:rsidRPr="00FD71CE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6E680D" w:rsidRPr="00FD71CE">
        <w:rPr>
          <w:rFonts w:ascii="Times New Roman" w:hAnsi="Times New Roman" w:cs="Times New Roman"/>
          <w:sz w:val="28"/>
          <w:szCs w:val="28"/>
        </w:rPr>
        <w:t xml:space="preserve"> средний размер пенсии составляет</w:t>
      </w:r>
      <w:r w:rsidR="00271232" w:rsidRPr="00FD71CE">
        <w:rPr>
          <w:rFonts w:ascii="Times New Roman" w:hAnsi="Times New Roman" w:cs="Times New Roman"/>
          <w:sz w:val="28"/>
          <w:szCs w:val="28"/>
        </w:rPr>
        <w:t> </w:t>
      </w:r>
      <w:r w:rsidR="007E11AA" w:rsidRPr="00FD71CE">
        <w:rPr>
          <w:rFonts w:ascii="Times New Roman" w:hAnsi="Times New Roman" w:cs="Times New Roman"/>
          <w:b/>
          <w:sz w:val="28"/>
          <w:szCs w:val="28"/>
        </w:rPr>
        <w:t>12983,05</w:t>
      </w:r>
      <w:r w:rsidR="00271232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6E680D" w:rsidRPr="00FD71CE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FD71CE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25152C"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="007E11AA"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="006E680D" w:rsidRPr="00FD71CE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</w:t>
      </w:r>
      <w:r w:rsidR="00C42D20" w:rsidRPr="00FD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1AA" w:rsidRPr="00FD71CE">
        <w:rPr>
          <w:rFonts w:ascii="Times New Roman" w:hAnsi="Times New Roman" w:cs="Times New Roman"/>
          <w:b/>
          <w:sz w:val="28"/>
          <w:szCs w:val="28"/>
        </w:rPr>
        <w:t>153</w:t>
      </w:r>
      <w:r w:rsidR="007C1777" w:rsidRPr="00FD71CE">
        <w:rPr>
          <w:rFonts w:ascii="Times New Roman" w:hAnsi="Times New Roman" w:cs="Times New Roman"/>
          <w:sz w:val="28"/>
          <w:szCs w:val="28"/>
        </w:rPr>
        <w:t xml:space="preserve"> человек, в т.ч.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7E11AA" w:rsidRPr="00FD71CE">
        <w:rPr>
          <w:rFonts w:ascii="Times New Roman" w:hAnsi="Times New Roman" w:cs="Times New Roman"/>
          <w:b/>
          <w:sz w:val="28"/>
          <w:szCs w:val="28"/>
        </w:rPr>
        <w:t>66</w:t>
      </w:r>
      <w:r w:rsidR="00271232" w:rsidRPr="00FD71CE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</w:p>
    <w:p w:rsidR="008F1B6E" w:rsidRPr="00FD71CE" w:rsidRDefault="008F1B6E" w:rsidP="00CC60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B6E" w:rsidRPr="00FD71CE" w:rsidRDefault="008F1B6E" w:rsidP="00CC60A6">
      <w:pPr>
        <w:pStyle w:val="1"/>
        <w:rPr>
          <w:szCs w:val="28"/>
        </w:rPr>
      </w:pPr>
      <w:r w:rsidRPr="00FD71CE">
        <w:rPr>
          <w:szCs w:val="28"/>
        </w:rPr>
        <w:t>СОЦИАЛЬНОЕ ОБСЛУЖИВАНИЕ</w:t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осуществляют свою деятельность: </w:t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(ОСО),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социально-медицинского обслуживания на дому (СОС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МО),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1 социально-реабилитационное отделение (СРО);</w:t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EF44DE" w:rsidRPr="00FD71CE">
        <w:rPr>
          <w:rFonts w:ascii="Times New Roman" w:hAnsi="Times New Roman" w:cs="Times New Roman"/>
          <w:sz w:val="28"/>
          <w:szCs w:val="28"/>
        </w:rPr>
        <w:t>6</w:t>
      </w:r>
      <w:r w:rsidR="00F15662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B118A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71CE">
        <w:rPr>
          <w:rFonts w:ascii="Times New Roman" w:hAnsi="Times New Roman" w:cs="Times New Roman"/>
          <w:sz w:val="28"/>
          <w:szCs w:val="28"/>
        </w:rPr>
        <w:t>обслужено клиентов -</w:t>
      </w:r>
      <w:r w:rsidR="00F15662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FD71CE">
        <w:rPr>
          <w:rFonts w:ascii="Times New Roman" w:hAnsi="Times New Roman" w:cs="Times New Roman"/>
          <w:b/>
          <w:sz w:val="28"/>
          <w:szCs w:val="28"/>
        </w:rPr>
        <w:t>51</w:t>
      </w:r>
      <w:r w:rsidR="00BB118A"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Pr="00FD71CE">
        <w:rPr>
          <w:rFonts w:ascii="Times New Roman" w:hAnsi="Times New Roman" w:cs="Times New Roman"/>
          <w:sz w:val="28"/>
          <w:szCs w:val="28"/>
        </w:rPr>
        <w:t>, оказано услуг</w:t>
      </w:r>
      <w:r w:rsidR="00226CA1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496370" w:rsidRPr="00FD71CE">
        <w:rPr>
          <w:rFonts w:ascii="Times New Roman" w:hAnsi="Times New Roman" w:cs="Times New Roman"/>
          <w:sz w:val="28"/>
          <w:szCs w:val="28"/>
        </w:rPr>
        <w:t>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BB118A" w:rsidRPr="00FD71CE">
        <w:rPr>
          <w:rFonts w:ascii="Times New Roman" w:hAnsi="Times New Roman" w:cs="Times New Roman"/>
          <w:b/>
          <w:sz w:val="28"/>
          <w:szCs w:val="28"/>
        </w:rPr>
        <w:t>653 238</w:t>
      </w:r>
      <w:r w:rsidR="00F15662" w:rsidRPr="00FD71CE">
        <w:rPr>
          <w:rFonts w:ascii="Times New Roman" w:hAnsi="Times New Roman" w:cs="Times New Roman"/>
          <w:sz w:val="28"/>
          <w:szCs w:val="28"/>
        </w:rPr>
        <w:t>.</w:t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 01</w:t>
      </w:r>
      <w:r w:rsidR="00787A77" w:rsidRPr="00FD71CE">
        <w:rPr>
          <w:rFonts w:ascii="Times New Roman" w:hAnsi="Times New Roman" w:cs="Times New Roman"/>
          <w:sz w:val="28"/>
          <w:szCs w:val="28"/>
        </w:rPr>
        <w:t>.07.2018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на обслуживании состоят</w:t>
      </w:r>
      <w:r w:rsidR="00DC69B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- </w:t>
      </w:r>
      <w:r w:rsidR="00BB118A" w:rsidRPr="00FD71CE">
        <w:rPr>
          <w:rFonts w:ascii="Times New Roman" w:hAnsi="Times New Roman" w:cs="Times New Roman"/>
          <w:b/>
          <w:sz w:val="28"/>
          <w:szCs w:val="28"/>
        </w:rPr>
        <w:t>444</w:t>
      </w:r>
      <w:r w:rsidRPr="00FD71C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26CA1" w:rsidRPr="00FD71CE" w:rsidRDefault="00271232" w:rsidP="00CC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</w:r>
      <w:r w:rsidR="00BB118A" w:rsidRPr="00FD71CE">
        <w:rPr>
          <w:rFonts w:ascii="Times New Roman" w:hAnsi="Times New Roman" w:cs="Times New Roman"/>
          <w:b/>
          <w:sz w:val="28"/>
          <w:szCs w:val="28"/>
        </w:rPr>
        <w:t>383</w:t>
      </w:r>
      <w:r w:rsidRPr="00FD71CE">
        <w:rPr>
          <w:rFonts w:ascii="Times New Roman" w:hAnsi="Times New Roman" w:cs="Times New Roman"/>
          <w:sz w:val="28"/>
          <w:szCs w:val="28"/>
        </w:rPr>
        <w:t xml:space="preserve"> человека в отделениях социального обслуживания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на дому (ОСО), предназначенных</w:t>
      </w:r>
      <w:r w:rsidRPr="00FD71CE">
        <w:rPr>
          <w:rFonts w:ascii="Times New Roman" w:hAnsi="Times New Roman" w:cs="Times New Roman"/>
          <w:sz w:val="28"/>
          <w:szCs w:val="28"/>
        </w:rPr>
        <w:t xml:space="preserve"> для оказания гражданам пожилого возраста и инвалидам (в том числе детям-инвалидам), частично утратившим способность к самообслуживанию и нуждающимся в посторонней поддержке, социально-бытовой помощи в надомных условиях.</w:t>
      </w:r>
      <w:r w:rsidRPr="00FD71CE">
        <w:rPr>
          <w:rFonts w:ascii="Times New Roman" w:hAnsi="Times New Roman" w:cs="Times New Roman"/>
          <w:sz w:val="28"/>
          <w:szCs w:val="28"/>
        </w:rPr>
        <w:tab/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Основной задачей ОСО является осуществление социально-бытового обслуживания, направленного на максимально возможное продление пребывания граждан в привычной социальной среде и поддержание их социального, психологического и физического статуса.</w:t>
      </w:r>
    </w:p>
    <w:p w:rsidR="00271232" w:rsidRPr="00FD71CE" w:rsidRDefault="00BB118A" w:rsidP="00CC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</w:r>
      <w:r w:rsidRPr="00FD71CE">
        <w:rPr>
          <w:rFonts w:ascii="Times New Roman" w:hAnsi="Times New Roman" w:cs="Times New Roman"/>
          <w:b/>
          <w:sz w:val="28"/>
          <w:szCs w:val="28"/>
        </w:rPr>
        <w:t>18</w:t>
      </w:r>
      <w:r w:rsidR="00271232" w:rsidRPr="00FD71CE">
        <w:rPr>
          <w:rFonts w:ascii="Times New Roman" w:hAnsi="Times New Roman" w:cs="Times New Roman"/>
          <w:sz w:val="28"/>
          <w:szCs w:val="28"/>
        </w:rPr>
        <w:t xml:space="preserve"> человек состоят на обслуживании в специализированном отделении социально - медицинского обслуживания на дому (СОС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271232" w:rsidRPr="00FD71CE">
        <w:rPr>
          <w:rFonts w:ascii="Times New Roman" w:hAnsi="Times New Roman" w:cs="Times New Roman"/>
          <w:sz w:val="28"/>
          <w:szCs w:val="28"/>
        </w:rPr>
        <w:t xml:space="preserve">МО), предназначенном для социально - бытового обслуживания и оказания доврачебной медицинской помощи в надомных условиях гражданам пожилого возраста и инвалидам, частично или полностью утратившим способность к самообслуживанию и </w:t>
      </w:r>
      <w:r w:rsidR="00271232" w:rsidRPr="00FD71CE">
        <w:rPr>
          <w:rFonts w:ascii="Times New Roman" w:hAnsi="Times New Roman" w:cs="Times New Roman"/>
          <w:sz w:val="28"/>
          <w:szCs w:val="28"/>
        </w:rPr>
        <w:lastRenderedPageBreak/>
        <w:t>страдающим тяжелыми заболеваниями, в т.ч. психическими расстройствами (в стадии ремиссии), туберкулезом (за исключением активной форм</w:t>
      </w:r>
      <w:r w:rsidR="00BE15F1" w:rsidRPr="00FD71CE">
        <w:rPr>
          <w:rFonts w:ascii="Times New Roman" w:hAnsi="Times New Roman" w:cs="Times New Roman"/>
          <w:sz w:val="28"/>
          <w:szCs w:val="28"/>
        </w:rPr>
        <w:t xml:space="preserve">ы), тяжелыми заболеваниями </w:t>
      </w:r>
      <w:r w:rsidR="00271232" w:rsidRPr="00FD71CE">
        <w:rPr>
          <w:rFonts w:ascii="Times New Roman" w:hAnsi="Times New Roman" w:cs="Times New Roman"/>
          <w:sz w:val="28"/>
          <w:szCs w:val="28"/>
        </w:rPr>
        <w:t>(в том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271232" w:rsidRPr="00FD71CE">
        <w:rPr>
          <w:rFonts w:ascii="Times New Roman" w:hAnsi="Times New Roman" w:cs="Times New Roman"/>
          <w:sz w:val="28"/>
          <w:szCs w:val="28"/>
        </w:rPr>
        <w:t xml:space="preserve">числе онкологическими) в поздних стадиях, являющимися противопоказанием к принятию в отделение социального обслуживания на дому. </w:t>
      </w:r>
    </w:p>
    <w:p w:rsidR="00271232" w:rsidRPr="00FD71CE" w:rsidRDefault="00271232" w:rsidP="00CC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  <w:t>СОС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МО выполняет следующие функции: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оказание гражданам квалифицированного общего ухода, социально - бытовой и доврачебной медицинской помощи на дому;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оказание морально - психологической поддержки обслуживаемым гражданам и членам их семей;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обучение родственников обслуживаемых гражданам практическим навыкам общего ухода за больными.</w:t>
      </w:r>
    </w:p>
    <w:p w:rsidR="00271232" w:rsidRPr="00FD71CE" w:rsidRDefault="00BB118A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b/>
          <w:sz w:val="28"/>
          <w:szCs w:val="28"/>
        </w:rPr>
        <w:t>43</w:t>
      </w:r>
      <w:r w:rsidR="00271232" w:rsidRPr="00FD71CE">
        <w:rPr>
          <w:rFonts w:ascii="Times New Roman" w:hAnsi="Times New Roman" w:cs="Times New Roman"/>
          <w:sz w:val="28"/>
          <w:szCs w:val="28"/>
        </w:rPr>
        <w:t xml:space="preserve"> человек получают социальные услуги в социально-реабилитационном отделении (СРО).</w:t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Социально-реабилитационные отделения осуществляют комплекс социально-медицинских, социально-психологических, социально-бытовых, социально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-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 </w:t>
      </w:r>
      <w:r w:rsidRPr="00FD71CE">
        <w:rPr>
          <w:rFonts w:ascii="Times New Roman" w:hAnsi="Times New Roman" w:cs="Times New Roman"/>
          <w:sz w:val="28"/>
          <w:szCs w:val="28"/>
        </w:rPr>
        <w:t xml:space="preserve">досуговых мероприятий, направленных на восстановление полноценного функционирования и улучшения психического состояния пожилых людей с ограниченными возможностями, а также инвалидов.  </w:t>
      </w:r>
    </w:p>
    <w:p w:rsidR="00271232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Основными направлениями в работе социально-реабилитационных отделений являются: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 обеспечение клиентов качественным и разнообразным питанием;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соблюдение санитарно- эпидемиологи</w:t>
      </w:r>
      <w:r w:rsidR="00496370" w:rsidRPr="00FD71CE">
        <w:rPr>
          <w:rFonts w:ascii="Times New Roman" w:hAnsi="Times New Roman" w:cs="Times New Roman"/>
          <w:sz w:val="28"/>
          <w:szCs w:val="28"/>
        </w:rPr>
        <w:t>ческого режима</w:t>
      </w:r>
      <w:r w:rsidRPr="00FD71CE">
        <w:rPr>
          <w:rFonts w:ascii="Times New Roman" w:hAnsi="Times New Roman" w:cs="Times New Roman"/>
          <w:sz w:val="28"/>
          <w:szCs w:val="28"/>
        </w:rPr>
        <w:t xml:space="preserve"> проживания;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соблюдение режима противопожарной безопасности и безопасного проживания граждан пожилого возраста и инвалидов;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организация досуга;</w:t>
      </w:r>
    </w:p>
    <w:p w:rsidR="00271232" w:rsidRPr="00FD71CE" w:rsidRDefault="00271232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поддержание здоровья клиентов, по необходимости содействие в оперативном лечении и в обеспечении нуждающихся</w:t>
      </w:r>
      <w:r w:rsidR="003E26A0" w:rsidRPr="00FD71CE">
        <w:rPr>
          <w:rFonts w:ascii="Times New Roman" w:hAnsi="Times New Roman" w:cs="Times New Roman"/>
          <w:sz w:val="28"/>
          <w:szCs w:val="28"/>
        </w:rPr>
        <w:t xml:space="preserve"> в средствах малой механизации.</w:t>
      </w:r>
    </w:p>
    <w:p w:rsidR="00226CA1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EF44DE" w:rsidRPr="00FD71CE">
        <w:rPr>
          <w:rFonts w:ascii="Times New Roman" w:hAnsi="Times New Roman" w:cs="Times New Roman"/>
          <w:sz w:val="28"/>
          <w:szCs w:val="28"/>
        </w:rPr>
        <w:t>6</w:t>
      </w:r>
      <w:r w:rsidR="00F15662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B118A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года осуще</w:t>
      </w:r>
      <w:r w:rsidR="00496370" w:rsidRPr="00FD71CE">
        <w:rPr>
          <w:rFonts w:ascii="Times New Roman" w:hAnsi="Times New Roman" w:cs="Times New Roman"/>
          <w:sz w:val="28"/>
          <w:szCs w:val="28"/>
        </w:rPr>
        <w:t>ствлен выезд мобильной бригады -</w:t>
      </w:r>
      <w:r w:rsidR="00BB118A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BB118A" w:rsidRPr="00FD71C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B118A" w:rsidRPr="00FD71CE">
        <w:rPr>
          <w:rFonts w:ascii="Times New Roman" w:hAnsi="Times New Roman" w:cs="Times New Roman"/>
          <w:sz w:val="28"/>
          <w:szCs w:val="28"/>
        </w:rPr>
        <w:t>раза.</w:t>
      </w:r>
    </w:p>
    <w:p w:rsidR="00991BA5" w:rsidRPr="00FD71CE" w:rsidRDefault="00271232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8519B9" w:rsidRPr="00FD71CE" w:rsidRDefault="008519B9" w:rsidP="00CC60A6">
      <w:pPr>
        <w:pStyle w:val="1"/>
        <w:jc w:val="left"/>
        <w:rPr>
          <w:szCs w:val="28"/>
        </w:rPr>
      </w:pPr>
    </w:p>
    <w:p w:rsidR="006E680D" w:rsidRPr="00FD71CE" w:rsidRDefault="006E680D" w:rsidP="00CC60A6">
      <w:pPr>
        <w:pStyle w:val="1"/>
        <w:rPr>
          <w:szCs w:val="28"/>
        </w:rPr>
      </w:pPr>
      <w:r w:rsidRPr="00FD71CE">
        <w:rPr>
          <w:szCs w:val="28"/>
        </w:rPr>
        <w:t>СОЦИАЛЬНАЯ ЗАЩИТА</w:t>
      </w:r>
    </w:p>
    <w:p w:rsidR="00E32766" w:rsidRPr="00FD71CE" w:rsidRDefault="006E680D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За </w:t>
      </w:r>
      <w:r w:rsidR="00EF44DE" w:rsidRPr="00FD71CE">
        <w:rPr>
          <w:rFonts w:ascii="Times New Roman" w:hAnsi="Times New Roman" w:cs="Times New Roman"/>
          <w:sz w:val="28"/>
          <w:szCs w:val="28"/>
        </w:rPr>
        <w:t>6</w:t>
      </w:r>
      <w:r w:rsidR="00E1007C" w:rsidRPr="00FD71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B118A" w:rsidRPr="00FD71CE">
        <w:rPr>
          <w:rFonts w:ascii="Times New Roman" w:hAnsi="Times New Roman" w:cs="Times New Roman"/>
          <w:sz w:val="28"/>
          <w:szCs w:val="28"/>
        </w:rPr>
        <w:t xml:space="preserve"> 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1F03" w:rsidRPr="00FD71CE">
        <w:rPr>
          <w:rFonts w:ascii="Times New Roman" w:hAnsi="Times New Roman" w:cs="Times New Roman"/>
          <w:sz w:val="28"/>
          <w:szCs w:val="28"/>
        </w:rPr>
        <w:t xml:space="preserve">жителям Горняцкого сельского поселения предоставлены различные виды адресной социальной помощи на сумму </w:t>
      </w:r>
      <w:r w:rsidR="00FF1F03" w:rsidRPr="00FD71CE">
        <w:rPr>
          <w:rFonts w:ascii="Times New Roman" w:hAnsi="Times New Roman" w:cs="Times New Roman"/>
          <w:b/>
          <w:sz w:val="28"/>
          <w:szCs w:val="28"/>
        </w:rPr>
        <w:t>1,5</w:t>
      </w:r>
      <w:r w:rsidR="00FF1F03" w:rsidRPr="00FD71CE">
        <w:rPr>
          <w:rFonts w:ascii="Times New Roman" w:hAnsi="Times New Roman" w:cs="Times New Roman"/>
          <w:sz w:val="28"/>
          <w:szCs w:val="28"/>
        </w:rPr>
        <w:t xml:space="preserve"> млн. рублей (2017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FF1F03" w:rsidRPr="00FD71CE">
        <w:rPr>
          <w:rFonts w:ascii="Times New Roman" w:hAnsi="Times New Roman" w:cs="Times New Roman"/>
          <w:sz w:val="28"/>
          <w:szCs w:val="28"/>
        </w:rPr>
        <w:t xml:space="preserve"> 1,2 млн. рублей) и государственных пособий на детей на сумму </w:t>
      </w:r>
      <w:r w:rsidR="00FF1F03" w:rsidRPr="00FD71CE">
        <w:rPr>
          <w:rFonts w:ascii="Times New Roman" w:hAnsi="Times New Roman" w:cs="Times New Roman"/>
          <w:b/>
          <w:sz w:val="28"/>
          <w:szCs w:val="28"/>
        </w:rPr>
        <w:t>6,6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млн. рублей (2017 году -</w:t>
      </w:r>
      <w:r w:rsidR="00FF1F03" w:rsidRPr="00FD71CE">
        <w:rPr>
          <w:rFonts w:ascii="Times New Roman" w:hAnsi="Times New Roman" w:cs="Times New Roman"/>
          <w:sz w:val="28"/>
          <w:szCs w:val="28"/>
        </w:rPr>
        <w:t xml:space="preserve"> 6,4 млн. рублей), меры социальной поддержки льготных категорий граждан на сумму </w:t>
      </w:r>
      <w:r w:rsidR="00FF1F03" w:rsidRPr="00FD71CE">
        <w:rPr>
          <w:rFonts w:ascii="Times New Roman" w:hAnsi="Times New Roman" w:cs="Times New Roman"/>
          <w:b/>
          <w:sz w:val="28"/>
          <w:szCs w:val="28"/>
        </w:rPr>
        <w:t>11,3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млн. рублей (2017 году -</w:t>
      </w:r>
      <w:r w:rsidR="00FF1F03" w:rsidRPr="00FD71CE">
        <w:rPr>
          <w:rFonts w:ascii="Times New Roman" w:hAnsi="Times New Roman" w:cs="Times New Roman"/>
          <w:sz w:val="28"/>
          <w:szCs w:val="28"/>
        </w:rPr>
        <w:t xml:space="preserve"> 11,8 млн. рублей) и </w:t>
      </w:r>
      <w:r w:rsidR="00FF1F03" w:rsidRPr="00FD71CE">
        <w:rPr>
          <w:rFonts w:ascii="Times New Roman" w:hAnsi="Times New Roman" w:cs="Times New Roman"/>
          <w:b/>
          <w:sz w:val="28"/>
          <w:szCs w:val="28"/>
        </w:rPr>
        <w:t>1,7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млн. рублей (2017 году -</w:t>
      </w:r>
      <w:r w:rsidR="00FF1F03" w:rsidRPr="00FD71CE">
        <w:rPr>
          <w:rFonts w:ascii="Times New Roman" w:hAnsi="Times New Roman" w:cs="Times New Roman"/>
          <w:sz w:val="28"/>
          <w:szCs w:val="28"/>
        </w:rPr>
        <w:t xml:space="preserve"> 1,6 млн. рублей) виде субсидий на оплату ЖКХ услуг.</w:t>
      </w:r>
    </w:p>
    <w:p w:rsidR="007E11AA" w:rsidRPr="00FD71CE" w:rsidRDefault="007E11AA" w:rsidP="00CC60A6">
      <w:pPr>
        <w:pStyle w:val="1"/>
        <w:jc w:val="left"/>
        <w:rPr>
          <w:szCs w:val="28"/>
        </w:rPr>
      </w:pPr>
    </w:p>
    <w:p w:rsidR="009E6962" w:rsidRPr="00FD71CE" w:rsidRDefault="009E6962" w:rsidP="00CC60A6">
      <w:pPr>
        <w:pStyle w:val="1"/>
        <w:rPr>
          <w:szCs w:val="28"/>
        </w:rPr>
      </w:pPr>
      <w:r w:rsidRPr="00FD71CE">
        <w:rPr>
          <w:szCs w:val="28"/>
        </w:rPr>
        <w:t>БЮДЖЕТНЫЕ УЧРЕЖДЕНИЯ</w:t>
      </w:r>
    </w:p>
    <w:p w:rsidR="00004DFD" w:rsidRPr="00FD71CE" w:rsidRDefault="00004DF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004DFD" w:rsidRPr="00FD71CE" w:rsidRDefault="00004DF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 связи</w:t>
      </w:r>
      <w:r w:rsidR="004B285B" w:rsidRPr="00FD71CE">
        <w:rPr>
          <w:rFonts w:ascii="Times New Roman" w:hAnsi="Times New Roman" w:cs="Times New Roman"/>
          <w:sz w:val="28"/>
          <w:szCs w:val="28"/>
        </w:rPr>
        <w:t xml:space="preserve"> с тем, что сход мы проводим в </w:t>
      </w:r>
      <w:r w:rsidR="00FF1F03" w:rsidRPr="00FD71CE">
        <w:rPr>
          <w:rFonts w:ascii="Times New Roman" w:hAnsi="Times New Roman" w:cs="Times New Roman"/>
          <w:sz w:val="28"/>
          <w:szCs w:val="28"/>
        </w:rPr>
        <w:t>п. Горняцкий</w:t>
      </w:r>
      <w:r w:rsidRPr="00FD71CE">
        <w:rPr>
          <w:rFonts w:ascii="Times New Roman" w:hAnsi="Times New Roman" w:cs="Times New Roman"/>
          <w:sz w:val="28"/>
          <w:szCs w:val="28"/>
        </w:rPr>
        <w:t>, остановимся на работе учреждений этого поселка.</w:t>
      </w:r>
    </w:p>
    <w:p w:rsidR="00226CA1" w:rsidRPr="00FD71CE" w:rsidRDefault="00004DF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DF4F55" w:rsidRPr="00FD71CE">
        <w:rPr>
          <w:rFonts w:ascii="Times New Roman" w:hAnsi="Times New Roman" w:cs="Times New Roman"/>
          <w:sz w:val="28"/>
          <w:szCs w:val="28"/>
        </w:rPr>
        <w:t>«</w:t>
      </w:r>
      <w:r w:rsidR="00FF1F03" w:rsidRPr="00FD71CE">
        <w:rPr>
          <w:rFonts w:ascii="Times New Roman" w:hAnsi="Times New Roman" w:cs="Times New Roman"/>
          <w:sz w:val="28"/>
          <w:szCs w:val="28"/>
        </w:rPr>
        <w:t>Ручеек №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FF1F03" w:rsidRPr="00FD71CE">
        <w:rPr>
          <w:rFonts w:ascii="Times New Roman" w:hAnsi="Times New Roman" w:cs="Times New Roman"/>
          <w:sz w:val="28"/>
          <w:szCs w:val="28"/>
        </w:rPr>
        <w:t>25</w:t>
      </w:r>
      <w:r w:rsidR="00DF4F55" w:rsidRPr="00FD71CE">
        <w:rPr>
          <w:rFonts w:ascii="Times New Roman" w:hAnsi="Times New Roman" w:cs="Times New Roman"/>
          <w:sz w:val="28"/>
          <w:szCs w:val="28"/>
        </w:rPr>
        <w:t xml:space="preserve">» </w:t>
      </w:r>
      <w:r w:rsidR="00FF1F03" w:rsidRPr="00FD71CE">
        <w:rPr>
          <w:rFonts w:ascii="Times New Roman" w:hAnsi="Times New Roman" w:cs="Times New Roman"/>
          <w:sz w:val="28"/>
          <w:szCs w:val="28"/>
        </w:rPr>
        <w:t>п. Горняцкий</w:t>
      </w:r>
      <w:r w:rsidR="00496370" w:rsidRPr="00FD71CE">
        <w:rPr>
          <w:rFonts w:ascii="Times New Roman" w:hAnsi="Times New Roman" w:cs="Times New Roman"/>
          <w:sz w:val="28"/>
          <w:szCs w:val="28"/>
        </w:rPr>
        <w:t xml:space="preserve"> радостное событие -</w:t>
      </w:r>
      <w:r w:rsidR="00DF4F55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E65A2" w:rsidRPr="00FD71CE">
        <w:rPr>
          <w:rFonts w:ascii="Times New Roman" w:hAnsi="Times New Roman" w:cs="Times New Roman"/>
          <w:sz w:val="28"/>
          <w:szCs w:val="28"/>
        </w:rPr>
        <w:t>в детский сад пришел газ, финансирование было выделено благодаря Главе администрации Белокалитвинского района Мельниковой О.А.</w:t>
      </w:r>
    </w:p>
    <w:p w:rsidR="00EE65A2" w:rsidRPr="00FD71CE" w:rsidRDefault="00EE65A2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1CE">
        <w:rPr>
          <w:rFonts w:ascii="Times New Roman" w:hAnsi="Times New Roman" w:cs="Times New Roman"/>
          <w:color w:val="000000"/>
          <w:sz w:val="28"/>
          <w:szCs w:val="28"/>
        </w:rPr>
        <w:t>За счет нашего бюджета Администрации Горняцкого сельского поселения в</w:t>
      </w:r>
      <w:r w:rsidR="007E11AA" w:rsidRPr="00FD71CE">
        <w:rPr>
          <w:rFonts w:ascii="Times New Roman" w:hAnsi="Times New Roman" w:cs="Times New Roman"/>
          <w:color w:val="000000"/>
          <w:sz w:val="28"/>
          <w:szCs w:val="28"/>
        </w:rPr>
        <w:t>ыделены денежные средства на текущий ремонт крыши Дома культуры «Артем» в размере 797976,0 рублей</w:t>
      </w:r>
      <w:r w:rsidRPr="00FD71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1AA" w:rsidRPr="00FD71CE" w:rsidRDefault="00EE65A2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1CE">
        <w:rPr>
          <w:rFonts w:ascii="Times New Roman" w:hAnsi="Times New Roman" w:cs="Times New Roman"/>
          <w:color w:val="000000"/>
          <w:sz w:val="28"/>
          <w:szCs w:val="28"/>
        </w:rPr>
        <w:t>В ДК «Шахтер» в</w:t>
      </w:r>
      <w:r w:rsidR="007E11AA" w:rsidRPr="00FD71CE">
        <w:rPr>
          <w:rFonts w:ascii="Times New Roman" w:hAnsi="Times New Roman" w:cs="Times New Roman"/>
          <w:color w:val="000000"/>
          <w:sz w:val="28"/>
          <w:szCs w:val="28"/>
        </w:rPr>
        <w:t>ыполнен монтаж (выборочный) системы автоматической по</w:t>
      </w:r>
      <w:r w:rsidRPr="00FD71CE">
        <w:rPr>
          <w:rFonts w:ascii="Times New Roman" w:hAnsi="Times New Roman" w:cs="Times New Roman"/>
          <w:color w:val="000000"/>
          <w:sz w:val="28"/>
          <w:szCs w:val="28"/>
        </w:rPr>
        <w:t>жарной сигнализации и в</w:t>
      </w:r>
      <w:r w:rsidR="007E11AA" w:rsidRPr="00FD71CE">
        <w:rPr>
          <w:rFonts w:ascii="Times New Roman" w:hAnsi="Times New Roman" w:cs="Times New Roman"/>
          <w:color w:val="000000"/>
          <w:sz w:val="28"/>
          <w:szCs w:val="28"/>
        </w:rPr>
        <w:t xml:space="preserve">ыполнен монтаж (выборочный) системы </w:t>
      </w:r>
      <w:r w:rsidRPr="00FD71CE">
        <w:rPr>
          <w:rFonts w:ascii="Times New Roman" w:hAnsi="Times New Roman" w:cs="Times New Roman"/>
          <w:color w:val="000000"/>
          <w:sz w:val="28"/>
          <w:szCs w:val="28"/>
        </w:rPr>
        <w:t xml:space="preserve">тревожной сигнализации на сумму 70.000 </w:t>
      </w:r>
      <w:r w:rsidR="007E11AA" w:rsidRPr="00FD71CE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EE65A2" w:rsidRPr="00FD71CE" w:rsidRDefault="00EE65A2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1CE">
        <w:rPr>
          <w:rFonts w:ascii="Times New Roman" w:hAnsi="Times New Roman" w:cs="Times New Roman"/>
          <w:color w:val="000000"/>
          <w:sz w:val="28"/>
          <w:szCs w:val="28"/>
        </w:rPr>
        <w:t xml:space="preserve">В Крутинской школе закончен ремонт спортивного зала и частичная замена окон. </w:t>
      </w:r>
    </w:p>
    <w:p w:rsidR="00EE65A2" w:rsidRPr="00FD71CE" w:rsidRDefault="00EE65A2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1CE">
        <w:rPr>
          <w:rFonts w:ascii="Times New Roman" w:hAnsi="Times New Roman" w:cs="Times New Roman"/>
          <w:color w:val="000000"/>
          <w:sz w:val="28"/>
          <w:szCs w:val="28"/>
        </w:rPr>
        <w:t>МБОУ СОШ №</w:t>
      </w:r>
      <w:r w:rsidR="00CC60A6" w:rsidRPr="00FD7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color w:val="000000"/>
          <w:sz w:val="28"/>
          <w:szCs w:val="28"/>
        </w:rPr>
        <w:t>11 благополучно окончила отопительный сезон с новой котельной.</w:t>
      </w:r>
    </w:p>
    <w:p w:rsidR="00CC60A6" w:rsidRPr="00FD71CE" w:rsidRDefault="00CC60A6" w:rsidP="00CC60A6">
      <w:pPr>
        <w:pStyle w:val="1"/>
        <w:rPr>
          <w:szCs w:val="28"/>
        </w:rPr>
      </w:pPr>
    </w:p>
    <w:p w:rsidR="00510E89" w:rsidRPr="00FD71CE" w:rsidRDefault="00510E89" w:rsidP="00CC60A6">
      <w:pPr>
        <w:pStyle w:val="1"/>
        <w:rPr>
          <w:szCs w:val="28"/>
        </w:rPr>
      </w:pPr>
      <w:r w:rsidRPr="00FD71CE">
        <w:rPr>
          <w:szCs w:val="28"/>
        </w:rPr>
        <w:t>ГАЗОСНАБЖЕНИЕ</w:t>
      </w:r>
    </w:p>
    <w:p w:rsidR="00DA672B" w:rsidRPr="00FD71CE" w:rsidRDefault="00392249" w:rsidP="00CC60A6">
      <w:pPr>
        <w:pStyle w:val="1"/>
        <w:jc w:val="left"/>
        <w:rPr>
          <w:szCs w:val="28"/>
        </w:rPr>
      </w:pPr>
      <w:r w:rsidRPr="00FD71CE">
        <w:rPr>
          <w:szCs w:val="28"/>
        </w:rPr>
        <w:t xml:space="preserve">         </w:t>
      </w:r>
      <w:r w:rsidR="009B5BDD" w:rsidRPr="00FD71CE">
        <w:rPr>
          <w:szCs w:val="28"/>
        </w:rPr>
        <w:t>Жители п. Го</w:t>
      </w:r>
      <w:r w:rsidR="00CC60A6" w:rsidRPr="00FD71CE">
        <w:rPr>
          <w:szCs w:val="28"/>
        </w:rPr>
        <w:t>рняцкий активно газифицируются -</w:t>
      </w:r>
      <w:r w:rsidR="009B5BDD" w:rsidRPr="00FD71CE">
        <w:rPr>
          <w:szCs w:val="28"/>
        </w:rPr>
        <w:t xml:space="preserve"> уже подключено около 700 домов.</w:t>
      </w:r>
    </w:p>
    <w:p w:rsidR="00CC60A6" w:rsidRPr="00FD71CE" w:rsidRDefault="00CC60A6" w:rsidP="00CC60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D9B" w:rsidRPr="00FD71CE" w:rsidRDefault="00590D9B" w:rsidP="00CC60A6">
      <w:pPr>
        <w:pStyle w:val="1"/>
        <w:rPr>
          <w:szCs w:val="28"/>
        </w:rPr>
      </w:pPr>
      <w:r w:rsidRPr="00FD71CE">
        <w:rPr>
          <w:szCs w:val="28"/>
        </w:rPr>
        <w:t>ОТСЕЛЕНИЕ ИЗ АВАРИЙНОГО ФОНДА</w:t>
      </w:r>
    </w:p>
    <w:p w:rsidR="00510E89" w:rsidRPr="00FD71CE" w:rsidRDefault="00527100" w:rsidP="00CC60A6">
      <w:pPr>
        <w:pStyle w:val="1"/>
        <w:ind w:firstLine="709"/>
        <w:jc w:val="both"/>
        <w:rPr>
          <w:rStyle w:val="ae"/>
          <w:b w:val="0"/>
          <w:color w:val="auto"/>
          <w:spacing w:val="0"/>
          <w:szCs w:val="28"/>
        </w:rPr>
      </w:pPr>
      <w:r w:rsidRPr="00FD71CE">
        <w:rPr>
          <w:szCs w:val="28"/>
        </w:rPr>
        <w:t>В настоящее время завершается реализация муниципальной адресной программы переселения граждан из аварийного жилищного фонда 2013-2017 г.г. на территории Горняцкого сельского поселения.</w:t>
      </w:r>
      <w:r w:rsidR="00C27256" w:rsidRPr="00FD71CE">
        <w:rPr>
          <w:szCs w:val="28"/>
        </w:rPr>
        <w:t xml:space="preserve"> </w:t>
      </w:r>
      <w:r w:rsidRPr="00FD71CE">
        <w:rPr>
          <w:szCs w:val="28"/>
        </w:rPr>
        <w:t>За время реализации было переселено: 557 человек, 269 семей, 10 180,83 кв.м., 331 747 735,00 рублей.</w:t>
      </w:r>
    </w:p>
    <w:p w:rsidR="00C27256" w:rsidRPr="00FD71CE" w:rsidRDefault="00527100" w:rsidP="00CC60A6">
      <w:pPr>
        <w:pStyle w:val="1"/>
        <w:ind w:firstLine="709"/>
        <w:jc w:val="both"/>
        <w:rPr>
          <w:szCs w:val="28"/>
        </w:rPr>
      </w:pPr>
      <w:r w:rsidRPr="00FD71CE">
        <w:rPr>
          <w:szCs w:val="28"/>
        </w:rPr>
        <w:t>Но пробле</w:t>
      </w:r>
      <w:r w:rsidR="00CA3841" w:rsidRPr="00FD71CE">
        <w:rPr>
          <w:szCs w:val="28"/>
        </w:rPr>
        <w:t>мными еще остаются переселение 6</w:t>
      </w:r>
      <w:r w:rsidRPr="00FD71CE">
        <w:rPr>
          <w:szCs w:val="28"/>
        </w:rPr>
        <w:t>-ти собственников помещений</w:t>
      </w:r>
      <w:r w:rsidR="00CC60A6" w:rsidRPr="00FD71CE">
        <w:rPr>
          <w:szCs w:val="28"/>
        </w:rPr>
        <w:t>, желают</w:t>
      </w:r>
      <w:r w:rsidRPr="00FD71CE">
        <w:rPr>
          <w:szCs w:val="28"/>
        </w:rPr>
        <w:t xml:space="preserve"> </w:t>
      </w:r>
      <w:r w:rsidR="00CA3841" w:rsidRPr="00FD71CE">
        <w:rPr>
          <w:szCs w:val="28"/>
        </w:rPr>
        <w:t>участвовать в программе ГУРШ, а две без</w:t>
      </w:r>
      <w:bookmarkStart w:id="0" w:name="_GoBack"/>
      <w:bookmarkEnd w:id="0"/>
      <w:r w:rsidR="00CA3841" w:rsidRPr="00FD71CE">
        <w:rPr>
          <w:szCs w:val="28"/>
        </w:rPr>
        <w:t>вести отсутствуют. Программа переселения продолжает де</w:t>
      </w:r>
      <w:r w:rsidR="000D152B" w:rsidRPr="00FD71CE">
        <w:rPr>
          <w:szCs w:val="28"/>
        </w:rPr>
        <w:t>йствовать и з</w:t>
      </w:r>
      <w:r w:rsidR="009B5BDD" w:rsidRPr="00FD71CE">
        <w:rPr>
          <w:szCs w:val="28"/>
        </w:rPr>
        <w:t>апланирована до</w:t>
      </w:r>
      <w:r w:rsidR="000D152B" w:rsidRPr="00FD71CE">
        <w:rPr>
          <w:szCs w:val="28"/>
        </w:rPr>
        <w:t xml:space="preserve"> </w:t>
      </w:r>
      <w:r w:rsidR="009B5BDD" w:rsidRPr="00FD71CE">
        <w:rPr>
          <w:szCs w:val="28"/>
        </w:rPr>
        <w:t>2030 годов</w:t>
      </w:r>
      <w:r w:rsidR="00CA3841" w:rsidRPr="00FD71CE">
        <w:rPr>
          <w:szCs w:val="28"/>
        </w:rPr>
        <w:t xml:space="preserve">. Переселению будут подлежать жители из 35 многоквартирных домов, признанных аварийными по состоянию на 01.01.2012 год и далее. Очередность переселения будет определяться по дате признания домов аварийными </w:t>
      </w:r>
      <w:r w:rsidR="00CC60A6" w:rsidRPr="00FD71CE">
        <w:rPr>
          <w:szCs w:val="28"/>
        </w:rPr>
        <w:t>но не позднее 01.06.2018 года</w:t>
      </w:r>
      <w:r w:rsidR="000D152B" w:rsidRPr="00FD71CE">
        <w:rPr>
          <w:szCs w:val="28"/>
        </w:rPr>
        <w:t xml:space="preserve"> и в соответствии с объемом финансирования.</w:t>
      </w:r>
    </w:p>
    <w:p w:rsidR="00527100" w:rsidRPr="00FD71CE" w:rsidRDefault="001B71DD" w:rsidP="00CC60A6">
      <w:pPr>
        <w:pStyle w:val="1"/>
        <w:rPr>
          <w:szCs w:val="28"/>
        </w:rPr>
      </w:pPr>
      <w:r w:rsidRPr="00FD71CE">
        <w:rPr>
          <w:szCs w:val="28"/>
        </w:rPr>
        <w:t xml:space="preserve">  </w:t>
      </w:r>
    </w:p>
    <w:p w:rsidR="00D7719E" w:rsidRPr="00FD71CE" w:rsidRDefault="00510E89" w:rsidP="00CC60A6">
      <w:pPr>
        <w:pStyle w:val="1"/>
        <w:rPr>
          <w:szCs w:val="28"/>
        </w:rPr>
      </w:pPr>
      <w:r w:rsidRPr="00FD71CE">
        <w:rPr>
          <w:szCs w:val="28"/>
        </w:rPr>
        <w:t>ВОДОСНАБЖЕНИЕ</w:t>
      </w:r>
    </w:p>
    <w:p w:rsidR="000D152B" w:rsidRPr="00FD71CE" w:rsidRDefault="000D152B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 связи с установление высоких температур в июне и июле, резко увеличился разбор воды населением, в связи с чем отмечается периодически слабое давление в системе, что влечет за собой временное отсутствие воды в верхних точках поселка. </w:t>
      </w:r>
    </w:p>
    <w:p w:rsidR="00B6538F" w:rsidRPr="00FD71CE" w:rsidRDefault="000D152B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При возникновении подобных ситуаций вы можете зафиксировать данный факт, позвонив в ЕДДС по телефону сотового оператора 112. </w:t>
      </w:r>
    </w:p>
    <w:p w:rsidR="00CC1C28" w:rsidRPr="00FD71CE" w:rsidRDefault="00CC1C28" w:rsidP="00CC60A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6538F" w:rsidRPr="00FD71CE" w:rsidRDefault="00B6538F" w:rsidP="00CC60A6">
      <w:pPr>
        <w:pStyle w:val="1"/>
        <w:rPr>
          <w:szCs w:val="28"/>
        </w:rPr>
      </w:pPr>
      <w:r w:rsidRPr="00FD71CE">
        <w:rPr>
          <w:szCs w:val="28"/>
        </w:rPr>
        <w:lastRenderedPageBreak/>
        <w:t>ДОРОЖНОЕ ХОЗЯЙСТВО</w:t>
      </w:r>
    </w:p>
    <w:p w:rsidR="00AC4F48" w:rsidRPr="00FD71CE" w:rsidRDefault="00B6538F" w:rsidP="00CC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</w:r>
      <w:r w:rsidR="000D152B" w:rsidRPr="00FD71CE">
        <w:rPr>
          <w:rFonts w:ascii="Times New Roman" w:hAnsi="Times New Roman" w:cs="Times New Roman"/>
          <w:sz w:val="28"/>
          <w:szCs w:val="28"/>
        </w:rPr>
        <w:t xml:space="preserve">В </w:t>
      </w:r>
      <w:r w:rsidR="000D152B" w:rsidRPr="00FD71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152B" w:rsidRPr="00FD71CE">
        <w:rPr>
          <w:rFonts w:ascii="Times New Roman" w:hAnsi="Times New Roman" w:cs="Times New Roman"/>
          <w:sz w:val="28"/>
          <w:szCs w:val="28"/>
        </w:rPr>
        <w:t>-</w:t>
      </w:r>
      <w:r w:rsidR="00CC60A6" w:rsidRPr="00FD71CE">
        <w:rPr>
          <w:rFonts w:ascii="Times New Roman" w:hAnsi="Times New Roman" w:cs="Times New Roman"/>
          <w:sz w:val="28"/>
          <w:szCs w:val="28"/>
        </w:rPr>
        <w:t>о</w:t>
      </w:r>
      <w:r w:rsidR="000D152B" w:rsidRPr="00FD71CE">
        <w:rPr>
          <w:rFonts w:ascii="Times New Roman" w:hAnsi="Times New Roman" w:cs="Times New Roman"/>
          <w:sz w:val="28"/>
          <w:szCs w:val="28"/>
        </w:rPr>
        <w:t xml:space="preserve">м полугодии 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0D152B" w:rsidRPr="00FD71CE">
        <w:rPr>
          <w:rFonts w:ascii="Times New Roman" w:hAnsi="Times New Roman" w:cs="Times New Roman"/>
          <w:sz w:val="28"/>
          <w:szCs w:val="28"/>
        </w:rPr>
        <w:t xml:space="preserve">были в большей части израсходованы денежные средства на содержание автомобильных дорог в размере </w:t>
      </w:r>
      <w:r w:rsidR="000D152B" w:rsidRPr="00FD71CE">
        <w:rPr>
          <w:rFonts w:ascii="Times New Roman" w:hAnsi="Times New Roman" w:cs="Times New Roman"/>
          <w:b/>
          <w:sz w:val="28"/>
          <w:szCs w:val="28"/>
        </w:rPr>
        <w:t>742,8</w:t>
      </w:r>
      <w:r w:rsidR="000D152B" w:rsidRPr="00FD71C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D152B" w:rsidRPr="00FD71CE" w:rsidRDefault="000D152B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Поддержание в чист</w:t>
      </w:r>
      <w:r w:rsidR="00CC60A6" w:rsidRPr="00FD71CE">
        <w:rPr>
          <w:rFonts w:ascii="Times New Roman" w:hAnsi="Times New Roman" w:cs="Times New Roman"/>
          <w:sz w:val="28"/>
          <w:szCs w:val="28"/>
        </w:rPr>
        <w:t>оте обочин автомобильных дорог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b/>
          <w:sz w:val="28"/>
          <w:szCs w:val="28"/>
        </w:rPr>
        <w:t>500,0</w:t>
      </w:r>
      <w:r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152B" w:rsidRPr="00FD71CE" w:rsidRDefault="000D152B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Гредирование дорог -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b/>
          <w:sz w:val="28"/>
          <w:szCs w:val="28"/>
        </w:rPr>
        <w:t>49,0</w:t>
      </w:r>
      <w:r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152B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Покос травостоя -</w:t>
      </w:r>
      <w:r w:rsidR="000D152B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0D152B" w:rsidRPr="00FD71CE">
        <w:rPr>
          <w:rFonts w:ascii="Times New Roman" w:hAnsi="Times New Roman" w:cs="Times New Roman"/>
          <w:b/>
          <w:sz w:val="28"/>
          <w:szCs w:val="28"/>
        </w:rPr>
        <w:t xml:space="preserve">49, </w:t>
      </w:r>
      <w:r w:rsidR="006945DC" w:rsidRPr="00FD71CE">
        <w:rPr>
          <w:rFonts w:ascii="Times New Roman" w:hAnsi="Times New Roman" w:cs="Times New Roman"/>
          <w:b/>
          <w:sz w:val="28"/>
          <w:szCs w:val="28"/>
        </w:rPr>
        <w:t>8</w:t>
      </w:r>
      <w:r w:rsidR="006945DC"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45DC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Чистка дорог в зимнее время -</w:t>
      </w:r>
      <w:r w:rsidR="006945DC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6945DC" w:rsidRPr="00FD71CE">
        <w:rPr>
          <w:rFonts w:ascii="Times New Roman" w:hAnsi="Times New Roman" w:cs="Times New Roman"/>
          <w:b/>
          <w:sz w:val="28"/>
          <w:szCs w:val="28"/>
        </w:rPr>
        <w:t>49,9</w:t>
      </w:r>
      <w:r w:rsidR="006945DC"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45DC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Ямочный ремонт -</w:t>
      </w:r>
      <w:r w:rsidR="006945DC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6945DC" w:rsidRPr="00FD71CE">
        <w:rPr>
          <w:rFonts w:ascii="Times New Roman" w:hAnsi="Times New Roman" w:cs="Times New Roman"/>
          <w:b/>
          <w:sz w:val="28"/>
          <w:szCs w:val="28"/>
        </w:rPr>
        <w:t>94,2</w:t>
      </w:r>
      <w:r w:rsidR="006945DC" w:rsidRPr="00FD71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45DC" w:rsidRPr="00FD71CE" w:rsidRDefault="006945DC" w:rsidP="00CC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 свою очередь Главой Администрации Белокалитвинского района 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О.А. Мельниковой </w:t>
      </w:r>
      <w:r w:rsidRPr="00FD71CE">
        <w:rPr>
          <w:rFonts w:ascii="Times New Roman" w:hAnsi="Times New Roman" w:cs="Times New Roman"/>
          <w:sz w:val="28"/>
          <w:szCs w:val="28"/>
        </w:rPr>
        <w:t xml:space="preserve">выделены денежные средства в размере </w:t>
      </w:r>
      <w:r w:rsidRPr="00FD71CE">
        <w:rPr>
          <w:rFonts w:ascii="Times New Roman" w:hAnsi="Times New Roman" w:cs="Times New Roman"/>
          <w:b/>
          <w:sz w:val="28"/>
          <w:szCs w:val="28"/>
        </w:rPr>
        <w:t>1 000,0</w:t>
      </w:r>
      <w:r w:rsidRPr="00FD71CE">
        <w:rPr>
          <w:rFonts w:ascii="Times New Roman" w:hAnsi="Times New Roman" w:cs="Times New Roman"/>
          <w:sz w:val="28"/>
          <w:szCs w:val="28"/>
        </w:rPr>
        <w:t xml:space="preserve"> тыс. рублей на следующие мероприятия, которые будут выполнены во втором полугодии;</w:t>
      </w:r>
    </w:p>
    <w:p w:rsidR="006945DC" w:rsidRPr="00FD71CE" w:rsidRDefault="006945DC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Разметка дорожных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 переходов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b/>
          <w:sz w:val="28"/>
          <w:szCs w:val="28"/>
        </w:rPr>
        <w:t>48,9</w:t>
      </w:r>
      <w:r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914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Ручной покос травы -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27914" w:rsidRPr="00FD71CE">
        <w:rPr>
          <w:rFonts w:ascii="Times New Roman" w:hAnsi="Times New Roman" w:cs="Times New Roman"/>
          <w:b/>
          <w:sz w:val="28"/>
          <w:szCs w:val="28"/>
        </w:rPr>
        <w:t>50,0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914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Установка знаков -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27914" w:rsidRPr="00FD71CE">
        <w:rPr>
          <w:rFonts w:ascii="Times New Roman" w:hAnsi="Times New Roman" w:cs="Times New Roman"/>
          <w:b/>
          <w:sz w:val="28"/>
          <w:szCs w:val="28"/>
        </w:rPr>
        <w:t>50,1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914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Механический покос травы -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27914" w:rsidRPr="00FD71CE">
        <w:rPr>
          <w:rFonts w:ascii="Times New Roman" w:hAnsi="Times New Roman" w:cs="Times New Roman"/>
          <w:b/>
          <w:sz w:val="28"/>
          <w:szCs w:val="28"/>
        </w:rPr>
        <w:t>49,8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914" w:rsidRPr="00FD71CE" w:rsidRDefault="00E27914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- Ремонт ул. Строительная </w:t>
      </w:r>
      <w:r w:rsidR="002C2124" w:rsidRPr="00FD71CE">
        <w:rPr>
          <w:rFonts w:ascii="Times New Roman" w:hAnsi="Times New Roman" w:cs="Times New Roman"/>
          <w:sz w:val="28"/>
          <w:szCs w:val="28"/>
        </w:rPr>
        <w:t>(</w:t>
      </w:r>
      <w:r w:rsidRPr="00FD71CE">
        <w:rPr>
          <w:rFonts w:ascii="Times New Roman" w:hAnsi="Times New Roman" w:cs="Times New Roman"/>
          <w:sz w:val="28"/>
          <w:szCs w:val="28"/>
        </w:rPr>
        <w:t>от ул. Дзержинского до многоквартирного дома ул. Островского,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 11)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b/>
          <w:sz w:val="28"/>
          <w:szCs w:val="28"/>
        </w:rPr>
        <w:t>765,7</w:t>
      </w:r>
      <w:r w:rsidRPr="00FD71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914" w:rsidRPr="00FD71CE" w:rsidRDefault="00CC60A6" w:rsidP="00CC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Механическая снегоочистка -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E27914" w:rsidRPr="00FD71CE">
        <w:rPr>
          <w:rFonts w:ascii="Times New Roman" w:hAnsi="Times New Roman" w:cs="Times New Roman"/>
          <w:b/>
          <w:sz w:val="28"/>
          <w:szCs w:val="28"/>
        </w:rPr>
        <w:t>35,4</w:t>
      </w:r>
      <w:r w:rsidR="00E27914" w:rsidRPr="00FD71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3AE9" w:rsidRPr="00FD71CE" w:rsidRDefault="00392249" w:rsidP="00CC60A6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</w:r>
    </w:p>
    <w:p w:rsidR="00AC4F48" w:rsidRPr="00FD71CE" w:rsidRDefault="00CC60A6" w:rsidP="00CC60A6">
      <w:pPr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МУСОР</w:t>
      </w:r>
    </w:p>
    <w:p w:rsidR="00392249" w:rsidRPr="00FD71CE" w:rsidRDefault="00392249" w:rsidP="00CC60A6">
      <w:pPr>
        <w:tabs>
          <w:tab w:val="left" w:pos="366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71CE">
        <w:rPr>
          <w:rFonts w:ascii="Times New Roman" w:hAnsi="Times New Roman" w:cs="Times New Roman"/>
          <w:b/>
          <w:sz w:val="28"/>
          <w:szCs w:val="28"/>
        </w:rPr>
        <w:t>Сбор ТКО</w:t>
      </w:r>
    </w:p>
    <w:p w:rsidR="00313AE9" w:rsidRPr="00FD71CE" w:rsidRDefault="00787A77" w:rsidP="00CC60A6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С 2018</w:t>
      </w:r>
      <w:r w:rsidR="00313AE9" w:rsidRPr="00FD71CE">
        <w:rPr>
          <w:rFonts w:ascii="Times New Roman" w:hAnsi="Times New Roman" w:cs="Times New Roman"/>
          <w:sz w:val="28"/>
          <w:szCs w:val="28"/>
        </w:rPr>
        <w:t xml:space="preserve"> года в х. Погорелов и ст. Грачи, в х. Крутинский организован сбор ТКО, на территорию зашла новая компания ИП Онопченко. Пока к работе компании нареканий нет, необходимо жителям активнее заключать договора на вывоз ТКО. </w:t>
      </w:r>
    </w:p>
    <w:p w:rsidR="00392249" w:rsidRPr="00FD71CE" w:rsidRDefault="00313AE9" w:rsidP="00CC60A6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 п. Горняцкий сбор и вывоз ТКО осуществляет ООО «Алмаз», но убедительная просьба не складировать мусор в неотведенном для этих целей месте, в том числе крупногабаритный. При наличии заказывать дополнительную услугу в ООО «Алмаз» по телефону 8(86383) 3-51-15.</w:t>
      </w:r>
    </w:p>
    <w:p w:rsidR="00392249" w:rsidRPr="00FD71CE" w:rsidRDefault="00392249" w:rsidP="00CC60A6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F48" w:rsidRPr="00FD71CE" w:rsidRDefault="006A5779" w:rsidP="00CC60A6">
      <w:pPr>
        <w:tabs>
          <w:tab w:val="left" w:pos="2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  <w:t>ОТОПИТЕЛЬНЫЙ СЕЗОН</w:t>
      </w:r>
    </w:p>
    <w:p w:rsidR="0030724F" w:rsidRPr="00FD71CE" w:rsidRDefault="00AC4F48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5779" w:rsidRPr="00FD71CE">
        <w:rPr>
          <w:rFonts w:ascii="Times New Roman" w:hAnsi="Times New Roman" w:cs="Times New Roman"/>
          <w:sz w:val="28"/>
          <w:szCs w:val="28"/>
        </w:rPr>
        <w:t>программой проведения оценки готовности, теплоснабжающих организаций и потребителей тепловой энер</w:t>
      </w:r>
      <w:r w:rsidR="00313AE9" w:rsidRPr="00FD71CE">
        <w:rPr>
          <w:rFonts w:ascii="Times New Roman" w:hAnsi="Times New Roman" w:cs="Times New Roman"/>
          <w:sz w:val="28"/>
          <w:szCs w:val="28"/>
        </w:rPr>
        <w:t>гии к отопительному периоду 2018-2019</w:t>
      </w:r>
      <w:r w:rsidR="006A5779" w:rsidRPr="00FD71CE">
        <w:rPr>
          <w:rFonts w:ascii="Times New Roman" w:hAnsi="Times New Roman" w:cs="Times New Roman"/>
          <w:sz w:val="28"/>
          <w:szCs w:val="28"/>
        </w:rPr>
        <w:t xml:space="preserve"> годов на территории поселения 69 объектов подлежащих проверке.</w:t>
      </w:r>
    </w:p>
    <w:p w:rsidR="006A5779" w:rsidRPr="00FD71CE" w:rsidRDefault="00313AE9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Паспорта готовности на все 75 объектов, планируется выдать не позднее 15.08.2018 года.</w:t>
      </w:r>
    </w:p>
    <w:p w:rsidR="00DA375A" w:rsidRPr="00FD71CE" w:rsidRDefault="003C0EFC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Мероприятия по подгото</w:t>
      </w:r>
      <w:r w:rsidR="00313AE9" w:rsidRPr="00FD71CE">
        <w:rPr>
          <w:rFonts w:ascii="Times New Roman" w:hAnsi="Times New Roman" w:cs="Times New Roman"/>
          <w:sz w:val="28"/>
          <w:szCs w:val="28"/>
        </w:rPr>
        <w:t>вке к отопительному периоду 2018-2019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годов по объектам бюджетной сферы, а также инфраструктуры выполнены согласно планируемого графика. Также ведется работа по снижению задолженности потребителями за тепловую энергию.</w:t>
      </w:r>
    </w:p>
    <w:p w:rsidR="00BA16D2" w:rsidRPr="00FD71CE" w:rsidRDefault="00BA16D2" w:rsidP="00CC60A6">
      <w:pPr>
        <w:pStyle w:val="1"/>
        <w:rPr>
          <w:szCs w:val="28"/>
        </w:rPr>
      </w:pPr>
    </w:p>
    <w:p w:rsidR="0080332A" w:rsidRPr="00FD71CE" w:rsidRDefault="00CC60A6" w:rsidP="00CC60A6">
      <w:pPr>
        <w:pStyle w:val="1"/>
        <w:rPr>
          <w:szCs w:val="28"/>
        </w:rPr>
      </w:pPr>
      <w:r w:rsidRPr="00FD71CE">
        <w:rPr>
          <w:szCs w:val="28"/>
        </w:rPr>
        <w:t>БЛАГОУСТРОЙСТВО, ВОПРОСЫ</w:t>
      </w:r>
      <w:r w:rsidR="00D439CF" w:rsidRPr="00FD71CE">
        <w:rPr>
          <w:szCs w:val="28"/>
        </w:rPr>
        <w:t xml:space="preserve"> ГО и ЧС, ПБ</w:t>
      </w:r>
    </w:p>
    <w:p w:rsidR="00CC60A6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CE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lastRenderedPageBreak/>
        <w:t xml:space="preserve">Хотелось бы лишний раз </w:t>
      </w:r>
      <w:r w:rsidR="00CC60A6" w:rsidRPr="00FD71CE">
        <w:rPr>
          <w:rFonts w:ascii="Times New Roman" w:hAnsi="Times New Roman" w:cs="Times New Roman"/>
          <w:sz w:val="28"/>
          <w:szCs w:val="28"/>
        </w:rPr>
        <w:t xml:space="preserve">не напоминать о мероприятиях по </w:t>
      </w:r>
      <w:r w:rsidRPr="00FD71CE">
        <w:rPr>
          <w:rFonts w:ascii="Times New Roman" w:hAnsi="Times New Roman" w:cs="Times New Roman"/>
          <w:sz w:val="28"/>
          <w:szCs w:val="28"/>
        </w:rPr>
        <w:t>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 благополучие окружающей среды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это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Давайте помогать друг другу наводить порядок </w:t>
      </w:r>
      <w:r w:rsidR="004313B0" w:rsidRPr="00FD71CE">
        <w:rPr>
          <w:rFonts w:ascii="Times New Roman" w:hAnsi="Times New Roman" w:cs="Times New Roman"/>
          <w:sz w:val="28"/>
          <w:szCs w:val="28"/>
        </w:rPr>
        <w:t>на территории</w:t>
      </w:r>
      <w:r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4313B0" w:rsidRPr="00FD71CE">
        <w:rPr>
          <w:rFonts w:ascii="Times New Roman" w:hAnsi="Times New Roman" w:cs="Times New Roman"/>
          <w:sz w:val="28"/>
          <w:szCs w:val="28"/>
        </w:rPr>
        <w:t xml:space="preserve">её </w:t>
      </w:r>
      <w:r w:rsidRPr="00FD71CE">
        <w:rPr>
          <w:rFonts w:ascii="Times New Roman" w:hAnsi="Times New Roman" w:cs="Times New Roman"/>
          <w:sz w:val="28"/>
          <w:szCs w:val="28"/>
        </w:rPr>
        <w:t xml:space="preserve">благоустраивать. 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 территории поселения регулярно проводится работа с населением через учебно-консультационные пункты,</w:t>
      </w:r>
      <w:r w:rsidR="003C0EFC" w:rsidRPr="00FD71CE">
        <w:rPr>
          <w:rFonts w:ascii="Times New Roman" w:hAnsi="Times New Roman" w:cs="Times New Roman"/>
          <w:sz w:val="28"/>
          <w:szCs w:val="28"/>
        </w:rPr>
        <w:t xml:space="preserve"> информационные стенды, сайт администрации, подворовые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</w:t>
      </w:r>
      <w:r w:rsidR="00AE4B2D" w:rsidRPr="00FD71CE">
        <w:rPr>
          <w:rFonts w:ascii="Times New Roman" w:hAnsi="Times New Roman" w:cs="Times New Roman"/>
          <w:sz w:val="28"/>
          <w:szCs w:val="28"/>
        </w:rPr>
        <w:t>: о необходимости уборки бытового мусора, опавшей листвы; о своевременном уничтожении сорной растительности, карантийных, опасных и особо-опасных сорняков,</w:t>
      </w:r>
      <w:r w:rsidRPr="00FD71CE">
        <w:rPr>
          <w:rFonts w:ascii="Times New Roman" w:hAnsi="Times New Roman" w:cs="Times New Roman"/>
          <w:sz w:val="28"/>
          <w:szCs w:val="28"/>
        </w:rPr>
        <w:t xml:space="preserve">  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</w:t>
      </w:r>
      <w:r w:rsidR="00C2725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 xml:space="preserve">согласно Областного закона от 25.10.2002 № 273-ЗС «Об административных правонарушениях».  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</w:t>
      </w:r>
      <w:r w:rsidR="00C2725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отведённом для этой цели месте.</w:t>
      </w:r>
    </w:p>
    <w:p w:rsidR="00971A5D" w:rsidRPr="00FD71CE" w:rsidRDefault="00787A77" w:rsidP="002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С начала 2018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 года А</w:t>
      </w:r>
      <w:r w:rsidR="003E004D" w:rsidRPr="00FD71CE">
        <w:rPr>
          <w:rFonts w:ascii="Times New Roman" w:hAnsi="Times New Roman" w:cs="Times New Roman"/>
          <w:sz w:val="28"/>
          <w:szCs w:val="28"/>
        </w:rPr>
        <w:t>дминистрацией поселения по фактам несоблюдения и нарушения правил благоустройства и санитарного сод</w:t>
      </w:r>
      <w:r w:rsidR="00AE4B2D" w:rsidRPr="00FD71CE">
        <w:rPr>
          <w:rFonts w:ascii="Times New Roman" w:hAnsi="Times New Roman" w:cs="Times New Roman"/>
          <w:sz w:val="28"/>
          <w:szCs w:val="28"/>
        </w:rPr>
        <w:t xml:space="preserve">ержания территорий составлено </w:t>
      </w:r>
      <w:r w:rsidR="00AE4B2D" w:rsidRPr="00FD71CE">
        <w:rPr>
          <w:rFonts w:ascii="Times New Roman" w:hAnsi="Times New Roman" w:cs="Times New Roman"/>
          <w:b/>
          <w:sz w:val="28"/>
          <w:szCs w:val="28"/>
        </w:rPr>
        <w:t>2</w:t>
      </w:r>
      <w:r w:rsidR="00313AE9" w:rsidRPr="00FD71CE">
        <w:rPr>
          <w:rFonts w:ascii="Times New Roman" w:hAnsi="Times New Roman" w:cs="Times New Roman"/>
          <w:b/>
          <w:sz w:val="28"/>
          <w:szCs w:val="28"/>
        </w:rPr>
        <w:t>2</w:t>
      </w:r>
      <w:r w:rsidR="003E004D" w:rsidRPr="00FD71CE">
        <w:rPr>
          <w:rFonts w:ascii="Times New Roman" w:hAnsi="Times New Roman" w:cs="Times New Roman"/>
          <w:sz w:val="28"/>
          <w:szCs w:val="28"/>
        </w:rPr>
        <w:t xml:space="preserve"> протоколов, выдано</w:t>
      </w:r>
      <w:r w:rsidR="00AE4B2D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E4B2D" w:rsidRPr="00FD71CE">
        <w:rPr>
          <w:rFonts w:ascii="Times New Roman" w:hAnsi="Times New Roman" w:cs="Times New Roman"/>
          <w:b/>
          <w:sz w:val="28"/>
          <w:szCs w:val="28"/>
        </w:rPr>
        <w:t>3</w:t>
      </w:r>
      <w:r w:rsidR="00313AE9" w:rsidRPr="00FD71CE">
        <w:rPr>
          <w:rFonts w:ascii="Times New Roman" w:hAnsi="Times New Roman" w:cs="Times New Roman"/>
          <w:b/>
          <w:sz w:val="28"/>
          <w:szCs w:val="28"/>
        </w:rPr>
        <w:t>1</w:t>
      </w:r>
      <w:r w:rsidR="003E004D" w:rsidRPr="00FD71CE">
        <w:rPr>
          <w:rFonts w:ascii="Times New Roman" w:hAnsi="Times New Roman" w:cs="Times New Roman"/>
          <w:sz w:val="28"/>
          <w:szCs w:val="28"/>
        </w:rPr>
        <w:t xml:space="preserve"> предупреждений под роспись</w:t>
      </w:r>
      <w:r w:rsidR="00910ED9" w:rsidRPr="00FD71CE">
        <w:rPr>
          <w:rFonts w:ascii="Times New Roman" w:hAnsi="Times New Roman" w:cs="Times New Roman"/>
          <w:sz w:val="28"/>
          <w:szCs w:val="28"/>
        </w:rPr>
        <w:t>.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CE">
        <w:rPr>
          <w:rFonts w:ascii="Times New Roman" w:hAnsi="Times New Roman" w:cs="Times New Roman"/>
          <w:b/>
          <w:sz w:val="28"/>
          <w:szCs w:val="28"/>
        </w:rPr>
        <w:t xml:space="preserve">Скашивание </w:t>
      </w:r>
      <w:r w:rsidR="00C27256" w:rsidRPr="00FD71CE">
        <w:rPr>
          <w:rFonts w:ascii="Times New Roman" w:hAnsi="Times New Roman" w:cs="Times New Roman"/>
          <w:b/>
          <w:sz w:val="28"/>
          <w:szCs w:val="28"/>
        </w:rPr>
        <w:t xml:space="preserve">сорной, </w:t>
      </w:r>
      <w:r w:rsidRPr="00FD71CE">
        <w:rPr>
          <w:rFonts w:ascii="Times New Roman" w:hAnsi="Times New Roman" w:cs="Times New Roman"/>
          <w:b/>
          <w:sz w:val="28"/>
          <w:szCs w:val="28"/>
        </w:rPr>
        <w:t>наркотикосодержащей, карантинной растительности</w:t>
      </w:r>
    </w:p>
    <w:p w:rsidR="003E004D" w:rsidRPr="00FD71CE" w:rsidRDefault="006B5442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 летний период е</w:t>
      </w:r>
      <w:r w:rsidR="003E004D" w:rsidRPr="00FD71CE">
        <w:rPr>
          <w:rFonts w:ascii="Times New Roman" w:hAnsi="Times New Roman" w:cs="Times New Roman"/>
          <w:sz w:val="28"/>
          <w:szCs w:val="28"/>
        </w:rPr>
        <w:t>жедневно работниками О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ОО «РОМВАС» производится покос </w:t>
      </w:r>
      <w:r w:rsidR="003E004D" w:rsidRPr="00FD71CE">
        <w:rPr>
          <w:rFonts w:ascii="Times New Roman" w:hAnsi="Times New Roman" w:cs="Times New Roman"/>
          <w:sz w:val="28"/>
          <w:szCs w:val="28"/>
        </w:rPr>
        <w:t>дикорастущей конопли, сорной и карантинной растительности периодически во всех населённых пунктах поселения</w:t>
      </w:r>
      <w:r w:rsidR="00C27256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3E004D" w:rsidRPr="00FD71CE">
        <w:rPr>
          <w:rFonts w:ascii="Times New Roman" w:hAnsi="Times New Roman" w:cs="Times New Roman"/>
          <w:sz w:val="28"/>
          <w:szCs w:val="28"/>
        </w:rPr>
        <w:t>(</w:t>
      </w:r>
      <w:r w:rsidR="00910ED9" w:rsidRPr="00FD71CE">
        <w:rPr>
          <w:rFonts w:ascii="Times New Roman" w:hAnsi="Times New Roman" w:cs="Times New Roman"/>
          <w:sz w:val="28"/>
          <w:szCs w:val="28"/>
        </w:rPr>
        <w:t>на да</w:t>
      </w:r>
      <w:r w:rsidR="00AE4B2D" w:rsidRPr="00FD71CE">
        <w:rPr>
          <w:rFonts w:ascii="Times New Roman" w:hAnsi="Times New Roman" w:cs="Times New Roman"/>
          <w:sz w:val="28"/>
          <w:szCs w:val="28"/>
        </w:rPr>
        <w:t>нные мероприятия запланировано 7</w:t>
      </w:r>
      <w:r w:rsidR="00313AE9" w:rsidRPr="00FD71CE">
        <w:rPr>
          <w:rFonts w:ascii="Times New Roman" w:hAnsi="Times New Roman" w:cs="Times New Roman"/>
          <w:sz w:val="28"/>
          <w:szCs w:val="28"/>
        </w:rPr>
        <w:t>5</w:t>
      </w:r>
      <w:r w:rsidR="00910ED9" w:rsidRPr="00FD71CE">
        <w:rPr>
          <w:rFonts w:ascii="Times New Roman" w:hAnsi="Times New Roman" w:cs="Times New Roman"/>
          <w:sz w:val="28"/>
          <w:szCs w:val="28"/>
        </w:rPr>
        <w:t>0,0 тыс. рублей).</w:t>
      </w:r>
      <w:r w:rsidR="003E004D" w:rsidRPr="00FD7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4D" w:rsidRPr="00FD71CE" w:rsidRDefault="00313AE9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ИП Маргарян, ИП Минаев (сумма контракта 100,0 тыс. рублей) проводило механизированное скашивание травы (тракторной косилкой) на станции Грачи, х. Погорелов, х. Крутинский, частично п. Горняцкий</w:t>
      </w:r>
      <w:r w:rsidR="003E004D" w:rsidRPr="00FD71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Наличие благоприятных климатических условий</w:t>
      </w:r>
      <w:r w:rsidR="006B5442" w:rsidRPr="00FD71CE">
        <w:rPr>
          <w:rFonts w:ascii="Times New Roman" w:hAnsi="Times New Roman" w:cs="Times New Roman"/>
          <w:sz w:val="28"/>
          <w:szCs w:val="28"/>
        </w:rPr>
        <w:t xml:space="preserve"> в летнее время</w:t>
      </w:r>
      <w:r w:rsidRPr="00FD71CE">
        <w:rPr>
          <w:rFonts w:ascii="Times New Roman" w:hAnsi="Times New Roman" w:cs="Times New Roman"/>
          <w:sz w:val="28"/>
          <w:szCs w:val="28"/>
        </w:rPr>
        <w:t xml:space="preserve"> способствует произрастанию наркотикосодержащих растений (дикая конопля, </w:t>
      </w:r>
      <w:r w:rsidRPr="00FD71CE">
        <w:rPr>
          <w:rFonts w:ascii="Times New Roman" w:hAnsi="Times New Roman" w:cs="Times New Roman"/>
          <w:sz w:val="28"/>
          <w:szCs w:val="28"/>
        </w:rPr>
        <w:lastRenderedPageBreak/>
        <w:t xml:space="preserve">мак) на приусадебных участках граждан, а также на сельскохозяйственных угодьях </w:t>
      </w:r>
      <w:r w:rsidR="00233B25" w:rsidRPr="00FD71CE">
        <w:rPr>
          <w:rFonts w:ascii="Times New Roman" w:hAnsi="Times New Roman" w:cs="Times New Roman"/>
          <w:sz w:val="28"/>
          <w:szCs w:val="28"/>
        </w:rPr>
        <w:t>и бесхозных земельных участках.</w:t>
      </w:r>
    </w:p>
    <w:p w:rsidR="00C27256" w:rsidRPr="00FD71CE" w:rsidRDefault="00233B25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 течении июня, июля месяцев было проведено несколько рейдов по бо</w:t>
      </w:r>
      <w:r w:rsidR="002253DD" w:rsidRPr="00FD71CE">
        <w:rPr>
          <w:rFonts w:ascii="Times New Roman" w:hAnsi="Times New Roman" w:cs="Times New Roman"/>
          <w:sz w:val="28"/>
          <w:szCs w:val="28"/>
        </w:rPr>
        <w:t>рьбе с дикорастущей коноплей, в</w:t>
      </w:r>
      <w:r w:rsidRPr="00FD71CE">
        <w:rPr>
          <w:rFonts w:ascii="Times New Roman" w:hAnsi="Times New Roman" w:cs="Times New Roman"/>
          <w:sz w:val="28"/>
          <w:szCs w:val="28"/>
        </w:rPr>
        <w:t xml:space="preserve"> которых ак</w:t>
      </w:r>
      <w:r w:rsidR="002253DD" w:rsidRPr="00FD71CE">
        <w:rPr>
          <w:rFonts w:ascii="Times New Roman" w:hAnsi="Times New Roman" w:cs="Times New Roman"/>
          <w:sz w:val="28"/>
          <w:szCs w:val="28"/>
        </w:rPr>
        <w:t>тивное участие приняли казаки (</w:t>
      </w:r>
      <w:r w:rsidRPr="00FD71CE">
        <w:rPr>
          <w:rFonts w:ascii="Times New Roman" w:hAnsi="Times New Roman" w:cs="Times New Roman"/>
          <w:sz w:val="28"/>
          <w:szCs w:val="28"/>
        </w:rPr>
        <w:t xml:space="preserve">атаман Черников В.Н.) и члены </w:t>
      </w:r>
      <w:r w:rsidR="002253DD" w:rsidRPr="00FD71CE">
        <w:rPr>
          <w:rFonts w:ascii="Times New Roman" w:hAnsi="Times New Roman" w:cs="Times New Roman"/>
          <w:sz w:val="28"/>
          <w:szCs w:val="28"/>
        </w:rPr>
        <w:t>Народной Добровольной Дружины (</w:t>
      </w:r>
      <w:r w:rsidRPr="00FD71CE">
        <w:rPr>
          <w:rFonts w:ascii="Times New Roman" w:hAnsi="Times New Roman" w:cs="Times New Roman"/>
          <w:sz w:val="28"/>
          <w:szCs w:val="28"/>
        </w:rPr>
        <w:t>командир Гамалеев А.С.). Всего было убрано</w:t>
      </w:r>
      <w:r w:rsidR="00AE4B2D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AE4B2D" w:rsidRPr="00FD71CE">
        <w:rPr>
          <w:rFonts w:ascii="Times New Roman" w:hAnsi="Times New Roman" w:cs="Times New Roman"/>
          <w:b/>
          <w:sz w:val="28"/>
          <w:szCs w:val="28"/>
        </w:rPr>
        <w:t>88</w:t>
      </w:r>
      <w:r w:rsidR="00856B95" w:rsidRPr="00FD71CE">
        <w:rPr>
          <w:rFonts w:ascii="Times New Roman" w:hAnsi="Times New Roman" w:cs="Times New Roman"/>
          <w:sz w:val="28"/>
          <w:szCs w:val="28"/>
        </w:rPr>
        <w:t xml:space="preserve"> кг ди</w:t>
      </w:r>
      <w:r w:rsidR="00AE4B2D" w:rsidRPr="00FD71CE">
        <w:rPr>
          <w:rFonts w:ascii="Times New Roman" w:hAnsi="Times New Roman" w:cs="Times New Roman"/>
          <w:sz w:val="28"/>
          <w:szCs w:val="28"/>
        </w:rPr>
        <w:t xml:space="preserve">корастущей конопли на площади </w:t>
      </w:r>
      <w:r w:rsidR="00AE4B2D" w:rsidRPr="00FD71CE">
        <w:rPr>
          <w:rFonts w:ascii="Times New Roman" w:hAnsi="Times New Roman" w:cs="Times New Roman"/>
          <w:b/>
          <w:sz w:val="28"/>
          <w:szCs w:val="28"/>
        </w:rPr>
        <w:t>147</w:t>
      </w:r>
      <w:r w:rsidR="00856B95" w:rsidRPr="00FD71CE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71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Вред, наносимый </w:t>
      </w:r>
      <w:r w:rsidR="00C27256" w:rsidRPr="00FD71CE">
        <w:rPr>
          <w:rFonts w:ascii="Times New Roman" w:hAnsi="Times New Roman" w:cs="Times New Roman"/>
          <w:sz w:val="28"/>
          <w:szCs w:val="28"/>
        </w:rPr>
        <w:t>наркотиками, чрезвычайно велик -</w:t>
      </w:r>
      <w:r w:rsidRPr="00FD71CE">
        <w:rPr>
          <w:rFonts w:ascii="Times New Roman" w:hAnsi="Times New Roman" w:cs="Times New Roman"/>
          <w:sz w:val="28"/>
          <w:szCs w:val="28"/>
        </w:rPr>
        <w:t xml:space="preserve"> от них страдает всё общество, прежде всего молодёжь. 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Предприятиям всех форм собственности, учреждениям, организациям, УК, ТСЖ, садоводческим товариществам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, жителям частных домовладений </w:t>
      </w:r>
      <w:r w:rsidRPr="00FD71CE">
        <w:rPr>
          <w:rFonts w:ascii="Times New Roman" w:hAnsi="Times New Roman" w:cs="Times New Roman"/>
          <w:sz w:val="28"/>
          <w:szCs w:val="28"/>
        </w:rPr>
        <w:t>необходимо своевременно проводить на своих и прилегающих территориях мероприятия по уничтожению наркотикосодержащих растений, оказывать помощь в выявлении очагов произрастания дикорастущей конопли и карантинной растительности.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</w:t>
      </w:r>
      <w:r w:rsidR="00787A77" w:rsidRPr="00FD71CE">
        <w:rPr>
          <w:rFonts w:ascii="Times New Roman" w:hAnsi="Times New Roman" w:cs="Times New Roman"/>
          <w:sz w:val="28"/>
          <w:szCs w:val="28"/>
        </w:rPr>
        <w:t>кого сельского поселения на 2018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И</w:t>
      </w:r>
      <w:r w:rsidR="002253DD" w:rsidRPr="00FD71CE">
        <w:rPr>
          <w:rFonts w:ascii="Times New Roman" w:hAnsi="Times New Roman" w:cs="Times New Roman"/>
          <w:sz w:val="28"/>
          <w:szCs w:val="28"/>
        </w:rPr>
        <w:t>нформация о вреде наркотиков, о</w:t>
      </w:r>
      <w:r w:rsidRPr="00FD71CE">
        <w:rPr>
          <w:rFonts w:ascii="Times New Roman" w:hAnsi="Times New Roman" w:cs="Times New Roman"/>
          <w:sz w:val="28"/>
          <w:szCs w:val="28"/>
        </w:rPr>
        <w:t xml:space="preserve"> необходимости своевременного уничтожения дикорастущей конопли, карантинных, опасных и особо опасных сорняков, телефоны доверия (полиция 02; 2-53-90; 69-3-18; 69-2-70; 69-2-47 или Белокалитвинский МРОН УФСКН РФ по РО 2-60-9</w:t>
      </w:r>
      <w:r w:rsidR="002253DD" w:rsidRPr="00FD71CE">
        <w:rPr>
          <w:rFonts w:ascii="Times New Roman" w:hAnsi="Times New Roman" w:cs="Times New Roman"/>
          <w:sz w:val="28"/>
          <w:szCs w:val="28"/>
        </w:rPr>
        <w:t>3)</w:t>
      </w:r>
      <w:r w:rsidRPr="00FD71CE">
        <w:rPr>
          <w:rFonts w:ascii="Times New Roman" w:hAnsi="Times New Roman" w:cs="Times New Roman"/>
          <w:sz w:val="28"/>
          <w:szCs w:val="28"/>
        </w:rPr>
        <w:t xml:space="preserve"> доводится до населения через учебно-консул</w:t>
      </w:r>
      <w:r w:rsidR="00FD71CE">
        <w:rPr>
          <w:rFonts w:ascii="Times New Roman" w:hAnsi="Times New Roman" w:cs="Times New Roman"/>
          <w:sz w:val="28"/>
          <w:szCs w:val="28"/>
        </w:rPr>
        <w:t xml:space="preserve">ьтационные пункты (п. Горняцкий, </w:t>
      </w:r>
      <w:r w:rsidRPr="00FD71CE">
        <w:rPr>
          <w:rFonts w:ascii="Times New Roman" w:hAnsi="Times New Roman" w:cs="Times New Roman"/>
          <w:sz w:val="28"/>
          <w:szCs w:val="28"/>
        </w:rPr>
        <w:t>ул. Центральная, 8;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FD71CE">
        <w:rPr>
          <w:rFonts w:ascii="Times New Roman" w:hAnsi="Times New Roman" w:cs="Times New Roman"/>
          <w:sz w:val="28"/>
          <w:szCs w:val="28"/>
        </w:rPr>
        <w:t xml:space="preserve">      </w:t>
      </w:r>
      <w:r w:rsidRPr="00FD71CE">
        <w:rPr>
          <w:rFonts w:ascii="Times New Roman" w:hAnsi="Times New Roman" w:cs="Times New Roman"/>
          <w:sz w:val="28"/>
          <w:szCs w:val="28"/>
        </w:rPr>
        <w:t>х. Крутинский</w:t>
      </w:r>
      <w:r w:rsidR="002253DD" w:rsidRPr="00FD71CE">
        <w:rPr>
          <w:rFonts w:ascii="Times New Roman" w:hAnsi="Times New Roman" w:cs="Times New Roman"/>
          <w:sz w:val="28"/>
          <w:szCs w:val="28"/>
        </w:rPr>
        <w:t>,</w:t>
      </w:r>
      <w:r w:rsidRPr="00FD71CE">
        <w:rPr>
          <w:rFonts w:ascii="Times New Roman" w:hAnsi="Times New Roman" w:cs="Times New Roman"/>
          <w:sz w:val="28"/>
          <w:szCs w:val="28"/>
        </w:rPr>
        <w:t xml:space="preserve"> ул. Центральная, 40) доски объявлений, </w:t>
      </w:r>
      <w:r w:rsidR="00C27256" w:rsidRPr="00FD71CE">
        <w:rPr>
          <w:rFonts w:ascii="Times New Roman" w:hAnsi="Times New Roman" w:cs="Times New Roman"/>
          <w:sz w:val="28"/>
          <w:szCs w:val="28"/>
        </w:rPr>
        <w:t>подворово</w:t>
      </w:r>
      <w:r w:rsidR="002253DD" w:rsidRPr="00FD71CE">
        <w:rPr>
          <w:rFonts w:ascii="Times New Roman" w:hAnsi="Times New Roman" w:cs="Times New Roman"/>
          <w:sz w:val="28"/>
          <w:szCs w:val="28"/>
        </w:rPr>
        <w:t>й обход, сайт А</w:t>
      </w:r>
      <w:r w:rsidRPr="00FD71CE">
        <w:rPr>
          <w:rFonts w:ascii="Times New Roman" w:hAnsi="Times New Roman" w:cs="Times New Roman"/>
          <w:sz w:val="28"/>
          <w:szCs w:val="28"/>
        </w:rPr>
        <w:t xml:space="preserve">дминистрации.  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:rsidR="003E004D" w:rsidRPr="00FD71CE" w:rsidRDefault="00386A4A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Администрацией Горняцкого сельского поселения израсходованы денежные средства </w:t>
      </w:r>
      <w:r w:rsidR="00815A09" w:rsidRPr="00FD71CE">
        <w:rPr>
          <w:rFonts w:ascii="Times New Roman" w:hAnsi="Times New Roman" w:cs="Times New Roman"/>
          <w:sz w:val="28"/>
          <w:szCs w:val="28"/>
        </w:rPr>
        <w:t>на восстановление лавочек в парке и мостика ул. Шахтная, обрезку деревье</w:t>
      </w:r>
      <w:r w:rsidR="002253DD" w:rsidRPr="00FD71CE">
        <w:rPr>
          <w:rFonts w:ascii="Times New Roman" w:hAnsi="Times New Roman" w:cs="Times New Roman"/>
          <w:sz w:val="28"/>
          <w:szCs w:val="28"/>
        </w:rPr>
        <w:t>в -</w:t>
      </w:r>
      <w:r w:rsidR="00815A09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815A09" w:rsidRPr="00FD71CE">
        <w:rPr>
          <w:rFonts w:ascii="Times New Roman" w:hAnsi="Times New Roman" w:cs="Times New Roman"/>
          <w:b/>
          <w:sz w:val="28"/>
          <w:szCs w:val="28"/>
        </w:rPr>
        <w:t>150,0</w:t>
      </w:r>
      <w:r w:rsidR="00815A09" w:rsidRPr="00FD71CE">
        <w:rPr>
          <w:rFonts w:ascii="Times New Roman" w:hAnsi="Times New Roman" w:cs="Times New Roman"/>
          <w:sz w:val="28"/>
          <w:szCs w:val="28"/>
        </w:rPr>
        <w:t xml:space="preserve"> тыс. рублей, вывоз веток -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="00815A09" w:rsidRPr="00FD71CE">
        <w:rPr>
          <w:rFonts w:ascii="Times New Roman" w:hAnsi="Times New Roman" w:cs="Times New Roman"/>
          <w:b/>
          <w:sz w:val="28"/>
          <w:szCs w:val="28"/>
        </w:rPr>
        <w:t>300,0</w:t>
      </w:r>
      <w:r w:rsidR="00815A09" w:rsidRPr="00FD71CE">
        <w:rPr>
          <w:rFonts w:ascii="Times New Roman" w:hAnsi="Times New Roman" w:cs="Times New Roman"/>
          <w:sz w:val="28"/>
          <w:szCs w:val="28"/>
        </w:rPr>
        <w:t xml:space="preserve"> тыс. рублей, планируется обустройство детских площадок по ул. Буденного и площади ДК «Шахтер» - </w:t>
      </w:r>
      <w:r w:rsidR="00815A09" w:rsidRPr="00FD71CE">
        <w:rPr>
          <w:rFonts w:ascii="Times New Roman" w:hAnsi="Times New Roman" w:cs="Times New Roman"/>
          <w:b/>
          <w:sz w:val="28"/>
          <w:szCs w:val="28"/>
        </w:rPr>
        <w:t>130,0</w:t>
      </w:r>
      <w:r w:rsidR="00815A09" w:rsidRPr="00FD71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CE">
        <w:rPr>
          <w:rFonts w:ascii="Times New Roman" w:hAnsi="Times New Roman" w:cs="Times New Roman"/>
          <w:b/>
          <w:sz w:val="28"/>
          <w:szCs w:val="28"/>
        </w:rPr>
        <w:t>Кладбища</w:t>
      </w:r>
    </w:p>
    <w:p w:rsidR="003E004D" w:rsidRPr="00FD71CE" w:rsidRDefault="003E004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кладбищ.</w:t>
      </w:r>
    </w:p>
    <w:p w:rsidR="002253DD" w:rsidRPr="00FD71CE" w:rsidRDefault="00386A4A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</w:t>
      </w:r>
      <w:r w:rsidR="00856B95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>по итогам открытого конкурса определена специализированная организация ООО «Юг», которая</w:t>
      </w:r>
      <w:r w:rsidR="00856B95" w:rsidRPr="00FD71CE">
        <w:rPr>
          <w:rFonts w:ascii="Times New Roman" w:hAnsi="Times New Roman" w:cs="Times New Roman"/>
          <w:sz w:val="28"/>
          <w:szCs w:val="28"/>
        </w:rPr>
        <w:t xml:space="preserve"> </w:t>
      </w:r>
      <w:r w:rsidRPr="00FD71CE">
        <w:rPr>
          <w:rFonts w:ascii="Times New Roman" w:hAnsi="Times New Roman" w:cs="Times New Roman"/>
          <w:sz w:val="28"/>
          <w:szCs w:val="28"/>
        </w:rPr>
        <w:t xml:space="preserve">наделена следующими полномочиями: </w:t>
      </w:r>
    </w:p>
    <w:p w:rsidR="003E004D" w:rsidRPr="00FD71CE" w:rsidRDefault="00386A4A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 с ведением журнала учета смерти;</w:t>
      </w:r>
    </w:p>
    <w:p w:rsidR="00386A4A" w:rsidRPr="00FD71CE" w:rsidRDefault="00386A4A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Выдача справок;</w:t>
      </w:r>
    </w:p>
    <w:p w:rsidR="00386A4A" w:rsidRPr="00FD71CE" w:rsidRDefault="00386A4A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Проведение благоустроительных работ на территории кладбищ;</w:t>
      </w:r>
    </w:p>
    <w:p w:rsidR="00386A4A" w:rsidRPr="00FD71CE" w:rsidRDefault="00386A4A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386A4A" w:rsidRPr="00FD71CE" w:rsidRDefault="00386A4A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386A4A" w:rsidRPr="00FD71CE" w:rsidRDefault="00386A4A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lastRenderedPageBreak/>
        <w:t>- Перевозку умершего на</w:t>
      </w:r>
      <w:r w:rsidR="00595355" w:rsidRPr="00FD71CE">
        <w:rPr>
          <w:rFonts w:ascii="Times New Roman" w:hAnsi="Times New Roman" w:cs="Times New Roman"/>
          <w:sz w:val="28"/>
          <w:szCs w:val="28"/>
        </w:rPr>
        <w:t xml:space="preserve"> кладбище; </w:t>
      </w:r>
    </w:p>
    <w:p w:rsidR="00595355" w:rsidRPr="00FD71CE" w:rsidRDefault="00595355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Погребение;</w:t>
      </w:r>
    </w:p>
    <w:p w:rsidR="00595355" w:rsidRPr="00FD71CE" w:rsidRDefault="00595355" w:rsidP="0022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- Установка регистрационного знака с надписью.</w:t>
      </w:r>
    </w:p>
    <w:p w:rsidR="00595355" w:rsidRPr="00FD71CE" w:rsidRDefault="00595355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Организацией ООО «Юг» принимаются заявки на захоронения и определяются места на кладбища.</w:t>
      </w:r>
    </w:p>
    <w:p w:rsidR="003E004D" w:rsidRPr="00FD71CE" w:rsidRDefault="00AE4B2D" w:rsidP="00C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Ежегодно проводится опашка всех территорий населенных пунктов. На данные мероприятия было израсходовано </w:t>
      </w:r>
      <w:r w:rsidRPr="00FD71CE">
        <w:rPr>
          <w:rFonts w:ascii="Times New Roman" w:hAnsi="Times New Roman" w:cs="Times New Roman"/>
          <w:b/>
          <w:sz w:val="28"/>
          <w:szCs w:val="28"/>
        </w:rPr>
        <w:t>200,0</w:t>
      </w:r>
      <w:r w:rsidRPr="00FD71CE">
        <w:rPr>
          <w:rFonts w:ascii="Times New Roman" w:hAnsi="Times New Roman" w:cs="Times New Roman"/>
          <w:sz w:val="28"/>
          <w:szCs w:val="28"/>
        </w:rPr>
        <w:t xml:space="preserve"> тыс. рублей, работы проводились ИП Маргарян, ИП Минаев.</w:t>
      </w:r>
    </w:p>
    <w:p w:rsidR="009B5BDD" w:rsidRPr="00FD71CE" w:rsidRDefault="009B5BDD" w:rsidP="0022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DD" w:rsidRPr="00FD71CE" w:rsidRDefault="009B5BDD" w:rsidP="002253DD">
      <w:pPr>
        <w:tabs>
          <w:tab w:val="left" w:pos="32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ПОЖАРЫ</w:t>
      </w:r>
    </w:p>
    <w:p w:rsidR="009B5BDD" w:rsidRPr="00FD71CE" w:rsidRDefault="009B5BDD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Не лишним будет напомнить о соблюдении мер пожарной безопасности. В основном причиной пожаров является человеческий фактор – поэтому напоминаем о том, чтобы население 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FD71CE">
        <w:rPr>
          <w:rFonts w:ascii="Times New Roman" w:hAnsi="Times New Roman" w:cs="Times New Roman"/>
          <w:sz w:val="28"/>
          <w:szCs w:val="28"/>
        </w:rPr>
        <w:t>убирали свои земельные участки от сорной растительности, мусора. В тушении пожаров активно нам помогают добровольцы.</w:t>
      </w:r>
    </w:p>
    <w:p w:rsidR="002253DD" w:rsidRPr="00FD71CE" w:rsidRDefault="002253DD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9DF" w:rsidRPr="00FD71CE" w:rsidRDefault="002253DD" w:rsidP="00FD71CE">
      <w:pPr>
        <w:tabs>
          <w:tab w:val="left" w:pos="34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ЛУЧШИЙ ДВОР</w:t>
      </w:r>
    </w:p>
    <w:p w:rsidR="006B69FF" w:rsidRPr="00FD71CE" w:rsidRDefault="002253DD" w:rsidP="002253DD">
      <w:pPr>
        <w:tabs>
          <w:tab w:val="left" w:pos="3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До 01.09.2018 года -</w:t>
      </w:r>
      <w:r w:rsidR="006B69FF" w:rsidRPr="00FD71CE">
        <w:rPr>
          <w:rFonts w:ascii="Times New Roman" w:hAnsi="Times New Roman" w:cs="Times New Roman"/>
          <w:sz w:val="28"/>
          <w:szCs w:val="28"/>
        </w:rPr>
        <w:t xml:space="preserve"> продолжается прием документов на звание «Лучший двор» - призываем жителей активно принять участие в конкурсе. </w:t>
      </w:r>
    </w:p>
    <w:p w:rsidR="002253DD" w:rsidRPr="00FD71CE" w:rsidRDefault="00513D99" w:rsidP="00CC60A6">
      <w:pPr>
        <w:tabs>
          <w:tab w:val="left" w:pos="2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ab/>
      </w:r>
    </w:p>
    <w:p w:rsidR="00513D99" w:rsidRPr="00FD71CE" w:rsidRDefault="00513D99" w:rsidP="002253DD">
      <w:pPr>
        <w:tabs>
          <w:tab w:val="left" w:pos="2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ПРИРОДНО-ОЧАГОВЫЕ ИНФЕКЦИИ</w:t>
      </w:r>
    </w:p>
    <w:p w:rsidR="00513D99" w:rsidRPr="00FD71CE" w:rsidRDefault="00513D99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В администрации поселения неоднократно проводились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природно-очаговых инфекционных заболеваний на территории горняцкого сельского поселения, об организации работы по профилактике природно-очаговых инфекций в сезон 2018. </w:t>
      </w:r>
    </w:p>
    <w:p w:rsidR="009B5BDD" w:rsidRPr="00FD71CE" w:rsidRDefault="00513D99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Разработан и утвержден «Комплексный план по предупреждению возникновения африканской чумы свиней (АЧС) на территории Горняцкого сельского поселения. </w:t>
      </w:r>
    </w:p>
    <w:p w:rsidR="00513D99" w:rsidRPr="00FD71CE" w:rsidRDefault="00513D99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Надо добавить, что на территории Белокалитвин</w:t>
      </w:r>
      <w:r w:rsidR="002253DD" w:rsidRPr="00FD71CE">
        <w:rPr>
          <w:rFonts w:ascii="Times New Roman" w:hAnsi="Times New Roman" w:cs="Times New Roman"/>
          <w:sz w:val="28"/>
          <w:szCs w:val="28"/>
        </w:rPr>
        <w:t>ского района был обнаружен очаг</w:t>
      </w:r>
      <w:r w:rsidRPr="00FD71CE">
        <w:rPr>
          <w:rFonts w:ascii="Times New Roman" w:hAnsi="Times New Roman" w:cs="Times New Roman"/>
          <w:sz w:val="28"/>
          <w:szCs w:val="28"/>
        </w:rPr>
        <w:t xml:space="preserve"> гриппа птиц, в связи с чем приняты исчерпывающие меры по недопущения заноса на территорию Горняцкого сельского поселения особоопасных и заразных болезней животных.</w:t>
      </w:r>
    </w:p>
    <w:p w:rsidR="002A769C" w:rsidRPr="00FD71CE" w:rsidRDefault="002A769C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Для этого необходимо активизированная работа совместно с органами внутренних дел по проведению мероприятий по выявлению и пресечению фактов свободного выгула птиц, учета поголовья. Регулярно проводится работа по усилению проведения профилактических мероприятий, включающих распространени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е знаний различными способами: </w:t>
      </w:r>
      <w:r w:rsidRPr="00FD71CE">
        <w:rPr>
          <w:rFonts w:ascii="Times New Roman" w:hAnsi="Times New Roman" w:cs="Times New Roman"/>
          <w:sz w:val="28"/>
          <w:szCs w:val="28"/>
        </w:rPr>
        <w:t xml:space="preserve">на собраниях и сходах граждан, в личных беседах, при проведении занятий в учебно-консультационных пунктах по адресам </w:t>
      </w:r>
      <w:r w:rsidR="00FD71CE" w:rsidRPr="00FD71CE">
        <w:rPr>
          <w:rFonts w:ascii="Times New Roman" w:hAnsi="Times New Roman" w:cs="Times New Roman"/>
          <w:sz w:val="28"/>
          <w:szCs w:val="28"/>
        </w:rPr>
        <w:t>(</w:t>
      </w:r>
      <w:r w:rsidRPr="00FD71CE">
        <w:rPr>
          <w:rFonts w:ascii="Times New Roman" w:hAnsi="Times New Roman" w:cs="Times New Roman"/>
          <w:sz w:val="28"/>
          <w:szCs w:val="28"/>
        </w:rPr>
        <w:t xml:space="preserve">п. Горняцкий ул. Центральная, 8; </w:t>
      </w:r>
      <w:r w:rsidR="002253DD" w:rsidRPr="00FD71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71CE">
        <w:rPr>
          <w:rFonts w:ascii="Times New Roman" w:hAnsi="Times New Roman" w:cs="Times New Roman"/>
          <w:sz w:val="28"/>
          <w:szCs w:val="28"/>
        </w:rPr>
        <w:t>х. Крутинский ул. Центральная, 40</w:t>
      </w:r>
      <w:r w:rsidR="00FD71CE" w:rsidRPr="00FD71CE">
        <w:rPr>
          <w:rFonts w:ascii="Times New Roman" w:hAnsi="Times New Roman" w:cs="Times New Roman"/>
          <w:sz w:val="28"/>
          <w:szCs w:val="28"/>
        </w:rPr>
        <w:t>)</w:t>
      </w:r>
      <w:r w:rsidRPr="00FD71CE">
        <w:rPr>
          <w:rFonts w:ascii="Times New Roman" w:hAnsi="Times New Roman" w:cs="Times New Roman"/>
          <w:sz w:val="28"/>
          <w:szCs w:val="28"/>
        </w:rPr>
        <w:t xml:space="preserve">, подворовые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жёстких мер по ликвидации угрозы возникновения природно-очаговых заболеваний, о необходимости обязательного проведения комплекса </w:t>
      </w:r>
      <w:r w:rsidRPr="00FD71CE">
        <w:rPr>
          <w:rFonts w:ascii="Times New Roman" w:hAnsi="Times New Roman" w:cs="Times New Roman"/>
          <w:sz w:val="28"/>
          <w:szCs w:val="28"/>
        </w:rPr>
        <w:lastRenderedPageBreak/>
        <w:t>мероприятий по профилактике АЧС, заболеваний КГЛ, а также о первоочере</w:t>
      </w:r>
      <w:r w:rsidR="003B0BEF" w:rsidRPr="00FD71CE">
        <w:rPr>
          <w:rFonts w:ascii="Times New Roman" w:hAnsi="Times New Roman" w:cs="Times New Roman"/>
          <w:sz w:val="28"/>
          <w:szCs w:val="28"/>
        </w:rPr>
        <w:t>дных мерах при возникновении заболевания, обоснованности принимаемых мер и доведению до населения складывающейся обстановки с АЧС, КГЛ и др. природно-очаговых заболеваний.</w:t>
      </w:r>
    </w:p>
    <w:p w:rsidR="002253DD" w:rsidRPr="00FD71CE" w:rsidRDefault="003B0BEF" w:rsidP="00CC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B0BEF" w:rsidRPr="00FD71CE" w:rsidRDefault="003B0BEF" w:rsidP="0022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ВЫБОРЫ</w:t>
      </w:r>
    </w:p>
    <w:p w:rsidR="00513D99" w:rsidRPr="00FD71CE" w:rsidRDefault="003B0BEF" w:rsidP="0022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E">
        <w:rPr>
          <w:rFonts w:ascii="Times New Roman" w:hAnsi="Times New Roman" w:cs="Times New Roman"/>
          <w:sz w:val="28"/>
          <w:szCs w:val="28"/>
        </w:rPr>
        <w:t>9 сентября состоятся выборы в Законодательное собрание Ростовской области, приглашаю жителей принять активное участие в выборах.</w:t>
      </w:r>
    </w:p>
    <w:p w:rsidR="00513D99" w:rsidRPr="00FD71CE" w:rsidRDefault="00513D99" w:rsidP="00CC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D99" w:rsidRPr="00FD71CE" w:rsidSect="00B11DF3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A9" w:rsidRDefault="00FE09A9" w:rsidP="00226199">
      <w:pPr>
        <w:spacing w:after="0" w:line="240" w:lineRule="auto"/>
      </w:pPr>
      <w:r>
        <w:separator/>
      </w:r>
    </w:p>
  </w:endnote>
  <w:endnote w:type="continuationSeparator" w:id="0">
    <w:p w:rsidR="00FE09A9" w:rsidRDefault="00FE09A9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A9" w:rsidRDefault="00FE09A9" w:rsidP="00226199">
      <w:pPr>
        <w:spacing w:after="0" w:line="240" w:lineRule="auto"/>
      </w:pPr>
      <w:r>
        <w:separator/>
      </w:r>
    </w:p>
  </w:footnote>
  <w:footnote w:type="continuationSeparator" w:id="0">
    <w:p w:rsidR="00FE09A9" w:rsidRDefault="00FE09A9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265"/>
    <w:rsid w:val="00004DFD"/>
    <w:rsid w:val="00006A11"/>
    <w:rsid w:val="000129AE"/>
    <w:rsid w:val="00014A9A"/>
    <w:rsid w:val="0002129F"/>
    <w:rsid w:val="000365B8"/>
    <w:rsid w:val="00046752"/>
    <w:rsid w:val="0005168F"/>
    <w:rsid w:val="000550FD"/>
    <w:rsid w:val="000613D9"/>
    <w:rsid w:val="00083433"/>
    <w:rsid w:val="0008626C"/>
    <w:rsid w:val="0009142F"/>
    <w:rsid w:val="00093633"/>
    <w:rsid w:val="000B2ACD"/>
    <w:rsid w:val="000B4AB4"/>
    <w:rsid w:val="000D0D62"/>
    <w:rsid w:val="000D152B"/>
    <w:rsid w:val="000D29FD"/>
    <w:rsid w:val="000D723D"/>
    <w:rsid w:val="000E5DA0"/>
    <w:rsid w:val="000F19DF"/>
    <w:rsid w:val="000F299B"/>
    <w:rsid w:val="000F4CB0"/>
    <w:rsid w:val="00100B0C"/>
    <w:rsid w:val="001032E1"/>
    <w:rsid w:val="00104047"/>
    <w:rsid w:val="0011542F"/>
    <w:rsid w:val="0012585C"/>
    <w:rsid w:val="00126BCF"/>
    <w:rsid w:val="00127310"/>
    <w:rsid w:val="00133FB7"/>
    <w:rsid w:val="00143112"/>
    <w:rsid w:val="00157608"/>
    <w:rsid w:val="00157EEF"/>
    <w:rsid w:val="00172914"/>
    <w:rsid w:val="00175A34"/>
    <w:rsid w:val="001812B9"/>
    <w:rsid w:val="00186DE0"/>
    <w:rsid w:val="00192C64"/>
    <w:rsid w:val="001B71DD"/>
    <w:rsid w:val="001D11B6"/>
    <w:rsid w:val="001D4240"/>
    <w:rsid w:val="001D45CB"/>
    <w:rsid w:val="001D7329"/>
    <w:rsid w:val="001E0272"/>
    <w:rsid w:val="001E3E21"/>
    <w:rsid w:val="001F0EEA"/>
    <w:rsid w:val="002067EB"/>
    <w:rsid w:val="0020742C"/>
    <w:rsid w:val="00211430"/>
    <w:rsid w:val="00211A34"/>
    <w:rsid w:val="00212024"/>
    <w:rsid w:val="00214F93"/>
    <w:rsid w:val="002253DD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2CA0"/>
    <w:rsid w:val="002862DF"/>
    <w:rsid w:val="00286E39"/>
    <w:rsid w:val="00286F78"/>
    <w:rsid w:val="0029194D"/>
    <w:rsid w:val="0029594A"/>
    <w:rsid w:val="00296C8A"/>
    <w:rsid w:val="002976AC"/>
    <w:rsid w:val="00297EB3"/>
    <w:rsid w:val="002A0FC9"/>
    <w:rsid w:val="002A22F6"/>
    <w:rsid w:val="002A5BA5"/>
    <w:rsid w:val="002A7487"/>
    <w:rsid w:val="002A769C"/>
    <w:rsid w:val="002A7B39"/>
    <w:rsid w:val="002B4D3A"/>
    <w:rsid w:val="002B62FD"/>
    <w:rsid w:val="002B7E11"/>
    <w:rsid w:val="002C2124"/>
    <w:rsid w:val="002C3060"/>
    <w:rsid w:val="002D0D4C"/>
    <w:rsid w:val="002D32B2"/>
    <w:rsid w:val="002D3307"/>
    <w:rsid w:val="002E1016"/>
    <w:rsid w:val="002F17EF"/>
    <w:rsid w:val="002F6DE7"/>
    <w:rsid w:val="00304AFA"/>
    <w:rsid w:val="0030568A"/>
    <w:rsid w:val="0030724F"/>
    <w:rsid w:val="00313AE9"/>
    <w:rsid w:val="003176E1"/>
    <w:rsid w:val="00323C36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1907"/>
    <w:rsid w:val="00353153"/>
    <w:rsid w:val="00355CF9"/>
    <w:rsid w:val="00356B62"/>
    <w:rsid w:val="00364561"/>
    <w:rsid w:val="00380E91"/>
    <w:rsid w:val="0038194E"/>
    <w:rsid w:val="00386A4A"/>
    <w:rsid w:val="00392249"/>
    <w:rsid w:val="003A5CDC"/>
    <w:rsid w:val="003A5F96"/>
    <w:rsid w:val="003A6DBE"/>
    <w:rsid w:val="003A748D"/>
    <w:rsid w:val="003A7C9A"/>
    <w:rsid w:val="003B0915"/>
    <w:rsid w:val="003B0BEF"/>
    <w:rsid w:val="003C0EFC"/>
    <w:rsid w:val="003C257B"/>
    <w:rsid w:val="003C2D65"/>
    <w:rsid w:val="003C55B6"/>
    <w:rsid w:val="003D3F41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3F4A"/>
    <w:rsid w:val="00403E75"/>
    <w:rsid w:val="004050C7"/>
    <w:rsid w:val="00407761"/>
    <w:rsid w:val="0040779D"/>
    <w:rsid w:val="00414A50"/>
    <w:rsid w:val="00414C73"/>
    <w:rsid w:val="004150C3"/>
    <w:rsid w:val="00417DF1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73FC"/>
    <w:rsid w:val="00460B98"/>
    <w:rsid w:val="00460F8A"/>
    <w:rsid w:val="00472116"/>
    <w:rsid w:val="004721FF"/>
    <w:rsid w:val="004861DD"/>
    <w:rsid w:val="0049055C"/>
    <w:rsid w:val="004935D2"/>
    <w:rsid w:val="00496370"/>
    <w:rsid w:val="004A54E3"/>
    <w:rsid w:val="004A7250"/>
    <w:rsid w:val="004B285B"/>
    <w:rsid w:val="004B7D9E"/>
    <w:rsid w:val="004C21EB"/>
    <w:rsid w:val="004C3072"/>
    <w:rsid w:val="004C58EC"/>
    <w:rsid w:val="004C68D0"/>
    <w:rsid w:val="004D0229"/>
    <w:rsid w:val="004D0956"/>
    <w:rsid w:val="004D327B"/>
    <w:rsid w:val="004D3AA7"/>
    <w:rsid w:val="004E168F"/>
    <w:rsid w:val="004E244D"/>
    <w:rsid w:val="004E7E0D"/>
    <w:rsid w:val="004F68DE"/>
    <w:rsid w:val="0050154E"/>
    <w:rsid w:val="00504D8B"/>
    <w:rsid w:val="00505D6C"/>
    <w:rsid w:val="005079C3"/>
    <w:rsid w:val="00510E89"/>
    <w:rsid w:val="00513D99"/>
    <w:rsid w:val="00525ECF"/>
    <w:rsid w:val="00527100"/>
    <w:rsid w:val="0053284D"/>
    <w:rsid w:val="0053786A"/>
    <w:rsid w:val="0054047C"/>
    <w:rsid w:val="00552C26"/>
    <w:rsid w:val="0055754B"/>
    <w:rsid w:val="00562611"/>
    <w:rsid w:val="005638CD"/>
    <w:rsid w:val="005652AF"/>
    <w:rsid w:val="005739E1"/>
    <w:rsid w:val="0057580B"/>
    <w:rsid w:val="00581AC9"/>
    <w:rsid w:val="00587A8E"/>
    <w:rsid w:val="00590D9B"/>
    <w:rsid w:val="00595355"/>
    <w:rsid w:val="005A15EA"/>
    <w:rsid w:val="005A29F5"/>
    <w:rsid w:val="005A60B6"/>
    <w:rsid w:val="005A65CD"/>
    <w:rsid w:val="005B3409"/>
    <w:rsid w:val="005B6B79"/>
    <w:rsid w:val="005C2497"/>
    <w:rsid w:val="005C42B0"/>
    <w:rsid w:val="005D544B"/>
    <w:rsid w:val="005D773B"/>
    <w:rsid w:val="005E5403"/>
    <w:rsid w:val="005F0E65"/>
    <w:rsid w:val="005F40AC"/>
    <w:rsid w:val="0060049A"/>
    <w:rsid w:val="00611620"/>
    <w:rsid w:val="00613496"/>
    <w:rsid w:val="00615433"/>
    <w:rsid w:val="0062076A"/>
    <w:rsid w:val="006229BF"/>
    <w:rsid w:val="00626750"/>
    <w:rsid w:val="00636D23"/>
    <w:rsid w:val="00637A7C"/>
    <w:rsid w:val="006420B8"/>
    <w:rsid w:val="00643105"/>
    <w:rsid w:val="00643F1A"/>
    <w:rsid w:val="0064460E"/>
    <w:rsid w:val="00646E75"/>
    <w:rsid w:val="00650403"/>
    <w:rsid w:val="00650506"/>
    <w:rsid w:val="00652A2D"/>
    <w:rsid w:val="00662729"/>
    <w:rsid w:val="0066329A"/>
    <w:rsid w:val="00665546"/>
    <w:rsid w:val="006708E2"/>
    <w:rsid w:val="00674F0E"/>
    <w:rsid w:val="00682D4C"/>
    <w:rsid w:val="00683A0A"/>
    <w:rsid w:val="00684FC2"/>
    <w:rsid w:val="00693B30"/>
    <w:rsid w:val="006945DC"/>
    <w:rsid w:val="006956C6"/>
    <w:rsid w:val="006A221F"/>
    <w:rsid w:val="006A2E25"/>
    <w:rsid w:val="006A5779"/>
    <w:rsid w:val="006B4E94"/>
    <w:rsid w:val="006B5442"/>
    <w:rsid w:val="006B69FF"/>
    <w:rsid w:val="006C1099"/>
    <w:rsid w:val="006C2215"/>
    <w:rsid w:val="006C2B79"/>
    <w:rsid w:val="006C5A64"/>
    <w:rsid w:val="006D262E"/>
    <w:rsid w:val="006D3255"/>
    <w:rsid w:val="006D3380"/>
    <w:rsid w:val="006D7667"/>
    <w:rsid w:val="006E0E0C"/>
    <w:rsid w:val="006E1E28"/>
    <w:rsid w:val="006E24A0"/>
    <w:rsid w:val="006E2D55"/>
    <w:rsid w:val="006E57D5"/>
    <w:rsid w:val="006E680D"/>
    <w:rsid w:val="006F0860"/>
    <w:rsid w:val="006F25C3"/>
    <w:rsid w:val="007001D6"/>
    <w:rsid w:val="007079ED"/>
    <w:rsid w:val="00714161"/>
    <w:rsid w:val="0071553C"/>
    <w:rsid w:val="00717471"/>
    <w:rsid w:val="007205A2"/>
    <w:rsid w:val="00733CF3"/>
    <w:rsid w:val="00737C60"/>
    <w:rsid w:val="00742F30"/>
    <w:rsid w:val="007640F4"/>
    <w:rsid w:val="00767AE8"/>
    <w:rsid w:val="00771DEA"/>
    <w:rsid w:val="007841E6"/>
    <w:rsid w:val="00784CC4"/>
    <w:rsid w:val="007871A3"/>
    <w:rsid w:val="00787A77"/>
    <w:rsid w:val="00793D88"/>
    <w:rsid w:val="007B4951"/>
    <w:rsid w:val="007C070D"/>
    <w:rsid w:val="007C1777"/>
    <w:rsid w:val="007C4A69"/>
    <w:rsid w:val="007E11AA"/>
    <w:rsid w:val="007F376C"/>
    <w:rsid w:val="007F6873"/>
    <w:rsid w:val="008028CC"/>
    <w:rsid w:val="0080332A"/>
    <w:rsid w:val="0081148B"/>
    <w:rsid w:val="00815A09"/>
    <w:rsid w:val="00827400"/>
    <w:rsid w:val="00830057"/>
    <w:rsid w:val="00836F09"/>
    <w:rsid w:val="00840541"/>
    <w:rsid w:val="008440ED"/>
    <w:rsid w:val="0084768F"/>
    <w:rsid w:val="008519B9"/>
    <w:rsid w:val="008526DF"/>
    <w:rsid w:val="00856B95"/>
    <w:rsid w:val="0086732F"/>
    <w:rsid w:val="00870D7F"/>
    <w:rsid w:val="00873154"/>
    <w:rsid w:val="00880BA2"/>
    <w:rsid w:val="0088456A"/>
    <w:rsid w:val="008A08C7"/>
    <w:rsid w:val="008A3EBD"/>
    <w:rsid w:val="008B2975"/>
    <w:rsid w:val="008C29A6"/>
    <w:rsid w:val="008C30AA"/>
    <w:rsid w:val="008C5807"/>
    <w:rsid w:val="008C6C23"/>
    <w:rsid w:val="008C7C88"/>
    <w:rsid w:val="008D0AE1"/>
    <w:rsid w:val="008D178B"/>
    <w:rsid w:val="008F1B6E"/>
    <w:rsid w:val="008F3F85"/>
    <w:rsid w:val="008F599D"/>
    <w:rsid w:val="00900BF1"/>
    <w:rsid w:val="00910ED9"/>
    <w:rsid w:val="00911CC5"/>
    <w:rsid w:val="00920A93"/>
    <w:rsid w:val="00920E89"/>
    <w:rsid w:val="00921DB5"/>
    <w:rsid w:val="00926323"/>
    <w:rsid w:val="00936C15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835A0"/>
    <w:rsid w:val="00986329"/>
    <w:rsid w:val="0098736B"/>
    <w:rsid w:val="00991BA5"/>
    <w:rsid w:val="00994034"/>
    <w:rsid w:val="009A3E7D"/>
    <w:rsid w:val="009B4AB5"/>
    <w:rsid w:val="009B5BDD"/>
    <w:rsid w:val="009C0B8C"/>
    <w:rsid w:val="009C1442"/>
    <w:rsid w:val="009C3017"/>
    <w:rsid w:val="009C6735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D5A"/>
    <w:rsid w:val="00A05B60"/>
    <w:rsid w:val="00A1457C"/>
    <w:rsid w:val="00A1561F"/>
    <w:rsid w:val="00A16819"/>
    <w:rsid w:val="00A36770"/>
    <w:rsid w:val="00A409C6"/>
    <w:rsid w:val="00A51CEC"/>
    <w:rsid w:val="00A55A00"/>
    <w:rsid w:val="00A5610B"/>
    <w:rsid w:val="00A62654"/>
    <w:rsid w:val="00A6653A"/>
    <w:rsid w:val="00A7103F"/>
    <w:rsid w:val="00A77FBC"/>
    <w:rsid w:val="00A842FD"/>
    <w:rsid w:val="00A95CAB"/>
    <w:rsid w:val="00AA23FA"/>
    <w:rsid w:val="00AB1927"/>
    <w:rsid w:val="00AB3FE3"/>
    <w:rsid w:val="00AB61E7"/>
    <w:rsid w:val="00AB7C2D"/>
    <w:rsid w:val="00AB7CE1"/>
    <w:rsid w:val="00AC4F48"/>
    <w:rsid w:val="00AD5B07"/>
    <w:rsid w:val="00AE0EF4"/>
    <w:rsid w:val="00AE3501"/>
    <w:rsid w:val="00AE4B2D"/>
    <w:rsid w:val="00AE5F52"/>
    <w:rsid w:val="00AF4621"/>
    <w:rsid w:val="00B11DF3"/>
    <w:rsid w:val="00B15B8D"/>
    <w:rsid w:val="00B16E47"/>
    <w:rsid w:val="00B20F15"/>
    <w:rsid w:val="00B2261B"/>
    <w:rsid w:val="00B34103"/>
    <w:rsid w:val="00B3443E"/>
    <w:rsid w:val="00B45894"/>
    <w:rsid w:val="00B516B3"/>
    <w:rsid w:val="00B649A1"/>
    <w:rsid w:val="00B6538F"/>
    <w:rsid w:val="00B656B1"/>
    <w:rsid w:val="00B6667B"/>
    <w:rsid w:val="00B87446"/>
    <w:rsid w:val="00B94434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15F1"/>
    <w:rsid w:val="00BE4265"/>
    <w:rsid w:val="00BE4D0F"/>
    <w:rsid w:val="00BF5C6A"/>
    <w:rsid w:val="00BF6DB4"/>
    <w:rsid w:val="00BF7F1F"/>
    <w:rsid w:val="00C02220"/>
    <w:rsid w:val="00C11548"/>
    <w:rsid w:val="00C1676F"/>
    <w:rsid w:val="00C23759"/>
    <w:rsid w:val="00C27256"/>
    <w:rsid w:val="00C27610"/>
    <w:rsid w:val="00C316F0"/>
    <w:rsid w:val="00C32EFA"/>
    <w:rsid w:val="00C36D20"/>
    <w:rsid w:val="00C36ED3"/>
    <w:rsid w:val="00C40F58"/>
    <w:rsid w:val="00C42D20"/>
    <w:rsid w:val="00C504E5"/>
    <w:rsid w:val="00C530C4"/>
    <w:rsid w:val="00C65102"/>
    <w:rsid w:val="00C82743"/>
    <w:rsid w:val="00C93017"/>
    <w:rsid w:val="00C930FA"/>
    <w:rsid w:val="00C97B3C"/>
    <w:rsid w:val="00CA0465"/>
    <w:rsid w:val="00CA2B4A"/>
    <w:rsid w:val="00CA3841"/>
    <w:rsid w:val="00CB11A1"/>
    <w:rsid w:val="00CB3B23"/>
    <w:rsid w:val="00CC1C28"/>
    <w:rsid w:val="00CC60A6"/>
    <w:rsid w:val="00CC7755"/>
    <w:rsid w:val="00CE6A47"/>
    <w:rsid w:val="00CE74F9"/>
    <w:rsid w:val="00CF079C"/>
    <w:rsid w:val="00CF3733"/>
    <w:rsid w:val="00CF46BC"/>
    <w:rsid w:val="00CF78EB"/>
    <w:rsid w:val="00D013E8"/>
    <w:rsid w:val="00D06B88"/>
    <w:rsid w:val="00D202E4"/>
    <w:rsid w:val="00D21347"/>
    <w:rsid w:val="00D23B56"/>
    <w:rsid w:val="00D31484"/>
    <w:rsid w:val="00D31B73"/>
    <w:rsid w:val="00D439CF"/>
    <w:rsid w:val="00D514FB"/>
    <w:rsid w:val="00D57F15"/>
    <w:rsid w:val="00D6191E"/>
    <w:rsid w:val="00D64BA6"/>
    <w:rsid w:val="00D656EF"/>
    <w:rsid w:val="00D665D4"/>
    <w:rsid w:val="00D6693A"/>
    <w:rsid w:val="00D73568"/>
    <w:rsid w:val="00D739BC"/>
    <w:rsid w:val="00D7415F"/>
    <w:rsid w:val="00D75C94"/>
    <w:rsid w:val="00D7676E"/>
    <w:rsid w:val="00D7719E"/>
    <w:rsid w:val="00D8420A"/>
    <w:rsid w:val="00D901AF"/>
    <w:rsid w:val="00D977C6"/>
    <w:rsid w:val="00DA375A"/>
    <w:rsid w:val="00DA3EC3"/>
    <w:rsid w:val="00DA4955"/>
    <w:rsid w:val="00DA672B"/>
    <w:rsid w:val="00DB4830"/>
    <w:rsid w:val="00DB6668"/>
    <w:rsid w:val="00DC2B42"/>
    <w:rsid w:val="00DC69B6"/>
    <w:rsid w:val="00DC75AF"/>
    <w:rsid w:val="00DD0D8F"/>
    <w:rsid w:val="00DD73D8"/>
    <w:rsid w:val="00DE3DFB"/>
    <w:rsid w:val="00DF093A"/>
    <w:rsid w:val="00DF4F55"/>
    <w:rsid w:val="00DF688A"/>
    <w:rsid w:val="00E06FA6"/>
    <w:rsid w:val="00E1007C"/>
    <w:rsid w:val="00E10813"/>
    <w:rsid w:val="00E16F12"/>
    <w:rsid w:val="00E16FC5"/>
    <w:rsid w:val="00E17614"/>
    <w:rsid w:val="00E230DD"/>
    <w:rsid w:val="00E27914"/>
    <w:rsid w:val="00E31257"/>
    <w:rsid w:val="00E32766"/>
    <w:rsid w:val="00E35D07"/>
    <w:rsid w:val="00E41C98"/>
    <w:rsid w:val="00E462A3"/>
    <w:rsid w:val="00E52AC6"/>
    <w:rsid w:val="00E5761E"/>
    <w:rsid w:val="00E60CD5"/>
    <w:rsid w:val="00E614F9"/>
    <w:rsid w:val="00E66BBD"/>
    <w:rsid w:val="00E6773C"/>
    <w:rsid w:val="00E729F5"/>
    <w:rsid w:val="00E74037"/>
    <w:rsid w:val="00E82890"/>
    <w:rsid w:val="00E94694"/>
    <w:rsid w:val="00E94EE4"/>
    <w:rsid w:val="00E957C5"/>
    <w:rsid w:val="00E95C65"/>
    <w:rsid w:val="00EA041C"/>
    <w:rsid w:val="00EA211A"/>
    <w:rsid w:val="00EB2719"/>
    <w:rsid w:val="00EB2D51"/>
    <w:rsid w:val="00EB503A"/>
    <w:rsid w:val="00EB7BBA"/>
    <w:rsid w:val="00EC38CA"/>
    <w:rsid w:val="00EC5776"/>
    <w:rsid w:val="00ED216C"/>
    <w:rsid w:val="00ED3846"/>
    <w:rsid w:val="00ED5F5A"/>
    <w:rsid w:val="00ED7BFD"/>
    <w:rsid w:val="00EE1F39"/>
    <w:rsid w:val="00EE4347"/>
    <w:rsid w:val="00EE4816"/>
    <w:rsid w:val="00EE65A2"/>
    <w:rsid w:val="00EF29DF"/>
    <w:rsid w:val="00EF44DE"/>
    <w:rsid w:val="00EF4B56"/>
    <w:rsid w:val="00EF7A7C"/>
    <w:rsid w:val="00F0177E"/>
    <w:rsid w:val="00F01CF3"/>
    <w:rsid w:val="00F15662"/>
    <w:rsid w:val="00F26414"/>
    <w:rsid w:val="00F34654"/>
    <w:rsid w:val="00F3467E"/>
    <w:rsid w:val="00F42C81"/>
    <w:rsid w:val="00F51EDB"/>
    <w:rsid w:val="00F52127"/>
    <w:rsid w:val="00F53072"/>
    <w:rsid w:val="00F55689"/>
    <w:rsid w:val="00F55FF1"/>
    <w:rsid w:val="00F63EC7"/>
    <w:rsid w:val="00F65D03"/>
    <w:rsid w:val="00F76D5C"/>
    <w:rsid w:val="00F85D37"/>
    <w:rsid w:val="00F874E9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D1EE3"/>
    <w:rsid w:val="00FD528F"/>
    <w:rsid w:val="00FD5634"/>
    <w:rsid w:val="00FD71CE"/>
    <w:rsid w:val="00FE09A9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F7B1-44C3-496A-9D71-E8EAABEE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199"/>
  </w:style>
  <w:style w:type="character" w:styleId="af1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2">
    <w:name w:val="Title"/>
    <w:basedOn w:val="a"/>
    <w:next w:val="a"/>
    <w:link w:val="af3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E33C-848C-4C0D-A928-BD8710C3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</cp:lastModifiedBy>
  <cp:revision>54</cp:revision>
  <cp:lastPrinted>2018-07-06T05:30:00Z</cp:lastPrinted>
  <dcterms:created xsi:type="dcterms:W3CDTF">2017-11-10T05:07:00Z</dcterms:created>
  <dcterms:modified xsi:type="dcterms:W3CDTF">2018-07-29T13:10:00Z</dcterms:modified>
</cp:coreProperties>
</file>