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42" w:rsidRPr="006E730E" w:rsidRDefault="008D2942" w:rsidP="008D2942">
      <w:pPr>
        <w:jc w:val="center"/>
        <w:rPr>
          <w:sz w:val="28"/>
          <w:szCs w:val="28"/>
        </w:rPr>
      </w:pPr>
      <w:r w:rsidRPr="006E730E">
        <w:rPr>
          <w:sz w:val="28"/>
          <w:szCs w:val="28"/>
        </w:rPr>
        <w:t xml:space="preserve">ОБОБЩЕННАЯ ИНФОРМАЦИЯ </w:t>
      </w:r>
    </w:p>
    <w:p w:rsidR="008D2942" w:rsidRPr="006E730E" w:rsidRDefault="008D2942" w:rsidP="008D2942">
      <w:pPr>
        <w:jc w:val="center"/>
        <w:rPr>
          <w:sz w:val="28"/>
          <w:szCs w:val="28"/>
        </w:rPr>
      </w:pPr>
    </w:p>
    <w:p w:rsidR="008D2942" w:rsidRPr="006E730E" w:rsidRDefault="008D2942" w:rsidP="008D2942">
      <w:pPr>
        <w:jc w:val="center"/>
        <w:rPr>
          <w:sz w:val="28"/>
          <w:szCs w:val="28"/>
        </w:rPr>
      </w:pPr>
      <w:proofErr w:type="gramStart"/>
      <w:r w:rsidRPr="006E730E">
        <w:rPr>
          <w:sz w:val="28"/>
          <w:szCs w:val="28"/>
        </w:rPr>
        <w:t>о</w:t>
      </w:r>
      <w:proofErr w:type="gramEnd"/>
      <w:r w:rsidRPr="006E730E">
        <w:rPr>
          <w:sz w:val="28"/>
          <w:szCs w:val="28"/>
        </w:rPr>
        <w:t xml:space="preserve"> работе Администрации Горняцкого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</w:t>
      </w:r>
      <w:r w:rsidR="009A4A37">
        <w:rPr>
          <w:sz w:val="28"/>
          <w:szCs w:val="28"/>
        </w:rPr>
        <w:t>бращений и принятые меры за 201</w:t>
      </w:r>
      <w:r w:rsidR="000A32A0">
        <w:rPr>
          <w:sz w:val="28"/>
          <w:szCs w:val="28"/>
        </w:rPr>
        <w:t>8</w:t>
      </w:r>
      <w:r w:rsidR="00294BFB" w:rsidRPr="006E730E">
        <w:rPr>
          <w:sz w:val="28"/>
          <w:szCs w:val="28"/>
        </w:rPr>
        <w:t xml:space="preserve"> год</w:t>
      </w:r>
    </w:p>
    <w:p w:rsidR="008D2942" w:rsidRPr="006E730E" w:rsidRDefault="008D2942" w:rsidP="008D2942">
      <w:pPr>
        <w:jc w:val="center"/>
        <w:rPr>
          <w:sz w:val="28"/>
          <w:szCs w:val="28"/>
        </w:rPr>
      </w:pPr>
    </w:p>
    <w:p w:rsidR="008D2942" w:rsidRPr="006E730E" w:rsidRDefault="008D2942" w:rsidP="008D2942">
      <w:pPr>
        <w:ind w:firstLine="567"/>
        <w:jc w:val="both"/>
        <w:rPr>
          <w:sz w:val="28"/>
          <w:szCs w:val="28"/>
        </w:rPr>
      </w:pPr>
      <w:r w:rsidRPr="006E730E"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Pr="006E730E" w:rsidRDefault="008D2942" w:rsidP="008D2942">
      <w:pPr>
        <w:ind w:firstLine="567"/>
        <w:jc w:val="both"/>
        <w:rPr>
          <w:sz w:val="28"/>
          <w:szCs w:val="28"/>
        </w:rPr>
      </w:pPr>
      <w:r w:rsidRPr="006E730E"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Pr="006E730E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 w:rsidRPr="006E730E"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 w:rsidRPr="006E730E">
        <w:rPr>
          <w:sz w:val="28"/>
          <w:szCs w:val="28"/>
        </w:rPr>
        <w:t xml:space="preserve">Горняцкого сельского поселения </w:t>
      </w:r>
      <w:r w:rsidRPr="006E730E">
        <w:rPr>
          <w:rFonts w:cs="Times New Roman"/>
          <w:sz w:val="28"/>
          <w:szCs w:val="28"/>
        </w:rPr>
        <w:t xml:space="preserve">осуществляется в соответствии с Конституцией Российской Федерации, Федеральным законом от 02.05.2006№ 59-ФЗ «О порядке рассмотрения обращений граждан Российской Федерации», Уставом </w:t>
      </w:r>
      <w:r w:rsidRPr="006E730E">
        <w:rPr>
          <w:sz w:val="28"/>
          <w:szCs w:val="28"/>
        </w:rPr>
        <w:t>Горняцкого сельского поселения</w:t>
      </w:r>
      <w:r w:rsidRPr="006E730E">
        <w:rPr>
          <w:rFonts w:cs="Times New Roman"/>
          <w:sz w:val="28"/>
          <w:szCs w:val="28"/>
        </w:rPr>
        <w:t>.</w:t>
      </w:r>
    </w:p>
    <w:p w:rsidR="008D2942" w:rsidRPr="006E730E" w:rsidRDefault="008D2942" w:rsidP="008D2942">
      <w:pPr>
        <w:ind w:firstLine="567"/>
        <w:jc w:val="both"/>
        <w:rPr>
          <w:rFonts w:cs="Times New Roman"/>
          <w:sz w:val="28"/>
          <w:szCs w:val="28"/>
        </w:rPr>
      </w:pPr>
      <w:r w:rsidRPr="006E730E">
        <w:rPr>
          <w:rFonts w:cs="Times New Roman"/>
          <w:sz w:val="28"/>
          <w:szCs w:val="28"/>
        </w:rPr>
        <w:t xml:space="preserve">В Администрацию </w:t>
      </w:r>
      <w:r w:rsidRPr="006E730E">
        <w:rPr>
          <w:sz w:val="28"/>
          <w:szCs w:val="28"/>
        </w:rPr>
        <w:t xml:space="preserve">Горняцкого сельского поселения </w:t>
      </w:r>
      <w:r w:rsidRPr="006E730E">
        <w:rPr>
          <w:rFonts w:cs="Times New Roman"/>
          <w:sz w:val="28"/>
          <w:szCs w:val="28"/>
        </w:rPr>
        <w:t xml:space="preserve">за </w:t>
      </w:r>
      <w:r w:rsidR="000A32A0">
        <w:rPr>
          <w:rFonts w:cs="Times New Roman"/>
          <w:sz w:val="28"/>
          <w:szCs w:val="28"/>
        </w:rPr>
        <w:t>2018</w:t>
      </w:r>
      <w:r w:rsidR="00294BFB" w:rsidRPr="006E730E">
        <w:rPr>
          <w:rFonts w:cs="Times New Roman"/>
          <w:sz w:val="28"/>
          <w:szCs w:val="28"/>
        </w:rPr>
        <w:t xml:space="preserve"> год</w:t>
      </w:r>
      <w:r w:rsidRPr="006E730E">
        <w:rPr>
          <w:rFonts w:cs="Times New Roman"/>
          <w:sz w:val="28"/>
          <w:szCs w:val="28"/>
        </w:rPr>
        <w:t xml:space="preserve"> поступило </w:t>
      </w:r>
      <w:r w:rsidR="00C4749B">
        <w:rPr>
          <w:rFonts w:cs="Times New Roman"/>
          <w:sz w:val="28"/>
          <w:szCs w:val="28"/>
        </w:rPr>
        <w:t>197</w:t>
      </w:r>
      <w:r w:rsidRPr="006E730E">
        <w:rPr>
          <w:rFonts w:cs="Times New Roman"/>
          <w:sz w:val="28"/>
          <w:szCs w:val="28"/>
        </w:rPr>
        <w:t xml:space="preserve"> письменных и </w:t>
      </w:r>
      <w:r w:rsidR="006C3383">
        <w:rPr>
          <w:rFonts w:cs="Times New Roman"/>
          <w:sz w:val="28"/>
          <w:szCs w:val="28"/>
        </w:rPr>
        <w:t>61</w:t>
      </w:r>
      <w:r w:rsidRPr="006E730E">
        <w:rPr>
          <w:rFonts w:cs="Times New Roman"/>
          <w:sz w:val="28"/>
          <w:szCs w:val="28"/>
        </w:rPr>
        <w:t xml:space="preserve"> устных обращений, всего </w:t>
      </w:r>
      <w:r w:rsidR="006B47D7">
        <w:rPr>
          <w:rFonts w:cs="Times New Roman"/>
          <w:sz w:val="28"/>
          <w:szCs w:val="28"/>
        </w:rPr>
        <w:t>-</w:t>
      </w:r>
      <w:r w:rsidRPr="006E730E">
        <w:rPr>
          <w:rFonts w:cs="Times New Roman"/>
          <w:sz w:val="28"/>
          <w:szCs w:val="28"/>
        </w:rPr>
        <w:t xml:space="preserve"> </w:t>
      </w:r>
      <w:r w:rsidR="005236AF">
        <w:rPr>
          <w:rFonts w:cs="Times New Roman"/>
          <w:sz w:val="28"/>
          <w:szCs w:val="28"/>
        </w:rPr>
        <w:t>258</w:t>
      </w:r>
      <w:r w:rsidR="006B47D7">
        <w:rPr>
          <w:rFonts w:cs="Times New Roman"/>
          <w:sz w:val="28"/>
          <w:szCs w:val="28"/>
        </w:rPr>
        <w:t xml:space="preserve"> </w:t>
      </w:r>
      <w:r w:rsidR="006E730E" w:rsidRPr="006E730E">
        <w:rPr>
          <w:rFonts w:cs="Times New Roman"/>
          <w:sz w:val="28"/>
          <w:szCs w:val="28"/>
        </w:rPr>
        <w:t>обращений</w:t>
      </w:r>
      <w:r w:rsidRPr="006E730E">
        <w:rPr>
          <w:rFonts w:cs="Times New Roman"/>
          <w:sz w:val="28"/>
          <w:szCs w:val="28"/>
        </w:rPr>
        <w:t>.</w:t>
      </w:r>
    </w:p>
    <w:p w:rsidR="008D2942" w:rsidRPr="006E730E" w:rsidRDefault="008D2942" w:rsidP="008D2942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8D2942" w:rsidRPr="006E730E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E730E"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8D2942" w:rsidRPr="008377B1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377B1">
        <w:rPr>
          <w:sz w:val="28"/>
          <w:szCs w:val="28"/>
        </w:rPr>
        <w:t>Вопросы жилищно-коммунального хозяйства</w:t>
      </w:r>
      <w:r w:rsidR="00886313">
        <w:rPr>
          <w:sz w:val="28"/>
          <w:szCs w:val="28"/>
        </w:rPr>
        <w:t xml:space="preserve"> занимают первое место </w:t>
      </w:r>
      <w:r w:rsidR="00693DB8">
        <w:rPr>
          <w:sz w:val="28"/>
          <w:szCs w:val="28"/>
        </w:rPr>
        <w:t>-</w:t>
      </w:r>
      <w:r w:rsidR="00886313">
        <w:rPr>
          <w:sz w:val="28"/>
          <w:szCs w:val="28"/>
        </w:rPr>
        <w:t xml:space="preserve"> </w:t>
      </w:r>
      <w:r w:rsidRPr="008377B1">
        <w:rPr>
          <w:sz w:val="28"/>
          <w:szCs w:val="28"/>
        </w:rPr>
        <w:t xml:space="preserve">(благоустройство придомовых территорий (уличное освещение, обрезка деревьев, установка и ремонт столов, лавок, песочниц, качелей) - </w:t>
      </w:r>
      <w:r w:rsidR="00DD4E49">
        <w:rPr>
          <w:sz w:val="28"/>
          <w:szCs w:val="28"/>
        </w:rPr>
        <w:t>50</w:t>
      </w:r>
      <w:r w:rsidR="003D349A">
        <w:rPr>
          <w:sz w:val="28"/>
          <w:szCs w:val="28"/>
        </w:rPr>
        <w:t xml:space="preserve"> обращений;</w:t>
      </w:r>
      <w:r w:rsidR="00693DB8">
        <w:rPr>
          <w:sz w:val="28"/>
          <w:szCs w:val="28"/>
        </w:rPr>
        <w:t xml:space="preserve"> </w:t>
      </w:r>
      <w:r w:rsidR="003D349A">
        <w:rPr>
          <w:sz w:val="28"/>
          <w:szCs w:val="28"/>
        </w:rPr>
        <w:t>перебои в электроснабжении, водоснабжении, теплоснабжении, в работе канализации, газификации</w:t>
      </w:r>
      <w:r w:rsidRPr="008377B1">
        <w:rPr>
          <w:sz w:val="28"/>
          <w:szCs w:val="28"/>
        </w:rPr>
        <w:t xml:space="preserve"> - </w:t>
      </w:r>
      <w:r w:rsidR="00DD4E49">
        <w:rPr>
          <w:sz w:val="28"/>
          <w:szCs w:val="28"/>
        </w:rPr>
        <w:t>28</w:t>
      </w:r>
      <w:r w:rsidR="003D349A">
        <w:rPr>
          <w:sz w:val="28"/>
          <w:szCs w:val="28"/>
        </w:rPr>
        <w:t xml:space="preserve"> обращений; борьба с антисанитарией - </w:t>
      </w:r>
      <w:r w:rsidR="00DD4E49">
        <w:rPr>
          <w:sz w:val="28"/>
          <w:szCs w:val="28"/>
        </w:rPr>
        <w:t>3</w:t>
      </w:r>
      <w:r w:rsidR="00C024BA">
        <w:rPr>
          <w:sz w:val="28"/>
          <w:szCs w:val="28"/>
        </w:rPr>
        <w:t xml:space="preserve"> обращения</w:t>
      </w:r>
      <w:r w:rsidRPr="008377B1">
        <w:rPr>
          <w:sz w:val="28"/>
          <w:szCs w:val="28"/>
        </w:rPr>
        <w:t xml:space="preserve"> и др.), что составляет </w:t>
      </w:r>
      <w:r w:rsidR="00DD4E49">
        <w:rPr>
          <w:sz w:val="28"/>
          <w:szCs w:val="28"/>
        </w:rPr>
        <w:t>41</w:t>
      </w:r>
      <w:r w:rsidRPr="008377B1">
        <w:rPr>
          <w:sz w:val="28"/>
          <w:szCs w:val="28"/>
        </w:rPr>
        <w:t xml:space="preserve">% от числа поступивших письменных обращений. </w:t>
      </w:r>
    </w:p>
    <w:p w:rsidR="008D2942" w:rsidRPr="00886313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6313">
        <w:rPr>
          <w:sz w:val="28"/>
          <w:szCs w:val="28"/>
        </w:rPr>
        <w:t xml:space="preserve">На втором месте по количеству поступивших обращений - вопросы </w:t>
      </w:r>
      <w:r w:rsidR="00886313" w:rsidRPr="00886313">
        <w:rPr>
          <w:sz w:val="28"/>
          <w:szCs w:val="28"/>
        </w:rPr>
        <w:t xml:space="preserve">переселения </w:t>
      </w:r>
      <w:r w:rsidR="00693DB8">
        <w:rPr>
          <w:sz w:val="28"/>
          <w:szCs w:val="28"/>
        </w:rPr>
        <w:t>-</w:t>
      </w:r>
      <w:r w:rsidRPr="00886313">
        <w:rPr>
          <w:sz w:val="28"/>
          <w:szCs w:val="28"/>
        </w:rPr>
        <w:t xml:space="preserve"> </w:t>
      </w:r>
      <w:r w:rsidR="00C024BA">
        <w:rPr>
          <w:sz w:val="28"/>
          <w:szCs w:val="28"/>
        </w:rPr>
        <w:t>34</w:t>
      </w:r>
      <w:r w:rsidR="00693DB8">
        <w:rPr>
          <w:sz w:val="28"/>
          <w:szCs w:val="28"/>
        </w:rPr>
        <w:t xml:space="preserve"> </w:t>
      </w:r>
      <w:r w:rsidR="00C024BA">
        <w:rPr>
          <w:sz w:val="28"/>
          <w:szCs w:val="28"/>
        </w:rPr>
        <w:t>обращения (17</w:t>
      </w:r>
      <w:r w:rsidRPr="00886313">
        <w:rPr>
          <w:sz w:val="28"/>
          <w:szCs w:val="28"/>
        </w:rPr>
        <w:t xml:space="preserve">%). </w:t>
      </w:r>
    </w:p>
    <w:p w:rsidR="008D2942" w:rsidRPr="00886313" w:rsidRDefault="005D6EEA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6313">
        <w:rPr>
          <w:sz w:val="28"/>
          <w:szCs w:val="28"/>
        </w:rPr>
        <w:t>Вопросы конфликты на бытовой почве</w:t>
      </w:r>
      <w:r w:rsidR="008D2942" w:rsidRPr="00886313">
        <w:rPr>
          <w:sz w:val="28"/>
          <w:szCs w:val="28"/>
        </w:rPr>
        <w:t xml:space="preserve"> стоят на</w:t>
      </w:r>
      <w:r w:rsidR="00886313" w:rsidRPr="00886313">
        <w:rPr>
          <w:sz w:val="28"/>
          <w:szCs w:val="28"/>
        </w:rPr>
        <w:t xml:space="preserve"> третьем месте и составляют - </w:t>
      </w:r>
      <w:r w:rsidR="00C024BA">
        <w:rPr>
          <w:sz w:val="28"/>
          <w:szCs w:val="28"/>
        </w:rPr>
        <w:t>25 обращений (13</w:t>
      </w:r>
      <w:r w:rsidR="00886313" w:rsidRPr="00886313">
        <w:rPr>
          <w:sz w:val="28"/>
          <w:szCs w:val="28"/>
        </w:rPr>
        <w:t>%)</w:t>
      </w:r>
      <w:r w:rsidR="008D2942" w:rsidRPr="00886313">
        <w:rPr>
          <w:sz w:val="28"/>
          <w:szCs w:val="28"/>
        </w:rPr>
        <w:t>.</w:t>
      </w:r>
    </w:p>
    <w:p w:rsidR="008D2942" w:rsidRPr="00886313" w:rsidRDefault="008D2942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6313">
        <w:rPr>
          <w:sz w:val="28"/>
          <w:szCs w:val="28"/>
        </w:rPr>
        <w:t>По-прежнему актуальными остаются вопросы:</w:t>
      </w:r>
    </w:p>
    <w:p w:rsidR="00886313" w:rsidRPr="00886313" w:rsidRDefault="005D6EEA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86313">
        <w:rPr>
          <w:sz w:val="28"/>
          <w:szCs w:val="28"/>
        </w:rPr>
        <w:t xml:space="preserve">- </w:t>
      </w:r>
      <w:r w:rsidR="00886313" w:rsidRPr="00886313">
        <w:rPr>
          <w:sz w:val="28"/>
          <w:szCs w:val="28"/>
        </w:rPr>
        <w:t>земельн</w:t>
      </w:r>
      <w:r w:rsidR="00C024BA">
        <w:rPr>
          <w:sz w:val="28"/>
          <w:szCs w:val="28"/>
        </w:rPr>
        <w:t>ых и имущественных отношений - 20</w:t>
      </w:r>
      <w:r w:rsidR="00886313" w:rsidRPr="00886313">
        <w:rPr>
          <w:sz w:val="28"/>
          <w:szCs w:val="28"/>
        </w:rPr>
        <w:t xml:space="preserve"> обращений;</w:t>
      </w:r>
    </w:p>
    <w:p w:rsidR="008D2942" w:rsidRPr="003D349A" w:rsidRDefault="00886313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D349A">
        <w:rPr>
          <w:sz w:val="28"/>
          <w:szCs w:val="28"/>
        </w:rPr>
        <w:t xml:space="preserve">- </w:t>
      </w:r>
      <w:r w:rsidR="00C024BA">
        <w:rPr>
          <w:sz w:val="28"/>
          <w:szCs w:val="28"/>
        </w:rPr>
        <w:t>справочные функции - 14</w:t>
      </w:r>
      <w:r w:rsidR="008D2942" w:rsidRPr="003D349A">
        <w:rPr>
          <w:sz w:val="28"/>
          <w:szCs w:val="28"/>
        </w:rPr>
        <w:t xml:space="preserve"> обращений;</w:t>
      </w:r>
    </w:p>
    <w:p w:rsidR="001907F4" w:rsidRPr="00C024BA" w:rsidRDefault="001907F4" w:rsidP="008D29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024BA">
        <w:rPr>
          <w:sz w:val="28"/>
          <w:szCs w:val="28"/>
        </w:rPr>
        <w:t xml:space="preserve">- </w:t>
      </w:r>
      <w:r w:rsidR="00C024BA">
        <w:rPr>
          <w:sz w:val="28"/>
          <w:szCs w:val="28"/>
        </w:rPr>
        <w:t>г</w:t>
      </w:r>
      <w:r w:rsidR="00C024BA" w:rsidRPr="00C024BA">
        <w:rPr>
          <w:sz w:val="28"/>
          <w:szCs w:val="28"/>
        </w:rPr>
        <w:t>уманное отношение к животным. Создание приютов для безнадзорных животных</w:t>
      </w:r>
      <w:r w:rsidR="00C024BA">
        <w:rPr>
          <w:sz w:val="28"/>
          <w:szCs w:val="28"/>
        </w:rPr>
        <w:t xml:space="preserve"> - 11</w:t>
      </w:r>
      <w:r w:rsidR="003D349A" w:rsidRPr="00C024BA">
        <w:rPr>
          <w:sz w:val="28"/>
          <w:szCs w:val="28"/>
        </w:rPr>
        <w:t xml:space="preserve"> обращений.</w:t>
      </w:r>
    </w:p>
    <w:p w:rsidR="008D2942" w:rsidRPr="006E730E" w:rsidRDefault="008D2942" w:rsidP="008D2942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E730E">
        <w:rPr>
          <w:rFonts w:cs="Times New Roman"/>
          <w:color w:val="000000"/>
          <w:sz w:val="28"/>
          <w:szCs w:val="28"/>
        </w:rPr>
        <w:t xml:space="preserve">Одним из главных направлений в работе с обращениями граждан является личный прием. Глава </w:t>
      </w:r>
      <w:r w:rsidR="008768E6">
        <w:rPr>
          <w:rFonts w:cs="Times New Roman"/>
          <w:color w:val="000000"/>
          <w:sz w:val="28"/>
          <w:szCs w:val="28"/>
        </w:rPr>
        <w:t xml:space="preserve">Администрации </w:t>
      </w:r>
      <w:r w:rsidRPr="006E730E">
        <w:rPr>
          <w:rFonts w:cs="Times New Roman"/>
          <w:color w:val="000000"/>
          <w:sz w:val="28"/>
          <w:szCs w:val="28"/>
        </w:rPr>
        <w:t xml:space="preserve">Горняцкого сельского поселения, специалисты </w:t>
      </w:r>
      <w:r w:rsidR="008768E6">
        <w:rPr>
          <w:rFonts w:cs="Times New Roman"/>
          <w:color w:val="000000"/>
          <w:sz w:val="28"/>
          <w:szCs w:val="28"/>
        </w:rPr>
        <w:t>Администрации</w:t>
      </w:r>
      <w:r w:rsidRPr="006E730E">
        <w:rPr>
          <w:rFonts w:cs="Times New Roman"/>
          <w:color w:val="000000"/>
          <w:sz w:val="28"/>
          <w:szCs w:val="28"/>
        </w:rPr>
        <w:t xml:space="preserve"> ведут прием граждан в соответствии с графиком.</w:t>
      </w:r>
    </w:p>
    <w:p w:rsidR="006E730E" w:rsidRPr="00D92FC9" w:rsidRDefault="008D2942" w:rsidP="00D92FC9">
      <w:pPr>
        <w:spacing w:line="264" w:lineRule="auto"/>
        <w:ind w:firstLine="567"/>
        <w:jc w:val="both"/>
        <w:rPr>
          <w:rStyle w:val="apple-converted-space"/>
          <w:rFonts w:cs="Times New Roman"/>
          <w:bCs/>
          <w:sz w:val="28"/>
          <w:szCs w:val="28"/>
          <w:bdr w:val="none" w:sz="0" w:space="0" w:color="auto" w:frame="1"/>
        </w:rPr>
      </w:pPr>
      <w:r w:rsidRPr="006E730E">
        <w:rPr>
          <w:rFonts w:cs="Times New Roman"/>
          <w:color w:val="000000"/>
          <w:sz w:val="28"/>
          <w:szCs w:val="28"/>
        </w:rPr>
        <w:t xml:space="preserve">На приёме у Главы </w:t>
      </w:r>
      <w:r w:rsidR="00A60BD2">
        <w:rPr>
          <w:rFonts w:cs="Times New Roman"/>
          <w:color w:val="000000"/>
          <w:sz w:val="28"/>
          <w:szCs w:val="28"/>
        </w:rPr>
        <w:t>Администрации</w:t>
      </w:r>
      <w:r w:rsidRPr="006E730E">
        <w:rPr>
          <w:rFonts w:cs="Times New Roman"/>
          <w:color w:val="000000"/>
          <w:sz w:val="28"/>
          <w:szCs w:val="28"/>
        </w:rPr>
        <w:t xml:space="preserve"> за </w:t>
      </w:r>
      <w:r w:rsidR="000A32A0">
        <w:rPr>
          <w:rFonts w:cs="Times New Roman"/>
          <w:color w:val="000000"/>
          <w:sz w:val="28"/>
          <w:szCs w:val="28"/>
        </w:rPr>
        <w:t>2018</w:t>
      </w:r>
      <w:r w:rsidR="006E730E" w:rsidRPr="006E730E">
        <w:rPr>
          <w:rFonts w:cs="Times New Roman"/>
          <w:color w:val="000000"/>
          <w:sz w:val="28"/>
          <w:szCs w:val="28"/>
        </w:rPr>
        <w:t xml:space="preserve"> год</w:t>
      </w:r>
      <w:r w:rsidRPr="006E730E">
        <w:rPr>
          <w:rFonts w:cs="Times New Roman"/>
          <w:color w:val="000000"/>
          <w:sz w:val="28"/>
          <w:szCs w:val="28"/>
        </w:rPr>
        <w:t xml:space="preserve"> побывало</w:t>
      </w:r>
      <w:r w:rsidRPr="006E730E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="00DD4E4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61</w:t>
      </w:r>
      <w:r w:rsidR="00A60BD2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E730E">
        <w:rPr>
          <w:rFonts w:cs="Times New Roman"/>
          <w:color w:val="000000"/>
          <w:sz w:val="28"/>
          <w:szCs w:val="28"/>
        </w:rPr>
        <w:t>граждан</w:t>
      </w:r>
      <w:r w:rsidR="006E730E" w:rsidRPr="006E730E">
        <w:rPr>
          <w:rFonts w:cs="Times New Roman"/>
          <w:color w:val="000000"/>
          <w:sz w:val="28"/>
          <w:szCs w:val="28"/>
        </w:rPr>
        <w:t>ин</w:t>
      </w:r>
      <w:r w:rsidRPr="006E730E">
        <w:rPr>
          <w:rFonts w:cs="Times New Roman"/>
          <w:color w:val="000000"/>
          <w:sz w:val="28"/>
          <w:szCs w:val="28"/>
        </w:rPr>
        <w:t xml:space="preserve">, у </w:t>
      </w:r>
      <w:r w:rsidRPr="00D92FC9">
        <w:rPr>
          <w:rFonts w:cs="Times New Roman"/>
          <w:sz w:val="28"/>
          <w:szCs w:val="28"/>
        </w:rPr>
        <w:t xml:space="preserve">специалистов </w:t>
      </w:r>
      <w:r w:rsidR="006E730E" w:rsidRPr="00D92FC9">
        <w:rPr>
          <w:rFonts w:cs="Times New Roman"/>
          <w:sz w:val="28"/>
          <w:szCs w:val="28"/>
        </w:rPr>
        <w:t xml:space="preserve">около </w:t>
      </w:r>
      <w:r w:rsidR="000A32A0">
        <w:rPr>
          <w:rFonts w:cs="Times New Roman"/>
          <w:sz w:val="28"/>
          <w:szCs w:val="28"/>
        </w:rPr>
        <w:t>4500</w:t>
      </w:r>
      <w:r w:rsidR="00D92FC9">
        <w:rPr>
          <w:rFonts w:cs="Times New Roman"/>
          <w:sz w:val="28"/>
          <w:szCs w:val="28"/>
        </w:rPr>
        <w:t xml:space="preserve"> граждан</w:t>
      </w:r>
      <w:r w:rsidRPr="00D92FC9">
        <w:rPr>
          <w:rStyle w:val="apple-converted-space"/>
          <w:rFonts w:cs="Times New Roman"/>
          <w:bCs/>
          <w:sz w:val="28"/>
          <w:szCs w:val="28"/>
          <w:bdr w:val="none" w:sz="0" w:space="0" w:color="auto" w:frame="1"/>
        </w:rPr>
        <w:t>.</w:t>
      </w:r>
    </w:p>
    <w:p w:rsidR="006E730E" w:rsidRDefault="006E730E" w:rsidP="006E730E">
      <w:pPr>
        <w:pStyle w:val="a4"/>
        <w:tabs>
          <w:tab w:val="left" w:pos="708"/>
        </w:tabs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</w:t>
      </w:r>
    </w:p>
    <w:p w:rsidR="006E730E" w:rsidRDefault="006E730E" w:rsidP="006E730E">
      <w:pPr>
        <w:pStyle w:val="a4"/>
        <w:tabs>
          <w:tab w:val="left" w:pos="708"/>
        </w:tabs>
        <w:ind w:hanging="142"/>
        <w:jc w:val="center"/>
        <w:rPr>
          <w:i/>
          <w:sz w:val="28"/>
          <w:szCs w:val="28"/>
        </w:rPr>
      </w:pPr>
      <w:r w:rsidRPr="00A8039D">
        <w:rPr>
          <w:i/>
          <w:sz w:val="28"/>
          <w:szCs w:val="28"/>
        </w:rPr>
        <w:t xml:space="preserve">об обращениях граждан, поступивших в администрацию </w:t>
      </w:r>
    </w:p>
    <w:p w:rsidR="006E730E" w:rsidRPr="00A8039D" w:rsidRDefault="006E730E" w:rsidP="006E730E">
      <w:pPr>
        <w:pStyle w:val="a4"/>
        <w:tabs>
          <w:tab w:val="left" w:pos="708"/>
        </w:tabs>
        <w:ind w:hanging="142"/>
        <w:jc w:val="center"/>
        <w:rPr>
          <w:i/>
          <w:sz w:val="28"/>
          <w:szCs w:val="28"/>
        </w:rPr>
      </w:pPr>
      <w:r w:rsidRPr="00A8039D">
        <w:rPr>
          <w:i/>
          <w:sz w:val="28"/>
          <w:szCs w:val="28"/>
        </w:rPr>
        <w:t xml:space="preserve">Горняцкого сельского поселения за </w:t>
      </w:r>
      <w:r w:rsidR="000A32A0">
        <w:rPr>
          <w:i/>
          <w:sz w:val="28"/>
          <w:szCs w:val="28"/>
        </w:rPr>
        <w:t>2017-2018</w:t>
      </w:r>
      <w:r>
        <w:rPr>
          <w:i/>
          <w:sz w:val="28"/>
          <w:szCs w:val="28"/>
        </w:rPr>
        <w:t xml:space="preserve"> годы</w:t>
      </w:r>
    </w:p>
    <w:p w:rsidR="006E730E" w:rsidRPr="00136E64" w:rsidRDefault="006E730E" w:rsidP="006E730E">
      <w:pPr>
        <w:pStyle w:val="a4"/>
        <w:tabs>
          <w:tab w:val="left" w:pos="708"/>
        </w:tabs>
        <w:jc w:val="both"/>
        <w:rPr>
          <w:sz w:val="16"/>
          <w:szCs w:val="16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904"/>
        <w:gridCol w:w="904"/>
      </w:tblGrid>
      <w:tr w:rsidR="006E730E" w:rsidRPr="00A123C7" w:rsidTr="00006DAD">
        <w:trPr>
          <w:trHeight w:val="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E730E" w:rsidRPr="0068392E" w:rsidRDefault="006E730E" w:rsidP="001073F7">
            <w:pPr>
              <w:pStyle w:val="a4"/>
              <w:tabs>
                <w:tab w:val="left" w:pos="708"/>
              </w:tabs>
              <w:ind w:left="-142" w:right="-108"/>
              <w:jc w:val="center"/>
              <w:rPr>
                <w:sz w:val="20"/>
              </w:rPr>
            </w:pPr>
            <w:r w:rsidRPr="0068392E">
              <w:rPr>
                <w:sz w:val="20"/>
              </w:rPr>
              <w:t>№ п/п</w:t>
            </w:r>
          </w:p>
        </w:tc>
        <w:tc>
          <w:tcPr>
            <w:tcW w:w="7654" w:type="dxa"/>
            <w:vMerge w:val="restart"/>
            <w:shd w:val="clear" w:color="auto" w:fill="auto"/>
            <w:vAlign w:val="center"/>
          </w:tcPr>
          <w:p w:rsidR="006E730E" w:rsidRPr="0068392E" w:rsidRDefault="006E730E" w:rsidP="001073F7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  <w:r w:rsidRPr="0068392E">
              <w:rPr>
                <w:sz w:val="20"/>
              </w:rPr>
              <w:t>содержание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6E730E" w:rsidRPr="0068392E" w:rsidRDefault="002B062E" w:rsidP="001073F7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Годовая </w:t>
            </w:r>
          </w:p>
        </w:tc>
      </w:tr>
      <w:tr w:rsidR="000A32A0" w:rsidRPr="00A123C7" w:rsidTr="00006DAD">
        <w:trPr>
          <w:trHeight w:val="20"/>
        </w:trPr>
        <w:tc>
          <w:tcPr>
            <w:tcW w:w="534" w:type="dxa"/>
            <w:vMerge/>
            <w:shd w:val="clear" w:color="auto" w:fill="auto"/>
            <w:vAlign w:val="center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7654" w:type="dxa"/>
            <w:vMerge/>
            <w:shd w:val="clear" w:color="auto" w:fill="auto"/>
            <w:vAlign w:val="center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A32A0" w:rsidRPr="0068392E" w:rsidRDefault="000A32A0" w:rsidP="000A32A0">
            <w:pPr>
              <w:pStyle w:val="a4"/>
              <w:ind w:left="-108" w:right="-143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  <w:r w:rsidRPr="0068392E">
              <w:rPr>
                <w:sz w:val="20"/>
              </w:rPr>
              <w:t xml:space="preserve"> год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A32A0" w:rsidRPr="0068392E" w:rsidRDefault="000A32A0" w:rsidP="000A32A0">
            <w:pPr>
              <w:pStyle w:val="a4"/>
              <w:ind w:left="-108" w:right="-143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  <w:r w:rsidRPr="0068392E">
              <w:rPr>
                <w:sz w:val="20"/>
              </w:rPr>
              <w:t xml:space="preserve"> год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 xml:space="preserve">Поступило обращений всего, из них: </w:t>
            </w:r>
          </w:p>
        </w:tc>
        <w:tc>
          <w:tcPr>
            <w:tcW w:w="904" w:type="dxa"/>
            <w:shd w:val="clear" w:color="auto" w:fill="auto"/>
          </w:tcPr>
          <w:p w:rsidR="000A32A0" w:rsidRPr="009B59E5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264</w:t>
            </w:r>
          </w:p>
        </w:tc>
        <w:tc>
          <w:tcPr>
            <w:tcW w:w="904" w:type="dxa"/>
            <w:shd w:val="clear" w:color="auto" w:fill="auto"/>
          </w:tcPr>
          <w:p w:rsidR="000A32A0" w:rsidRPr="009B59E5" w:rsidRDefault="005236AF" w:rsidP="000A32A0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258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459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письменных</w:t>
            </w:r>
          </w:p>
        </w:tc>
        <w:tc>
          <w:tcPr>
            <w:tcW w:w="904" w:type="dxa"/>
            <w:shd w:val="clear" w:color="auto" w:fill="auto"/>
          </w:tcPr>
          <w:p w:rsidR="000A32A0" w:rsidRPr="009B59E5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207</w:t>
            </w:r>
          </w:p>
        </w:tc>
        <w:tc>
          <w:tcPr>
            <w:tcW w:w="904" w:type="dxa"/>
            <w:shd w:val="clear" w:color="auto" w:fill="auto"/>
          </w:tcPr>
          <w:p w:rsidR="000A32A0" w:rsidRPr="009B59E5" w:rsidRDefault="00C4749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197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устных</w:t>
            </w:r>
          </w:p>
        </w:tc>
        <w:tc>
          <w:tcPr>
            <w:tcW w:w="904" w:type="dxa"/>
            <w:shd w:val="clear" w:color="auto" w:fill="auto"/>
          </w:tcPr>
          <w:p w:rsidR="000A32A0" w:rsidRPr="009B59E5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904" w:type="dxa"/>
            <w:shd w:val="clear" w:color="auto" w:fill="auto"/>
          </w:tcPr>
          <w:p w:rsidR="000A32A0" w:rsidRPr="009B59E5" w:rsidRDefault="00C4749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коллективных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EB1DC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повторных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из вышестоящих федеральных органов власти (на прямую)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от депутатов (напрямую)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5236AF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из Правительства области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1"/>
              </w:numPr>
              <w:tabs>
                <w:tab w:val="left" w:pos="459"/>
                <w:tab w:val="left" w:pos="708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 xml:space="preserve">из Администрации района 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C4749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2.</w:t>
            </w: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Взято на контроль всего, из них:</w:t>
            </w:r>
          </w:p>
        </w:tc>
        <w:tc>
          <w:tcPr>
            <w:tcW w:w="904" w:type="dxa"/>
            <w:shd w:val="clear" w:color="auto" w:fill="auto"/>
          </w:tcPr>
          <w:p w:rsidR="000A32A0" w:rsidRPr="009B59E5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264</w:t>
            </w:r>
          </w:p>
        </w:tc>
        <w:tc>
          <w:tcPr>
            <w:tcW w:w="904" w:type="dxa"/>
            <w:shd w:val="clear" w:color="auto" w:fill="auto"/>
          </w:tcPr>
          <w:p w:rsidR="000A32A0" w:rsidRPr="009B59E5" w:rsidRDefault="005236AF" w:rsidP="000A32A0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258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459"/>
                <w:tab w:val="right" w:pos="11374"/>
              </w:tabs>
              <w:ind w:left="459" w:hanging="283"/>
              <w:rPr>
                <w:szCs w:val="24"/>
              </w:rPr>
            </w:pPr>
            <w:r w:rsidRPr="0068392E">
              <w:rPr>
                <w:szCs w:val="24"/>
              </w:rPr>
              <w:t>главой администрации муниципального образования</w:t>
            </w:r>
          </w:p>
        </w:tc>
        <w:tc>
          <w:tcPr>
            <w:tcW w:w="904" w:type="dxa"/>
            <w:shd w:val="clear" w:color="auto" w:fill="FFFFFF"/>
          </w:tcPr>
          <w:p w:rsidR="000A32A0" w:rsidRPr="009B59E5" w:rsidRDefault="005236AF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219</w:t>
            </w:r>
          </w:p>
        </w:tc>
        <w:tc>
          <w:tcPr>
            <w:tcW w:w="904" w:type="dxa"/>
            <w:shd w:val="clear" w:color="auto" w:fill="FFFFFF"/>
          </w:tcPr>
          <w:p w:rsidR="000A32A0" w:rsidRPr="009B59E5" w:rsidRDefault="005236AF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459"/>
                <w:tab w:val="right" w:pos="11374"/>
              </w:tabs>
              <w:ind w:left="459" w:hanging="283"/>
              <w:rPr>
                <w:szCs w:val="24"/>
              </w:rPr>
            </w:pPr>
            <w:r w:rsidRPr="0068392E">
              <w:rPr>
                <w:szCs w:val="24"/>
              </w:rPr>
              <w:t>вышестоящими органами власти</w:t>
            </w:r>
          </w:p>
        </w:tc>
        <w:tc>
          <w:tcPr>
            <w:tcW w:w="904" w:type="dxa"/>
            <w:shd w:val="clear" w:color="auto" w:fill="FFFFFF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904" w:type="dxa"/>
            <w:shd w:val="clear" w:color="auto" w:fill="FFFFFF"/>
          </w:tcPr>
          <w:p w:rsidR="000A32A0" w:rsidRPr="009905BE" w:rsidRDefault="00C4749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459"/>
                <w:tab w:val="right" w:pos="11374"/>
              </w:tabs>
              <w:ind w:left="459" w:hanging="283"/>
              <w:rPr>
                <w:szCs w:val="24"/>
              </w:rPr>
            </w:pPr>
            <w:r w:rsidRPr="0068392E">
              <w:rPr>
                <w:szCs w:val="24"/>
              </w:rPr>
              <w:t>установлен дополнительный контроль</w:t>
            </w:r>
          </w:p>
        </w:tc>
        <w:tc>
          <w:tcPr>
            <w:tcW w:w="904" w:type="dxa"/>
            <w:shd w:val="clear" w:color="auto" w:fill="FFFFFF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FFFFFF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Результаты рассмотрения обращений: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поддержано (меры приняты)</w:t>
            </w:r>
          </w:p>
        </w:tc>
        <w:tc>
          <w:tcPr>
            <w:tcW w:w="904" w:type="dxa"/>
            <w:shd w:val="clear" w:color="auto" w:fill="auto"/>
          </w:tcPr>
          <w:p w:rsidR="000A32A0" w:rsidRPr="007C6A9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904" w:type="dxa"/>
            <w:shd w:val="clear" w:color="auto" w:fill="auto"/>
          </w:tcPr>
          <w:p w:rsidR="000A32A0" w:rsidRPr="007C6A92" w:rsidRDefault="00DD3E95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124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 xml:space="preserve">разъяснено </w:t>
            </w:r>
          </w:p>
        </w:tc>
        <w:tc>
          <w:tcPr>
            <w:tcW w:w="904" w:type="dxa"/>
            <w:shd w:val="clear" w:color="auto" w:fill="auto"/>
          </w:tcPr>
          <w:p w:rsidR="000A32A0" w:rsidRPr="007C6A9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904" w:type="dxa"/>
            <w:shd w:val="clear" w:color="auto" w:fill="auto"/>
          </w:tcPr>
          <w:p w:rsidR="000A32A0" w:rsidRPr="007C6A92" w:rsidRDefault="00DD3E95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132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4.</w:t>
            </w: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Рассмотрено:</w:t>
            </w:r>
          </w:p>
        </w:tc>
        <w:tc>
          <w:tcPr>
            <w:tcW w:w="904" w:type="dxa"/>
            <w:shd w:val="clear" w:color="auto" w:fill="auto"/>
          </w:tcPr>
          <w:p w:rsidR="000A32A0" w:rsidRPr="0036065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94</w:t>
            </w:r>
          </w:p>
        </w:tc>
        <w:tc>
          <w:tcPr>
            <w:tcW w:w="904" w:type="dxa"/>
            <w:shd w:val="clear" w:color="auto" w:fill="auto"/>
          </w:tcPr>
          <w:p w:rsidR="000A32A0" w:rsidRPr="00360652" w:rsidRDefault="00DD3E95" w:rsidP="000A32A0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116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составом комиссии</w:t>
            </w:r>
          </w:p>
        </w:tc>
        <w:tc>
          <w:tcPr>
            <w:tcW w:w="904" w:type="dxa"/>
            <w:shd w:val="clear" w:color="auto" w:fill="auto"/>
          </w:tcPr>
          <w:p w:rsidR="000A32A0" w:rsidRPr="007C6A9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904" w:type="dxa"/>
            <w:shd w:val="clear" w:color="auto" w:fill="auto"/>
          </w:tcPr>
          <w:p w:rsidR="000A32A0" w:rsidRPr="007C6A92" w:rsidRDefault="00DD3E95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с выездом на место</w:t>
            </w:r>
          </w:p>
        </w:tc>
        <w:tc>
          <w:tcPr>
            <w:tcW w:w="904" w:type="dxa"/>
            <w:shd w:val="clear" w:color="auto" w:fill="auto"/>
          </w:tcPr>
          <w:p w:rsidR="000A32A0" w:rsidRPr="007C6A9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904" w:type="dxa"/>
            <w:shd w:val="clear" w:color="auto" w:fill="auto"/>
          </w:tcPr>
          <w:p w:rsidR="000A32A0" w:rsidRPr="007C6A92" w:rsidRDefault="00DD3E95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5.</w:t>
            </w: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Выявлено: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случаев волокиты либо нарушений прав и законных интересов заявителей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нарушений сроков рассмотрения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6.</w:t>
            </w: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Приняты меры: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-3652"/>
                <w:tab w:val="left" w:pos="459"/>
                <w:tab w:val="right" w:pos="11374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к виновным по фактам нарушения прав и законных интересов заявителей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left" w:pos="-3652"/>
                <w:tab w:val="left" w:pos="459"/>
                <w:tab w:val="right" w:pos="11374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к руководителям и исполнителям, нарушившим порядок или сроки рассмотрения обращений</w:t>
            </w:r>
            <w:bookmarkStart w:id="0" w:name="_GoBack"/>
            <w:bookmarkEnd w:id="0"/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7.</w:t>
            </w: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both"/>
              <w:rPr>
                <w:b/>
                <w:szCs w:val="24"/>
              </w:rPr>
            </w:pPr>
            <w:r w:rsidRPr="0068392E">
              <w:rPr>
                <w:b/>
                <w:szCs w:val="24"/>
              </w:rPr>
              <w:t>Всего принято граждан на личном приеме руководством, из них:</w:t>
            </w:r>
          </w:p>
        </w:tc>
        <w:tc>
          <w:tcPr>
            <w:tcW w:w="904" w:type="dxa"/>
            <w:shd w:val="clear" w:color="auto" w:fill="auto"/>
          </w:tcPr>
          <w:p w:rsidR="000A32A0" w:rsidRPr="00930102" w:rsidRDefault="00C4749B" w:rsidP="000A32A0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57</w:t>
            </w:r>
          </w:p>
        </w:tc>
        <w:tc>
          <w:tcPr>
            <w:tcW w:w="904" w:type="dxa"/>
            <w:shd w:val="clear" w:color="auto" w:fill="auto"/>
          </w:tcPr>
          <w:p w:rsidR="000A32A0" w:rsidRPr="00930102" w:rsidRDefault="00C4749B" w:rsidP="000A32A0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61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главой администрации муниципального образования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C4749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C4749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left" w:pos="459"/>
                <w:tab w:val="right" w:pos="11091"/>
              </w:tabs>
              <w:ind w:left="459" w:hanging="283"/>
              <w:jc w:val="both"/>
              <w:rPr>
                <w:szCs w:val="24"/>
              </w:rPr>
            </w:pPr>
            <w:r w:rsidRPr="0068392E">
              <w:rPr>
                <w:szCs w:val="24"/>
              </w:rPr>
              <w:t>при выезде информационных групп (всеми руководителями)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C4749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shd w:val="clear" w:color="auto" w:fill="auto"/>
          </w:tcPr>
          <w:p w:rsidR="000A32A0" w:rsidRPr="009905BE" w:rsidRDefault="00C4749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006DAD">
        <w:trPr>
          <w:trHeight w:val="20"/>
        </w:trPr>
        <w:tc>
          <w:tcPr>
            <w:tcW w:w="53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68392E">
              <w:rPr>
                <w:szCs w:val="24"/>
              </w:rPr>
              <w:t>8.</w:t>
            </w:r>
          </w:p>
        </w:tc>
        <w:tc>
          <w:tcPr>
            <w:tcW w:w="7654" w:type="dxa"/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both"/>
              <w:rPr>
                <w:szCs w:val="24"/>
              </w:rPr>
            </w:pPr>
            <w:r w:rsidRPr="0068392E">
              <w:rPr>
                <w:b/>
                <w:szCs w:val="24"/>
              </w:rPr>
              <w:t>Количество обращений по наиболее часто встречающимся вопросам:</w:t>
            </w:r>
            <w:r w:rsidRPr="0068392E">
              <w:rPr>
                <w:szCs w:val="24"/>
              </w:rPr>
              <w:t xml:space="preserve"> (тематического классификатора системы «Дело»)</w:t>
            </w:r>
          </w:p>
        </w:tc>
        <w:tc>
          <w:tcPr>
            <w:tcW w:w="904" w:type="dxa"/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264</w:t>
            </w:r>
          </w:p>
        </w:tc>
        <w:tc>
          <w:tcPr>
            <w:tcW w:w="904" w:type="dxa"/>
            <w:shd w:val="clear" w:color="auto" w:fill="auto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258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0607 Благоустройство городов и поселков. Обустройство придомовых территорий (уличное освещение, озеленение территории (обрезка деревьев), установка и ремонт столов, лавок, песочниц, качелей)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8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0606 Перебои в электроснабжении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1250 Перебои в водоснабжении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80"/>
              </w:tabs>
              <w:suppressAutoHyphens w:val="0"/>
              <w:ind w:left="0" w:firstLine="34"/>
            </w:pPr>
            <w:r w:rsidRPr="0068392E">
              <w:t>1252 Перебои в теплоснабжении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num" w:pos="-7763"/>
                <w:tab w:val="left" w:pos="180"/>
              </w:tabs>
              <w:suppressAutoHyphens w:val="0"/>
              <w:ind w:left="34" w:firstLine="0"/>
            </w:pPr>
            <w:r w:rsidRPr="0068392E">
              <w:t>1253 Перебои в работе канализации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0608 Борьба с антисанитарией. Уборка мусора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EB1DC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8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0605 Газификация поселений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1243 Водоснабжение поселений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0890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EB1DC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A32A0" w:rsidRPr="00BD17EA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BD17EA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BD17EA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BD17EA">
              <w:t>0580 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BD17EA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BD17EA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0578 Вопросы лиц, имеющих право первоочередного получения жилплощади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EB1DC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0579 Постановка на учет и восстановление в очереди на получение жилья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0576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EB1DC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1144 Эксплуатация и ремонт многоквартных жилых домов муниципального и ведомственного жилищного фондов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0600 Оплата жилищно-коммунальных услуг (ЖКХ). Тарифы и льготы по оплате коммунальных услуг и электроэнергии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0604 Подготовка жилищного фонда к зиме. Обеспечение населения топливом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0242 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0694 Гуманное отношение к животным. Создание приютов для безнадзорных животных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0294 Телевидение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0527 Конфликты на бытовой почве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EB1DC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0515 Паспортная система. Регистрация по месту жительства и месту пребывания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EB1DC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</w:pPr>
            <w:r w:rsidRPr="0068392E">
              <w:t>1380 Просьбы о трудоустройстве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0091 Представительные органы местного самоуправления (разработка, принятия и выдача НПА)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9998 Справочные функции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0F027F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0382 Изменения статуса земельных участков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1241 Приобретение права собственности. Прекращение права собственности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8"/>
              </w:numPr>
              <w:tabs>
                <w:tab w:val="clear" w:pos="1440"/>
                <w:tab w:val="left" w:pos="155"/>
              </w:tabs>
              <w:suppressAutoHyphens w:val="0"/>
              <w:ind w:left="0" w:firstLine="34"/>
            </w:pPr>
            <w:r w:rsidRPr="0068392E">
              <w:t>0699 Оформление недвижимости в собственность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0401 Дорожное хозяйство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0F027F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0403 Борьба с аварийностью. Безопасность дорожного движения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8"/>
              </w:numPr>
              <w:tabs>
                <w:tab w:val="clear" w:pos="1440"/>
                <w:tab w:val="left" w:pos="155"/>
              </w:tabs>
              <w:suppressAutoHyphens w:val="0"/>
              <w:ind w:left="0" w:firstLine="34"/>
              <w:jc w:val="both"/>
            </w:pPr>
            <w:r w:rsidRPr="0068392E">
              <w:t>0435 Торговля и органы местного самоуправления. Размещение торговых точек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0834 Театры, концертные организации, цирки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0602 Эксплуатация и ремонт приватизированных квартир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0717 Земельные споры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0F027F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0716 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0120 Запросы архивных данных (за исключением зарубежных стран)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0F027F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0260 Оказание финансовой помощи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0017 Переселение соотечественников из стран СНГ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0241 Компенсационные выплаты за утраченное имущество, в том числе жилье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0407 Пассажирский транспорт на селе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92"/>
              </w:tabs>
              <w:suppressAutoHyphens w:val="0"/>
              <w:ind w:left="34" w:firstLine="0"/>
              <w:jc w:val="both"/>
            </w:pPr>
            <w:r w:rsidRPr="0068392E">
              <w:t>0380 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EB1DCB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clear" w:pos="1440"/>
                <w:tab w:val="left" w:pos="176"/>
              </w:tabs>
              <w:suppressAutoHyphens w:val="0"/>
              <w:ind w:left="34" w:firstLine="0"/>
              <w:jc w:val="both"/>
            </w:pPr>
            <w:r w:rsidRPr="0068392E">
              <w:t>0590 Купля-продажа квартир, домов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10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0234 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0F027F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68392E">
              <w:t>0945 Учреждения социальной защиты (соцзащиты)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68392E">
              <w:t>0758 Заявление о прекращении рассмотрения обращения заявителя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68392E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68392E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930102">
              <w:t>0513 Преступления против собственности (государственной, частной, личной)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930102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930102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A34D4F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34D4F">
              <w:t>0042 Право на охрану здоровья и медицинскую помощь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A32A0" w:rsidRPr="00A34D4F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A34D4F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 xml:space="preserve">0476 </w:t>
            </w:r>
            <w:r w:rsidRPr="00A34D4F">
              <w:t>Арендные отношения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2A0" w:rsidRPr="00A34D4F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A34D4F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>0603 Вопросы частного домовладения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2A0" w:rsidRPr="00A34D4F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A34D4F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>0423 Электронная связь. Интернет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2A0" w:rsidRPr="00A34D4F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A34D4F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34D4F">
              <w:rPr>
                <w:color w:val="1D1D1D"/>
              </w:rPr>
              <w:t>1034 Предоставление выписок из реестров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2A0" w:rsidRPr="00A34D4F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A34D4F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34D4F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34D4F">
              <w:t xml:space="preserve">0289 </w:t>
            </w:r>
            <w:r w:rsidRPr="00A34D4F">
              <w:rPr>
                <w:color w:val="1D1D1D"/>
              </w:rPr>
              <w:t>Памятники архитектуры, истории и культуры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34D4F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2A0" w:rsidRPr="00A34D4F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AB2639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B2639">
              <w:t>0639 Управление жилищным фондом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2A0" w:rsidRPr="00AB2639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AB2639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B2639">
              <w:t>0850 Сохранность автомобильных дорог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2A0" w:rsidRPr="00AB2639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AB2639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B2639">
              <w:t xml:space="preserve">0431 </w:t>
            </w:r>
            <w:r w:rsidRPr="00AB2639">
              <w:rPr>
                <w:rStyle w:val="cfs1"/>
              </w:rPr>
              <w:t>Торговля продовольственными товарами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2A0" w:rsidRPr="00AB2639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AB2639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</w:pPr>
            <w:r w:rsidRPr="00AB2639">
              <w:rPr>
                <w:color w:val="1D1D1D"/>
              </w:rPr>
              <w:t>0308 Медицинское обслуживание сельских жителей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2A0" w:rsidRPr="00AB2639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0A32A0" w:rsidRPr="00AB2639" w:rsidTr="00C024BA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B2639">
              <w:rPr>
                <w:color w:val="1D1D1D"/>
              </w:rPr>
              <w:t>0654 Несогласие с результатами рассмотрения обращения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32A0" w:rsidRPr="00AB2639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A32A0" w:rsidRPr="00AB2639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B2639">
              <w:rPr>
                <w:color w:val="1D1D1D"/>
              </w:rPr>
              <w:t>0303 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B2639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A32A0" w:rsidRPr="00AB2639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2A0" w:rsidRPr="00AB2639" w:rsidRDefault="000A32A0" w:rsidP="000A32A0">
            <w:pPr>
              <w:widowControl/>
              <w:numPr>
                <w:ilvl w:val="1"/>
                <w:numId w:val="9"/>
              </w:numPr>
              <w:tabs>
                <w:tab w:val="left" w:pos="210"/>
              </w:tabs>
              <w:suppressAutoHyphens w:val="0"/>
              <w:ind w:left="34" w:firstLine="0"/>
              <w:jc w:val="both"/>
              <w:rPr>
                <w:color w:val="1D1D1D"/>
              </w:rPr>
            </w:pPr>
            <w:r w:rsidRPr="00AB2639">
              <w:rPr>
                <w:color w:val="1D1D1D"/>
              </w:rPr>
              <w:t>0891 Выполнение работ по капитальному ремонту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B2639" w:rsidRDefault="000A32A0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 w:rsidRPr="00AB2639">
              <w:rPr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2A0" w:rsidRPr="00AB2639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A2769" w:rsidRPr="00AB2639" w:rsidTr="001073F7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69" w:rsidRPr="00AB2639" w:rsidRDefault="006A2769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769" w:rsidRPr="00AB2639" w:rsidRDefault="006A2769" w:rsidP="006A2769">
            <w:pPr>
              <w:widowControl/>
              <w:numPr>
                <w:ilvl w:val="1"/>
                <w:numId w:val="9"/>
              </w:numPr>
              <w:tabs>
                <w:tab w:val="clear" w:pos="1440"/>
                <w:tab w:val="left" w:pos="210"/>
              </w:tabs>
              <w:suppressAutoHyphens w:val="0"/>
              <w:ind w:left="0" w:firstLine="0"/>
              <w:rPr>
                <w:color w:val="1D1D1D"/>
              </w:rPr>
            </w:pPr>
            <w:r>
              <w:rPr>
                <w:color w:val="1D1D1D"/>
              </w:rPr>
              <w:t xml:space="preserve">0554 </w:t>
            </w:r>
            <w:r w:rsidRPr="006A2769">
              <w:rPr>
                <w:color w:val="1D1D1D"/>
              </w:rPr>
              <w:t>Получение налоговых уведомлений об уплате налог</w:t>
            </w:r>
            <w:r>
              <w:rPr>
                <w:color w:val="1D1D1D"/>
              </w:rPr>
              <w:t>а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69" w:rsidRPr="00AB2639" w:rsidRDefault="006A2769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769" w:rsidRPr="00AB2639" w:rsidRDefault="00B449E6" w:rsidP="000A32A0">
            <w:pPr>
              <w:pStyle w:val="a4"/>
              <w:tabs>
                <w:tab w:val="left" w:pos="708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6E730E" w:rsidRDefault="006E730E" w:rsidP="006E730E">
      <w:pPr>
        <w:spacing w:line="264" w:lineRule="auto"/>
        <w:jc w:val="both"/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E730E" w:rsidRPr="006E730E" w:rsidRDefault="006E730E" w:rsidP="006E730E">
      <w:pPr>
        <w:spacing w:line="264" w:lineRule="auto"/>
        <w:jc w:val="both"/>
        <w:rPr>
          <w:rStyle w:val="apple-converted-space"/>
          <w:rFonts w:cs="Times New Roman"/>
          <w:color w:val="000000"/>
          <w:sz w:val="28"/>
          <w:szCs w:val="28"/>
        </w:rPr>
      </w:pPr>
    </w:p>
    <w:sectPr w:rsidR="006E730E" w:rsidRPr="006E730E" w:rsidSect="00C024BA">
      <w:pgSz w:w="11906" w:h="16838"/>
      <w:pgMar w:top="73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1761"/>
    <w:multiLevelType w:val="hybridMultilevel"/>
    <w:tmpl w:val="38464AA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A7666"/>
    <w:multiLevelType w:val="multilevel"/>
    <w:tmpl w:val="7DB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2649A7"/>
    <w:multiLevelType w:val="hybridMultilevel"/>
    <w:tmpl w:val="BD6A39A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431D7"/>
    <w:multiLevelType w:val="multilevel"/>
    <w:tmpl w:val="6BF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0A74EE"/>
    <w:multiLevelType w:val="multilevel"/>
    <w:tmpl w:val="74C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DB6269"/>
    <w:multiLevelType w:val="hybridMultilevel"/>
    <w:tmpl w:val="30AE0968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C68E6"/>
    <w:multiLevelType w:val="hybridMultilevel"/>
    <w:tmpl w:val="273CA57C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11ACD"/>
    <w:multiLevelType w:val="hybridMultilevel"/>
    <w:tmpl w:val="DB6A1394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A7054"/>
    <w:multiLevelType w:val="hybridMultilevel"/>
    <w:tmpl w:val="1F7E907A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01F2A"/>
    <w:multiLevelType w:val="hybridMultilevel"/>
    <w:tmpl w:val="A8E61EC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42"/>
    <w:rsid w:val="00006DAD"/>
    <w:rsid w:val="000A32A0"/>
    <w:rsid w:val="000E64A7"/>
    <w:rsid w:val="000F027F"/>
    <w:rsid w:val="001073F7"/>
    <w:rsid w:val="001907F4"/>
    <w:rsid w:val="001C6227"/>
    <w:rsid w:val="001F5A82"/>
    <w:rsid w:val="00263ADB"/>
    <w:rsid w:val="00294BFB"/>
    <w:rsid w:val="002B062E"/>
    <w:rsid w:val="002D31F8"/>
    <w:rsid w:val="00334049"/>
    <w:rsid w:val="00360652"/>
    <w:rsid w:val="003A47BA"/>
    <w:rsid w:val="003A4B8B"/>
    <w:rsid w:val="003D349A"/>
    <w:rsid w:val="00450B1C"/>
    <w:rsid w:val="004E17D8"/>
    <w:rsid w:val="004E233D"/>
    <w:rsid w:val="004F2188"/>
    <w:rsid w:val="00517862"/>
    <w:rsid w:val="005236AF"/>
    <w:rsid w:val="00526261"/>
    <w:rsid w:val="00533B41"/>
    <w:rsid w:val="0057440F"/>
    <w:rsid w:val="00576395"/>
    <w:rsid w:val="00596638"/>
    <w:rsid w:val="005A07E6"/>
    <w:rsid w:val="005A6267"/>
    <w:rsid w:val="005A7901"/>
    <w:rsid w:val="005B13A7"/>
    <w:rsid w:val="005D6EEA"/>
    <w:rsid w:val="00693DB8"/>
    <w:rsid w:val="006A2769"/>
    <w:rsid w:val="006B47D7"/>
    <w:rsid w:val="006C3383"/>
    <w:rsid w:val="006E2C35"/>
    <w:rsid w:val="006E3264"/>
    <w:rsid w:val="006E730E"/>
    <w:rsid w:val="0071732D"/>
    <w:rsid w:val="007C418F"/>
    <w:rsid w:val="007C6A92"/>
    <w:rsid w:val="008377B1"/>
    <w:rsid w:val="00853CFE"/>
    <w:rsid w:val="008768E6"/>
    <w:rsid w:val="00886313"/>
    <w:rsid w:val="008C71CE"/>
    <w:rsid w:val="008D2942"/>
    <w:rsid w:val="008D57E7"/>
    <w:rsid w:val="008D7015"/>
    <w:rsid w:val="009154E8"/>
    <w:rsid w:val="00930102"/>
    <w:rsid w:val="009905BE"/>
    <w:rsid w:val="00995E2B"/>
    <w:rsid w:val="009A4A37"/>
    <w:rsid w:val="009B59E5"/>
    <w:rsid w:val="009D374E"/>
    <w:rsid w:val="00A009FE"/>
    <w:rsid w:val="00A2190B"/>
    <w:rsid w:val="00A34D4F"/>
    <w:rsid w:val="00A503B0"/>
    <w:rsid w:val="00A60BD2"/>
    <w:rsid w:val="00AB2639"/>
    <w:rsid w:val="00B449E6"/>
    <w:rsid w:val="00BB4726"/>
    <w:rsid w:val="00BD17EA"/>
    <w:rsid w:val="00C024BA"/>
    <w:rsid w:val="00C4749B"/>
    <w:rsid w:val="00C65288"/>
    <w:rsid w:val="00C704BA"/>
    <w:rsid w:val="00C750C9"/>
    <w:rsid w:val="00D92FC9"/>
    <w:rsid w:val="00DD3E95"/>
    <w:rsid w:val="00DD4E49"/>
    <w:rsid w:val="00EB1DCB"/>
    <w:rsid w:val="00F425EA"/>
    <w:rsid w:val="00F62F13"/>
    <w:rsid w:val="00FA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ABE5F-F7B5-415B-892F-940E39B3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header"/>
    <w:basedOn w:val="a"/>
    <w:link w:val="a5"/>
    <w:rsid w:val="006E730E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szCs w:val="20"/>
      <w:lang w:eastAsia="ru-RU" w:bidi="ar-SA"/>
    </w:rPr>
  </w:style>
  <w:style w:type="character" w:customStyle="1" w:styleId="a5">
    <w:name w:val="Верхний колонтитул Знак"/>
    <w:basedOn w:val="a0"/>
    <w:link w:val="a4"/>
    <w:rsid w:val="006E73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fs1">
    <w:name w:val="cfs1"/>
    <w:basedOn w:val="a0"/>
    <w:rsid w:val="00AB2639"/>
  </w:style>
  <w:style w:type="paragraph" w:styleId="a6">
    <w:name w:val="Balloon Text"/>
    <w:basedOn w:val="a"/>
    <w:link w:val="a7"/>
    <w:uiPriority w:val="99"/>
    <w:semiHidden/>
    <w:unhideWhenUsed/>
    <w:rsid w:val="00360652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652"/>
    <w:rPr>
      <w:rFonts w:ascii="Segoe UI" w:eastAsia="Droid Sans Fallback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АЛЕКС</cp:lastModifiedBy>
  <cp:revision>8</cp:revision>
  <cp:lastPrinted>2018-01-07T14:10:00Z</cp:lastPrinted>
  <dcterms:created xsi:type="dcterms:W3CDTF">2015-10-07T15:50:00Z</dcterms:created>
  <dcterms:modified xsi:type="dcterms:W3CDTF">2019-01-09T19:10:00Z</dcterms:modified>
</cp:coreProperties>
</file>