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52" w:rsidRDefault="00BE4265" w:rsidP="00FF7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F74EB" w:rsidRDefault="00BE4265" w:rsidP="00FF7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FF74E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0F4CB0">
        <w:rPr>
          <w:rFonts w:ascii="Times New Roman" w:hAnsi="Times New Roman" w:cs="Times New Roman"/>
          <w:b/>
          <w:sz w:val="28"/>
          <w:szCs w:val="28"/>
        </w:rPr>
        <w:t xml:space="preserve">рняцкого сельского поселения </w:t>
      </w:r>
    </w:p>
    <w:p w:rsidR="00BE4265" w:rsidRDefault="000F4CB0" w:rsidP="00FF7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5B6B79">
        <w:rPr>
          <w:rFonts w:ascii="Times New Roman" w:hAnsi="Times New Roman" w:cs="Times New Roman"/>
          <w:b/>
          <w:sz w:val="28"/>
          <w:szCs w:val="28"/>
        </w:rPr>
        <w:t>12</w:t>
      </w:r>
      <w:r w:rsidR="00662729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AD5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6BD">
        <w:rPr>
          <w:rFonts w:ascii="Times New Roman" w:hAnsi="Times New Roman" w:cs="Times New Roman"/>
          <w:b/>
          <w:sz w:val="28"/>
          <w:szCs w:val="28"/>
        </w:rPr>
        <w:t>2016</w:t>
      </w:r>
      <w:r w:rsidR="00BE426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F74EB" w:rsidRDefault="00FF74EB" w:rsidP="00FF7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46"/>
        <w:gridCol w:w="4107"/>
      </w:tblGrid>
      <w:tr w:rsidR="004721FF" w:rsidTr="0025184A">
        <w:tc>
          <w:tcPr>
            <w:tcW w:w="5920" w:type="dxa"/>
          </w:tcPr>
          <w:p w:rsidR="00333F24" w:rsidRDefault="004721FF" w:rsidP="00FF7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ДК «Шахтер» </w:t>
            </w:r>
          </w:p>
          <w:p w:rsidR="004721FF" w:rsidRDefault="004721FF" w:rsidP="00FF7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 Горняцкий</w:t>
            </w:r>
          </w:p>
        </w:tc>
        <w:tc>
          <w:tcPr>
            <w:tcW w:w="4218" w:type="dxa"/>
          </w:tcPr>
          <w:p w:rsidR="004721FF" w:rsidRDefault="003816BD" w:rsidP="00FF74E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6627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B6B7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6272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.2017</w:t>
            </w:r>
            <w:r w:rsidR="004721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FF74EB">
              <w:rPr>
                <w:rFonts w:ascii="Times New Roman" w:hAnsi="Times New Roman" w:cs="Times New Roman"/>
                <w:b/>
                <w:sz w:val="28"/>
                <w:szCs w:val="28"/>
              </w:rPr>
              <w:t>ода</w:t>
            </w:r>
          </w:p>
        </w:tc>
      </w:tr>
    </w:tbl>
    <w:p w:rsidR="00BE4265" w:rsidRDefault="00BE4265" w:rsidP="00FF74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541" w:rsidRPr="00DA4955" w:rsidRDefault="00267B9F" w:rsidP="00FF7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BE4265" w:rsidRPr="00DA4955">
        <w:rPr>
          <w:rFonts w:ascii="Times New Roman" w:hAnsi="Times New Roman" w:cs="Times New Roman"/>
          <w:b/>
          <w:sz w:val="28"/>
          <w:szCs w:val="28"/>
        </w:rPr>
        <w:t>важаемые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Ольга Александровна,</w:t>
      </w:r>
      <w:r w:rsidR="00BE4265" w:rsidRPr="00DA4955">
        <w:rPr>
          <w:rFonts w:ascii="Times New Roman" w:hAnsi="Times New Roman" w:cs="Times New Roman"/>
          <w:b/>
          <w:sz w:val="28"/>
          <w:szCs w:val="28"/>
        </w:rPr>
        <w:t xml:space="preserve"> гости, </w:t>
      </w:r>
    </w:p>
    <w:p w:rsidR="00840541" w:rsidRDefault="00BE4265" w:rsidP="00FF7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55">
        <w:rPr>
          <w:rFonts w:ascii="Times New Roman" w:hAnsi="Times New Roman" w:cs="Times New Roman"/>
          <w:b/>
          <w:sz w:val="28"/>
          <w:szCs w:val="28"/>
        </w:rPr>
        <w:t xml:space="preserve">жители </w:t>
      </w:r>
      <w:r w:rsidR="004721FF">
        <w:rPr>
          <w:rFonts w:ascii="Times New Roman" w:hAnsi="Times New Roman" w:cs="Times New Roman"/>
          <w:b/>
          <w:sz w:val="28"/>
          <w:szCs w:val="28"/>
        </w:rPr>
        <w:t>Горняцкого сельского поселения</w:t>
      </w:r>
      <w:r w:rsidRPr="00DA4955">
        <w:rPr>
          <w:rFonts w:ascii="Times New Roman" w:hAnsi="Times New Roman" w:cs="Times New Roman"/>
          <w:b/>
          <w:sz w:val="28"/>
          <w:szCs w:val="28"/>
        </w:rPr>
        <w:t>!</w:t>
      </w:r>
    </w:p>
    <w:p w:rsidR="000D0D62" w:rsidRPr="00414C73" w:rsidRDefault="000D0D62" w:rsidP="00FF74E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B9F" w:rsidRDefault="00267B9F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9F">
        <w:rPr>
          <w:rFonts w:ascii="Times New Roman" w:hAnsi="Times New Roman" w:cs="Times New Roman"/>
          <w:sz w:val="28"/>
          <w:szCs w:val="28"/>
        </w:rPr>
        <w:t xml:space="preserve">Мой отчет </w:t>
      </w:r>
      <w:r>
        <w:rPr>
          <w:rFonts w:ascii="Times New Roman" w:hAnsi="Times New Roman" w:cs="Times New Roman"/>
          <w:sz w:val="28"/>
          <w:szCs w:val="28"/>
        </w:rPr>
        <w:t>будет посвящен работе в 2016 году.</w:t>
      </w:r>
    </w:p>
    <w:p w:rsidR="00267B9F" w:rsidRDefault="00267B9F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прошедший год состоялось 4 схода граждан и 3 публичных слушаний, в которых приняли участие более 600 жителей.</w:t>
      </w:r>
    </w:p>
    <w:p w:rsidR="00267B9F" w:rsidRDefault="00267B9F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легче перечислить, какие проблемы не стоят перед местной властью, чем перечислять те, которые прих</w:t>
      </w:r>
      <w:r w:rsidR="00FF74EB">
        <w:rPr>
          <w:rFonts w:ascii="Times New Roman" w:hAnsi="Times New Roman" w:cs="Times New Roman"/>
          <w:sz w:val="28"/>
          <w:szCs w:val="28"/>
        </w:rPr>
        <w:t>одится решать. И самая главная -</w:t>
      </w:r>
      <w:r>
        <w:rPr>
          <w:rFonts w:ascii="Times New Roman" w:hAnsi="Times New Roman" w:cs="Times New Roman"/>
          <w:sz w:val="28"/>
          <w:szCs w:val="28"/>
        </w:rPr>
        <w:t xml:space="preserve"> это хроническая нехватка средств, но задача администрации, депутатского корпуса сделать бюджет таким, чтобы понемногу, но вопросы решались.</w:t>
      </w:r>
    </w:p>
    <w:p w:rsidR="00101767" w:rsidRDefault="00267B9F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поселения </w:t>
      </w:r>
      <w:r w:rsidR="00101767">
        <w:rPr>
          <w:rFonts w:ascii="Times New Roman" w:hAnsi="Times New Roman" w:cs="Times New Roman"/>
          <w:sz w:val="28"/>
          <w:szCs w:val="28"/>
        </w:rPr>
        <w:t>запланирован программно-целевым методом.</w:t>
      </w:r>
    </w:p>
    <w:p w:rsidR="00F53616" w:rsidRDefault="00101767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поселения составили 89,6</w:t>
      </w:r>
      <w:r w:rsidR="00F53616">
        <w:rPr>
          <w:rFonts w:ascii="Times New Roman" w:hAnsi="Times New Roman" w:cs="Times New Roman"/>
          <w:sz w:val="28"/>
          <w:szCs w:val="28"/>
        </w:rPr>
        <w:t xml:space="preserve"> млн. руб., в том числе собственн</w:t>
      </w:r>
      <w:r w:rsidR="00FF74EB">
        <w:rPr>
          <w:rFonts w:ascii="Times New Roman" w:hAnsi="Times New Roman" w:cs="Times New Roman"/>
          <w:sz w:val="28"/>
          <w:szCs w:val="28"/>
        </w:rPr>
        <w:t>ые доходы -</w:t>
      </w:r>
      <w:r w:rsidR="00F53616">
        <w:rPr>
          <w:rFonts w:ascii="Times New Roman" w:hAnsi="Times New Roman" w:cs="Times New Roman"/>
          <w:sz w:val="28"/>
          <w:szCs w:val="28"/>
        </w:rPr>
        <w:t xml:space="preserve"> всего 4,9 млн. руб.</w:t>
      </w:r>
    </w:p>
    <w:p w:rsidR="00F53616" w:rsidRDefault="00F53616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это не большая сумма, но по сравнению с 2015 годом у нас произошло увеличение поступлений по НДФЛ на 5,7%</w:t>
      </w:r>
      <w:r w:rsidR="00E31DEA">
        <w:rPr>
          <w:rFonts w:ascii="Times New Roman" w:hAnsi="Times New Roman" w:cs="Times New Roman"/>
          <w:sz w:val="28"/>
          <w:szCs w:val="28"/>
        </w:rPr>
        <w:t>, по земельному налогу</w:t>
      </w:r>
      <w:r w:rsidR="003E2A70">
        <w:rPr>
          <w:rFonts w:ascii="Times New Roman" w:hAnsi="Times New Roman" w:cs="Times New Roman"/>
          <w:sz w:val="28"/>
          <w:szCs w:val="28"/>
        </w:rPr>
        <w:t xml:space="preserve"> на 6,8%. На эти </w:t>
      </w:r>
      <w:r w:rsidR="00333F24">
        <w:rPr>
          <w:rFonts w:ascii="Times New Roman" w:hAnsi="Times New Roman" w:cs="Times New Roman"/>
          <w:sz w:val="28"/>
          <w:szCs w:val="28"/>
        </w:rPr>
        <w:t>цифры</w:t>
      </w:r>
      <w:r w:rsidR="003E2A70">
        <w:rPr>
          <w:rFonts w:ascii="Times New Roman" w:hAnsi="Times New Roman" w:cs="Times New Roman"/>
          <w:sz w:val="28"/>
          <w:szCs w:val="28"/>
        </w:rPr>
        <w:t xml:space="preserve"> по всей видимости, влияет наша совместная работа: депутаты, социальные работники, специалисты администрации активно работали с должниками по разносу уведомлений о задолженности. Нами было проведено12 заседаний координационного совета по вопросам собираемости</w:t>
      </w:r>
      <w:r w:rsidR="00CC3149">
        <w:rPr>
          <w:rFonts w:ascii="Times New Roman" w:hAnsi="Times New Roman" w:cs="Times New Roman"/>
          <w:sz w:val="28"/>
          <w:szCs w:val="28"/>
        </w:rPr>
        <w:t xml:space="preserve"> налогов, на которых были рассмотрены дела 120 должников.</w:t>
      </w:r>
    </w:p>
    <w:p w:rsidR="00CC3149" w:rsidRDefault="00CC3149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Пользуясь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случаем, обращаюсь к жителям: «Заплатите налоги и живите спокойно». Ведь каждая неоплаченная копе</w:t>
      </w:r>
      <w:r w:rsidR="006D329D">
        <w:rPr>
          <w:rFonts w:ascii="Times New Roman" w:hAnsi="Times New Roman" w:cs="Times New Roman"/>
          <w:sz w:val="28"/>
          <w:szCs w:val="28"/>
        </w:rPr>
        <w:t>йка в целом складывается на фина</w:t>
      </w:r>
      <w:r>
        <w:rPr>
          <w:rFonts w:ascii="Times New Roman" w:hAnsi="Times New Roman" w:cs="Times New Roman"/>
          <w:sz w:val="28"/>
          <w:szCs w:val="28"/>
        </w:rPr>
        <w:t>нсирование работ по всему поселению</w:t>
      </w:r>
      <w:r w:rsidR="006D329D">
        <w:rPr>
          <w:rFonts w:ascii="Times New Roman" w:hAnsi="Times New Roman" w:cs="Times New Roman"/>
          <w:sz w:val="28"/>
          <w:szCs w:val="28"/>
        </w:rPr>
        <w:t>.</w:t>
      </w:r>
    </w:p>
    <w:p w:rsidR="006D329D" w:rsidRDefault="006D329D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сумма средств в 2016 год</w:t>
      </w:r>
      <w:r w:rsidR="00FF74EB">
        <w:rPr>
          <w:rFonts w:ascii="Times New Roman" w:hAnsi="Times New Roman" w:cs="Times New Roman"/>
          <w:sz w:val="28"/>
          <w:szCs w:val="28"/>
        </w:rPr>
        <w:t>у пошла на переселение граждан -</w:t>
      </w:r>
      <w:r>
        <w:rPr>
          <w:rFonts w:ascii="Times New Roman" w:hAnsi="Times New Roman" w:cs="Times New Roman"/>
          <w:sz w:val="28"/>
          <w:szCs w:val="28"/>
        </w:rPr>
        <w:t xml:space="preserve"> 65 млн. руб., на сод</w:t>
      </w:r>
      <w:r w:rsidR="00FF74EB">
        <w:rPr>
          <w:rFonts w:ascii="Times New Roman" w:hAnsi="Times New Roman" w:cs="Times New Roman"/>
          <w:sz w:val="28"/>
          <w:szCs w:val="28"/>
        </w:rPr>
        <w:t>ержание дорог -</w:t>
      </w:r>
      <w:r>
        <w:rPr>
          <w:rFonts w:ascii="Times New Roman" w:hAnsi="Times New Roman" w:cs="Times New Roman"/>
          <w:sz w:val="28"/>
          <w:szCs w:val="28"/>
        </w:rPr>
        <w:t xml:space="preserve"> около 2 млн. руб., на содержание культуры около 12 млн. руб., а на благоустройство всего 2,3 млн. руб., в том числ</w:t>
      </w:r>
      <w:r w:rsidR="00FF74EB">
        <w:rPr>
          <w:rFonts w:ascii="Times New Roman" w:hAnsi="Times New Roman" w:cs="Times New Roman"/>
          <w:sz w:val="28"/>
          <w:szCs w:val="28"/>
        </w:rPr>
        <w:t>е на оплату уличного освещения -</w:t>
      </w:r>
      <w:r>
        <w:rPr>
          <w:rFonts w:ascii="Times New Roman" w:hAnsi="Times New Roman" w:cs="Times New Roman"/>
          <w:sz w:val="28"/>
          <w:szCs w:val="28"/>
        </w:rPr>
        <w:t xml:space="preserve"> 1,5 млн. руб.</w:t>
      </w:r>
    </w:p>
    <w:p w:rsidR="00712554" w:rsidRDefault="00712554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554" w:rsidRPr="00712554" w:rsidRDefault="00712554" w:rsidP="00FF74E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59">
        <w:rPr>
          <w:rFonts w:ascii="Times New Roman" w:hAnsi="Times New Roman" w:cs="Times New Roman"/>
          <w:b/>
          <w:sz w:val="28"/>
          <w:szCs w:val="28"/>
        </w:rPr>
        <w:t>О РАБОТЕ СОБРАНИЯ ДЕПУТАТОВ</w:t>
      </w:r>
    </w:p>
    <w:p w:rsidR="006D329D" w:rsidRDefault="006D329D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9D">
        <w:rPr>
          <w:rFonts w:ascii="Times New Roman" w:hAnsi="Times New Roman" w:cs="Times New Roman"/>
          <w:sz w:val="28"/>
          <w:szCs w:val="28"/>
        </w:rPr>
        <w:t>За  отчетный период  было проведено 14 заседаний, на них рассмотрено 49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554" w:rsidRDefault="00712554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554" w:rsidRPr="006A5E8C" w:rsidRDefault="00712554" w:rsidP="00712554">
      <w:pPr>
        <w:shd w:val="clear" w:color="auto" w:fill="FFFFFF" w:themeFill="background1"/>
        <w:tabs>
          <w:tab w:val="left" w:pos="851"/>
          <w:tab w:val="left" w:pos="6698"/>
        </w:tabs>
        <w:spacing w:after="0" w:line="240" w:lineRule="auto"/>
        <w:ind w:left="6"/>
        <w:jc w:val="center"/>
        <w:rPr>
          <w:rFonts w:ascii="Times New Roman" w:hAnsi="Times New Roman" w:cs="Times New Roman"/>
          <w:b/>
          <w:color w:val="333300"/>
          <w:spacing w:val="-1"/>
          <w:sz w:val="28"/>
          <w:szCs w:val="28"/>
        </w:rPr>
      </w:pPr>
      <w:r w:rsidRPr="006A5E8C">
        <w:rPr>
          <w:rFonts w:ascii="Times New Roman" w:hAnsi="Times New Roman" w:cs="Times New Roman"/>
          <w:b/>
          <w:color w:val="333300"/>
          <w:spacing w:val="-1"/>
          <w:sz w:val="28"/>
          <w:szCs w:val="28"/>
        </w:rPr>
        <w:t>О РАБОТЕ АППАРАТА АДМИНИСТРАЦИИ</w:t>
      </w:r>
    </w:p>
    <w:p w:rsidR="006D329D" w:rsidRPr="006D329D" w:rsidRDefault="006D329D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29D">
        <w:rPr>
          <w:rFonts w:ascii="Times New Roman" w:hAnsi="Times New Roman"/>
          <w:sz w:val="28"/>
          <w:szCs w:val="28"/>
        </w:rPr>
        <w:t>На приеме у спец</w:t>
      </w:r>
      <w:r w:rsidR="00712554">
        <w:rPr>
          <w:rFonts w:ascii="Times New Roman" w:hAnsi="Times New Roman"/>
          <w:sz w:val="28"/>
          <w:szCs w:val="28"/>
        </w:rPr>
        <w:t>иалистов администрации в течение</w:t>
      </w:r>
      <w:r w:rsidRPr="006D329D">
        <w:rPr>
          <w:rFonts w:ascii="Times New Roman" w:hAnsi="Times New Roman"/>
          <w:sz w:val="28"/>
          <w:szCs w:val="28"/>
        </w:rPr>
        <w:t xml:space="preserve"> </w:t>
      </w:r>
      <w:r w:rsidRPr="006D329D">
        <w:rPr>
          <w:rFonts w:ascii="Times New Roman" w:hAnsi="Times New Roman" w:cs="Times New Roman"/>
          <w:sz w:val="28"/>
          <w:szCs w:val="28"/>
        </w:rPr>
        <w:t>2016 года</w:t>
      </w:r>
      <w:r w:rsidRPr="006D329D">
        <w:rPr>
          <w:rFonts w:ascii="Times New Roman" w:hAnsi="Times New Roman"/>
          <w:sz w:val="28"/>
          <w:szCs w:val="28"/>
        </w:rPr>
        <w:t xml:space="preserve"> побывало около 4000 человек, было выдано справок - 1067, выписок из реест</w:t>
      </w:r>
      <w:r w:rsidR="00FF74EB">
        <w:rPr>
          <w:rFonts w:ascii="Times New Roman" w:hAnsi="Times New Roman"/>
          <w:sz w:val="28"/>
          <w:szCs w:val="28"/>
        </w:rPr>
        <w:t>ра муниципальной собственности -</w:t>
      </w:r>
      <w:r w:rsidRPr="006D329D">
        <w:rPr>
          <w:rFonts w:ascii="Times New Roman" w:hAnsi="Times New Roman"/>
          <w:sz w:val="28"/>
          <w:szCs w:val="28"/>
        </w:rPr>
        <w:t xml:space="preserve"> 1246, выполнено нотариальных действий - 313.</w:t>
      </w:r>
    </w:p>
    <w:p w:rsidR="006D329D" w:rsidRDefault="006D329D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9D">
        <w:rPr>
          <w:rFonts w:ascii="Times New Roman" w:hAnsi="Times New Roman"/>
          <w:sz w:val="28"/>
          <w:szCs w:val="28"/>
        </w:rPr>
        <w:t xml:space="preserve">На личном приеме у Главы поселения побывали 195 человек, с письменными обращениями обратились 157 человек. Чаще всего встречаются </w:t>
      </w:r>
      <w:r w:rsidRPr="006D329D">
        <w:rPr>
          <w:rFonts w:ascii="Times New Roman" w:hAnsi="Times New Roman"/>
          <w:sz w:val="28"/>
          <w:szCs w:val="28"/>
        </w:rPr>
        <w:lastRenderedPageBreak/>
        <w:t>вопросы признания домов аварийными, отселения граждан, социального обеспечения.</w:t>
      </w:r>
      <w:r w:rsidRPr="006D3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554" w:rsidRDefault="00712554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554" w:rsidRPr="00712554" w:rsidRDefault="00712554" w:rsidP="0071255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42A8">
        <w:rPr>
          <w:rFonts w:ascii="Times New Roman" w:hAnsi="Times New Roman"/>
          <w:b/>
          <w:sz w:val="28"/>
          <w:szCs w:val="28"/>
        </w:rPr>
        <w:t>СВЕДЕНИЯ ЗАГС</w:t>
      </w:r>
    </w:p>
    <w:p w:rsidR="006D329D" w:rsidRDefault="006D329D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9D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6D329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D329D">
        <w:rPr>
          <w:rFonts w:ascii="Times New Roman" w:hAnsi="Times New Roman" w:cs="Times New Roman"/>
          <w:sz w:val="28"/>
          <w:szCs w:val="28"/>
        </w:rPr>
        <w:t xml:space="preserve"> 2016 года на территории Горняцкого сельского поселени</w:t>
      </w:r>
      <w:r w:rsidR="00FF74EB">
        <w:rPr>
          <w:rFonts w:ascii="Times New Roman" w:hAnsi="Times New Roman" w:cs="Times New Roman"/>
          <w:sz w:val="28"/>
          <w:szCs w:val="28"/>
        </w:rPr>
        <w:t>я умерло 133 человек, родилось -</w:t>
      </w:r>
      <w:r w:rsidRPr="006D329D">
        <w:rPr>
          <w:rFonts w:ascii="Times New Roman" w:hAnsi="Times New Roman" w:cs="Times New Roman"/>
          <w:sz w:val="28"/>
          <w:szCs w:val="28"/>
        </w:rPr>
        <w:t xml:space="preserve"> 64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554" w:rsidRPr="006D329D" w:rsidRDefault="00712554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9DF" w:rsidRPr="006D329D" w:rsidRDefault="00EF29DF" w:rsidP="0082274E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9D">
        <w:rPr>
          <w:rFonts w:ascii="Times New Roman" w:hAnsi="Times New Roman" w:cs="Times New Roman"/>
          <w:b/>
          <w:sz w:val="28"/>
          <w:szCs w:val="28"/>
        </w:rPr>
        <w:t>ОСУЩЕСТВЛЕНИЕ ПЕРВИЧНОГО ВОИНСКОГО УЧЕТА</w:t>
      </w:r>
    </w:p>
    <w:p w:rsidR="006D329D" w:rsidRDefault="006D329D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9D">
        <w:rPr>
          <w:rFonts w:ascii="Times New Roman" w:hAnsi="Times New Roman" w:cs="Times New Roman"/>
          <w:sz w:val="28"/>
          <w:szCs w:val="28"/>
        </w:rPr>
        <w:t>Приятно, но на территории остался всего 1 уклонист, в прошлом г</w:t>
      </w:r>
      <w:r w:rsidR="00FF74EB">
        <w:rPr>
          <w:rFonts w:ascii="Times New Roman" w:hAnsi="Times New Roman" w:cs="Times New Roman"/>
          <w:sz w:val="28"/>
          <w:szCs w:val="28"/>
        </w:rPr>
        <w:t>оду было 4, а еще 10 лет назад -</w:t>
      </w:r>
      <w:r w:rsidRPr="006D329D">
        <w:rPr>
          <w:rFonts w:ascii="Times New Roman" w:hAnsi="Times New Roman" w:cs="Times New Roman"/>
          <w:sz w:val="28"/>
          <w:szCs w:val="28"/>
        </w:rPr>
        <w:t xml:space="preserve"> 28. Служба в армии становится престижной.</w:t>
      </w:r>
    </w:p>
    <w:p w:rsidR="006D329D" w:rsidRPr="006D329D" w:rsidRDefault="006D329D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608" w:rsidRPr="006D329D" w:rsidRDefault="00527FBD" w:rsidP="0082274E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30F91">
        <w:rPr>
          <w:rFonts w:ascii="Times New Roman" w:hAnsi="Times New Roman"/>
          <w:b/>
          <w:sz w:val="28"/>
          <w:szCs w:val="28"/>
        </w:rPr>
        <w:t xml:space="preserve"> </w:t>
      </w:r>
      <w:r w:rsidR="00B6538F" w:rsidRPr="006D329D">
        <w:rPr>
          <w:rFonts w:ascii="Times New Roman" w:hAnsi="Times New Roman"/>
          <w:b/>
          <w:sz w:val="28"/>
          <w:szCs w:val="28"/>
        </w:rPr>
        <w:t>О РАБОТЕ СПЕ</w:t>
      </w:r>
      <w:r w:rsidR="00157608" w:rsidRPr="006D329D">
        <w:rPr>
          <w:rFonts w:ascii="Times New Roman" w:hAnsi="Times New Roman"/>
          <w:b/>
          <w:sz w:val="28"/>
          <w:szCs w:val="28"/>
        </w:rPr>
        <w:t>ЦИАЛИСТА МФЦ</w:t>
      </w:r>
    </w:p>
    <w:p w:rsidR="00F52127" w:rsidRDefault="00D7676E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9D">
        <w:rPr>
          <w:rFonts w:ascii="Times New Roman" w:hAnsi="Times New Roman" w:cs="Times New Roman"/>
          <w:sz w:val="28"/>
          <w:szCs w:val="28"/>
        </w:rPr>
        <w:t>Специалистами МФЦ было принято</w:t>
      </w:r>
      <w:r w:rsidR="009516CF" w:rsidRPr="006D329D">
        <w:rPr>
          <w:rFonts w:ascii="Times New Roman" w:hAnsi="Times New Roman" w:cs="Times New Roman"/>
          <w:sz w:val="28"/>
          <w:szCs w:val="28"/>
        </w:rPr>
        <w:t xml:space="preserve"> </w:t>
      </w:r>
      <w:r w:rsidR="003816BD" w:rsidRPr="006D329D">
        <w:rPr>
          <w:rFonts w:ascii="Times New Roman" w:hAnsi="Times New Roman" w:cs="Times New Roman"/>
          <w:sz w:val="28"/>
          <w:szCs w:val="28"/>
        </w:rPr>
        <w:t>9406</w:t>
      </w:r>
      <w:r w:rsidR="00C65102" w:rsidRPr="006D329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06FA6" w:rsidRPr="006D329D">
        <w:rPr>
          <w:rFonts w:ascii="Times New Roman" w:hAnsi="Times New Roman" w:cs="Times New Roman"/>
          <w:sz w:val="28"/>
          <w:szCs w:val="28"/>
        </w:rPr>
        <w:t>а</w:t>
      </w:r>
      <w:r w:rsidR="00C65102" w:rsidRPr="006D329D">
        <w:rPr>
          <w:rFonts w:ascii="Times New Roman" w:hAnsi="Times New Roman" w:cs="Times New Roman"/>
          <w:sz w:val="28"/>
          <w:szCs w:val="28"/>
        </w:rPr>
        <w:t xml:space="preserve">. </w:t>
      </w:r>
      <w:r w:rsidR="00FF74EB">
        <w:rPr>
          <w:rFonts w:ascii="Times New Roman" w:hAnsi="Times New Roman" w:cs="Times New Roman"/>
          <w:sz w:val="28"/>
          <w:szCs w:val="28"/>
        </w:rPr>
        <w:t>Принято дел -</w:t>
      </w:r>
      <w:r w:rsidR="003816BD" w:rsidRPr="006D329D">
        <w:rPr>
          <w:rFonts w:ascii="Times New Roman" w:hAnsi="Times New Roman" w:cs="Times New Roman"/>
          <w:sz w:val="28"/>
          <w:szCs w:val="28"/>
        </w:rPr>
        <w:t xml:space="preserve"> 42</w:t>
      </w:r>
      <w:r w:rsidR="00E06FA6" w:rsidRPr="006D329D">
        <w:rPr>
          <w:rFonts w:ascii="Times New Roman" w:hAnsi="Times New Roman" w:cs="Times New Roman"/>
          <w:sz w:val="28"/>
          <w:szCs w:val="28"/>
        </w:rPr>
        <w:t>8</w:t>
      </w:r>
      <w:r w:rsidR="003816BD" w:rsidRPr="006D329D">
        <w:rPr>
          <w:rFonts w:ascii="Times New Roman" w:hAnsi="Times New Roman" w:cs="Times New Roman"/>
          <w:sz w:val="28"/>
          <w:szCs w:val="28"/>
        </w:rPr>
        <w:t>7</w:t>
      </w:r>
      <w:r w:rsidR="00FF74EB">
        <w:rPr>
          <w:rFonts w:ascii="Times New Roman" w:hAnsi="Times New Roman" w:cs="Times New Roman"/>
          <w:sz w:val="28"/>
          <w:szCs w:val="28"/>
        </w:rPr>
        <w:t>, выдано дел -</w:t>
      </w:r>
      <w:r w:rsidR="006E680D" w:rsidRPr="006D329D">
        <w:rPr>
          <w:rFonts w:ascii="Times New Roman" w:hAnsi="Times New Roman" w:cs="Times New Roman"/>
          <w:sz w:val="28"/>
          <w:szCs w:val="28"/>
        </w:rPr>
        <w:t xml:space="preserve"> </w:t>
      </w:r>
      <w:r w:rsidR="00037A97" w:rsidRPr="006D329D">
        <w:rPr>
          <w:rFonts w:ascii="Times New Roman" w:hAnsi="Times New Roman" w:cs="Times New Roman"/>
          <w:sz w:val="28"/>
          <w:szCs w:val="28"/>
        </w:rPr>
        <w:t>1159</w:t>
      </w:r>
      <w:r w:rsidR="00FF74EB">
        <w:rPr>
          <w:rFonts w:ascii="Times New Roman" w:hAnsi="Times New Roman" w:cs="Times New Roman"/>
          <w:sz w:val="28"/>
          <w:szCs w:val="28"/>
        </w:rPr>
        <w:t>, дано консультаций -</w:t>
      </w:r>
      <w:r w:rsidR="006E680D" w:rsidRPr="006D329D">
        <w:rPr>
          <w:rFonts w:ascii="Times New Roman" w:hAnsi="Times New Roman" w:cs="Times New Roman"/>
          <w:sz w:val="28"/>
          <w:szCs w:val="28"/>
        </w:rPr>
        <w:t xml:space="preserve"> </w:t>
      </w:r>
      <w:r w:rsidR="00037A97" w:rsidRPr="006D329D">
        <w:rPr>
          <w:rFonts w:ascii="Times New Roman" w:hAnsi="Times New Roman" w:cs="Times New Roman"/>
          <w:sz w:val="28"/>
          <w:szCs w:val="28"/>
        </w:rPr>
        <w:t>2040</w:t>
      </w:r>
      <w:r w:rsidR="006E680D" w:rsidRPr="006D329D">
        <w:rPr>
          <w:rFonts w:ascii="Times New Roman" w:hAnsi="Times New Roman" w:cs="Times New Roman"/>
          <w:sz w:val="28"/>
          <w:szCs w:val="28"/>
        </w:rPr>
        <w:t>.</w:t>
      </w:r>
      <w:r w:rsidR="00650403" w:rsidRPr="006D329D">
        <w:rPr>
          <w:rFonts w:ascii="Times New Roman" w:hAnsi="Times New Roman" w:cs="Times New Roman"/>
          <w:sz w:val="28"/>
          <w:szCs w:val="28"/>
        </w:rPr>
        <w:t xml:space="preserve"> Тенденция приема населения идет к увеличению, я благодарна</w:t>
      </w:r>
      <w:r w:rsidR="00F52127" w:rsidRPr="006D329D">
        <w:rPr>
          <w:rFonts w:ascii="Times New Roman" w:hAnsi="Times New Roman" w:cs="Times New Roman"/>
          <w:sz w:val="28"/>
          <w:szCs w:val="28"/>
        </w:rPr>
        <w:t xml:space="preserve"> Главе Белокалитвинского района Мельниковой О.А. и </w:t>
      </w:r>
      <w:r w:rsidR="00650403" w:rsidRPr="006D329D">
        <w:rPr>
          <w:rFonts w:ascii="Times New Roman" w:hAnsi="Times New Roman" w:cs="Times New Roman"/>
          <w:sz w:val="28"/>
          <w:szCs w:val="28"/>
        </w:rPr>
        <w:t xml:space="preserve"> руководителю МАУ МФЦ Белокалитвинского рай</w:t>
      </w:r>
      <w:r w:rsidR="00F52127" w:rsidRPr="006D329D">
        <w:rPr>
          <w:rFonts w:ascii="Times New Roman" w:hAnsi="Times New Roman" w:cs="Times New Roman"/>
          <w:sz w:val="28"/>
          <w:szCs w:val="28"/>
        </w:rPr>
        <w:t xml:space="preserve">она Мищенко Н.Н. за выделение еще 1 </w:t>
      </w:r>
      <w:r w:rsidR="00650403" w:rsidRPr="006D329D">
        <w:rPr>
          <w:rFonts w:ascii="Times New Roman" w:hAnsi="Times New Roman" w:cs="Times New Roman"/>
          <w:sz w:val="28"/>
          <w:szCs w:val="28"/>
        </w:rPr>
        <w:t>ставки специалиста</w:t>
      </w:r>
      <w:r w:rsidR="00F52127" w:rsidRPr="006D329D">
        <w:rPr>
          <w:rFonts w:ascii="Times New Roman" w:hAnsi="Times New Roman" w:cs="Times New Roman"/>
          <w:sz w:val="28"/>
          <w:szCs w:val="28"/>
        </w:rPr>
        <w:t>. Мы видим, что в администрации исчезла очередь к специалистам МФЦ, жители очень благодарны за эту помощь.</w:t>
      </w:r>
    </w:p>
    <w:p w:rsidR="00A30F91" w:rsidRDefault="00A30F91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еще хорошая мысль, создать филиал МФЦ, 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помещение есть</w:t>
      </w:r>
      <w:r w:rsidR="00D40474">
        <w:rPr>
          <w:rFonts w:ascii="Times New Roman" w:hAnsi="Times New Roman" w:cs="Times New Roman"/>
          <w:sz w:val="28"/>
          <w:szCs w:val="28"/>
        </w:rPr>
        <w:t>, это даст возможность увеличить спектр предоставляемых услуг.</w:t>
      </w:r>
    </w:p>
    <w:p w:rsidR="00D40474" w:rsidRPr="006D329D" w:rsidRDefault="00D40474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наши жители регистрируются на портале государственных услуг, специалисты активно разъясняют населению плюсы этой регистрации.</w:t>
      </w:r>
    </w:p>
    <w:p w:rsidR="002267D1" w:rsidRPr="00E213B3" w:rsidRDefault="002267D1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80D" w:rsidRPr="00E213B3" w:rsidRDefault="006E680D" w:rsidP="00FF74E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13B3">
        <w:rPr>
          <w:rFonts w:ascii="Times New Roman" w:hAnsi="Times New Roman"/>
          <w:b/>
          <w:sz w:val="28"/>
          <w:szCs w:val="28"/>
        </w:rPr>
        <w:t>ПЕНСИОННОЕ ОБЕСПЕЧЕНИЕ</w:t>
      </w:r>
      <w:r w:rsidR="00650403" w:rsidRPr="00E213B3">
        <w:rPr>
          <w:rFonts w:ascii="Times New Roman" w:hAnsi="Times New Roman"/>
          <w:b/>
          <w:sz w:val="28"/>
          <w:szCs w:val="28"/>
        </w:rPr>
        <w:t>, СОЦИАЛЬНОЕ ОБСЛУЖИВАНИЕ</w:t>
      </w:r>
    </w:p>
    <w:p w:rsidR="006E680D" w:rsidRPr="00E213B3" w:rsidRDefault="006E680D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B3">
        <w:rPr>
          <w:rFonts w:ascii="Times New Roman" w:hAnsi="Times New Roman" w:cs="Times New Roman"/>
          <w:sz w:val="28"/>
          <w:szCs w:val="28"/>
        </w:rPr>
        <w:t xml:space="preserve">Всего по  территории пенсию  получают  </w:t>
      </w:r>
      <w:r w:rsidR="0054047C" w:rsidRPr="00E213B3">
        <w:rPr>
          <w:rFonts w:ascii="Times New Roman" w:hAnsi="Times New Roman" w:cs="Times New Roman"/>
          <w:sz w:val="28"/>
          <w:szCs w:val="28"/>
        </w:rPr>
        <w:t>4</w:t>
      </w:r>
      <w:r w:rsidR="00B55380" w:rsidRPr="00E213B3">
        <w:rPr>
          <w:rFonts w:ascii="Times New Roman" w:hAnsi="Times New Roman" w:cs="Times New Roman"/>
          <w:sz w:val="28"/>
          <w:szCs w:val="28"/>
        </w:rPr>
        <w:t>506</w:t>
      </w:r>
      <w:r w:rsidRPr="00E213B3">
        <w:rPr>
          <w:rFonts w:ascii="Times New Roman" w:hAnsi="Times New Roman" w:cs="Times New Roman"/>
          <w:sz w:val="28"/>
          <w:szCs w:val="28"/>
        </w:rPr>
        <w:t xml:space="preserve"> человек,   средний размер пенсии составляет </w:t>
      </w:r>
      <w:r w:rsidR="0054047C" w:rsidRPr="00E213B3">
        <w:rPr>
          <w:rFonts w:ascii="Times New Roman" w:hAnsi="Times New Roman" w:cs="Times New Roman"/>
          <w:sz w:val="28"/>
          <w:szCs w:val="28"/>
        </w:rPr>
        <w:t>1</w:t>
      </w:r>
      <w:r w:rsidR="00B55380" w:rsidRPr="00E213B3">
        <w:rPr>
          <w:rFonts w:ascii="Times New Roman" w:hAnsi="Times New Roman" w:cs="Times New Roman"/>
          <w:sz w:val="28"/>
          <w:szCs w:val="28"/>
        </w:rPr>
        <w:t>0564,83</w:t>
      </w:r>
      <w:r w:rsidRPr="00E213B3">
        <w:rPr>
          <w:rFonts w:ascii="Times New Roman" w:hAnsi="Times New Roman" w:cs="Times New Roman"/>
          <w:sz w:val="28"/>
          <w:szCs w:val="28"/>
        </w:rPr>
        <w:t>  рублей</w:t>
      </w:r>
      <w:r w:rsidR="002457DE" w:rsidRPr="00E213B3">
        <w:rPr>
          <w:rFonts w:ascii="Times New Roman" w:hAnsi="Times New Roman" w:cs="Times New Roman"/>
          <w:sz w:val="28"/>
          <w:szCs w:val="28"/>
        </w:rPr>
        <w:t>.</w:t>
      </w:r>
    </w:p>
    <w:p w:rsidR="006E680D" w:rsidRPr="00E213B3" w:rsidRDefault="009516CF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B3">
        <w:rPr>
          <w:rFonts w:ascii="Times New Roman" w:hAnsi="Times New Roman" w:cs="Times New Roman"/>
          <w:sz w:val="28"/>
          <w:szCs w:val="28"/>
        </w:rPr>
        <w:t xml:space="preserve">Пенсионный фонд провел </w:t>
      </w:r>
      <w:r w:rsidR="00B55380" w:rsidRPr="00E213B3">
        <w:rPr>
          <w:rFonts w:ascii="Times New Roman" w:hAnsi="Times New Roman" w:cs="Times New Roman"/>
          <w:sz w:val="28"/>
          <w:szCs w:val="28"/>
        </w:rPr>
        <w:t>46</w:t>
      </w:r>
      <w:r w:rsidR="006E680D" w:rsidRPr="00E213B3">
        <w:rPr>
          <w:rFonts w:ascii="Times New Roman" w:hAnsi="Times New Roman" w:cs="Times New Roman"/>
          <w:sz w:val="28"/>
          <w:szCs w:val="28"/>
        </w:rPr>
        <w:t xml:space="preserve"> выездных приемных, на приеме побывало </w:t>
      </w:r>
      <w:r w:rsidR="002457DE" w:rsidRPr="00E213B3">
        <w:rPr>
          <w:rFonts w:ascii="Times New Roman" w:hAnsi="Times New Roman" w:cs="Times New Roman"/>
          <w:sz w:val="28"/>
          <w:szCs w:val="28"/>
        </w:rPr>
        <w:t xml:space="preserve">355 </w:t>
      </w:r>
      <w:r w:rsidR="006E680D" w:rsidRPr="00E213B3">
        <w:rPr>
          <w:rFonts w:ascii="Times New Roman" w:hAnsi="Times New Roman" w:cs="Times New Roman"/>
          <w:sz w:val="28"/>
          <w:szCs w:val="28"/>
        </w:rPr>
        <w:t>человека.</w:t>
      </w:r>
    </w:p>
    <w:p w:rsidR="00D40474" w:rsidRPr="00E213B3" w:rsidRDefault="00D40474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B3">
        <w:rPr>
          <w:rFonts w:ascii="Times New Roman" w:hAnsi="Times New Roman" w:cs="Times New Roman"/>
          <w:sz w:val="28"/>
          <w:szCs w:val="28"/>
        </w:rPr>
        <w:t>На территории поселения соц. работниками обслуживается 423 клиента.</w:t>
      </w:r>
    </w:p>
    <w:p w:rsidR="00EE4816" w:rsidRPr="00E213B3" w:rsidRDefault="00EE4816" w:rsidP="0082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B3">
        <w:rPr>
          <w:rFonts w:ascii="Times New Roman" w:hAnsi="Times New Roman" w:cs="Times New Roman"/>
          <w:sz w:val="28"/>
          <w:szCs w:val="28"/>
        </w:rPr>
        <w:t>На момент подготовки информации вопросов по социальному обслуживанию, обращений от жителей Горняцкого сельского поселения не поступало.</w:t>
      </w:r>
    </w:p>
    <w:p w:rsidR="00991BA5" w:rsidRPr="00E213B3" w:rsidRDefault="00991BA5" w:rsidP="00822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80D" w:rsidRPr="00E213B3" w:rsidRDefault="006E680D" w:rsidP="00FF74E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3B3">
        <w:rPr>
          <w:rFonts w:ascii="Times New Roman" w:hAnsi="Times New Roman" w:cs="Times New Roman"/>
          <w:b/>
          <w:sz w:val="28"/>
          <w:szCs w:val="28"/>
        </w:rPr>
        <w:t>СОЦИАЛЬНАЯ ЗАЩИТА</w:t>
      </w:r>
    </w:p>
    <w:p w:rsidR="00650403" w:rsidRPr="00E213B3" w:rsidRDefault="00D40474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B3">
        <w:rPr>
          <w:rFonts w:ascii="Times New Roman" w:hAnsi="Times New Roman" w:cs="Times New Roman"/>
          <w:sz w:val="28"/>
          <w:szCs w:val="28"/>
        </w:rPr>
        <w:t>Социальными выплатами пользуется большое количество жителей:</w:t>
      </w:r>
    </w:p>
    <w:p w:rsidR="00D40474" w:rsidRPr="00E213B3" w:rsidRDefault="00E213B3" w:rsidP="00FF74EB">
      <w:pPr>
        <w:pStyle w:val="a9"/>
        <w:numPr>
          <w:ilvl w:val="0"/>
          <w:numId w:val="22"/>
        </w:numPr>
        <w:shd w:val="clear" w:color="auto" w:fill="FFFFFF" w:themeFill="background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40474" w:rsidRPr="00E213B3">
        <w:rPr>
          <w:rFonts w:ascii="Times New Roman" w:hAnsi="Times New Roman" w:cs="Times New Roman"/>
          <w:sz w:val="28"/>
          <w:szCs w:val="28"/>
        </w:rPr>
        <w:t>дресная помощь была  выплачена 154 семьям на сумму более 1,2 млн. руб.,</w:t>
      </w:r>
    </w:p>
    <w:p w:rsidR="00D40474" w:rsidRPr="00E213B3" w:rsidRDefault="00E213B3" w:rsidP="00FF74EB">
      <w:pPr>
        <w:pStyle w:val="a9"/>
        <w:numPr>
          <w:ilvl w:val="0"/>
          <w:numId w:val="22"/>
        </w:numPr>
        <w:shd w:val="clear" w:color="auto" w:fill="FFFFFF" w:themeFill="background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40474" w:rsidRPr="00E213B3">
        <w:rPr>
          <w:rFonts w:ascii="Times New Roman" w:hAnsi="Times New Roman" w:cs="Times New Roman"/>
          <w:sz w:val="28"/>
          <w:szCs w:val="28"/>
        </w:rPr>
        <w:t>олее 1 млн. руб. выплачено семьям имеющих деток первого, второго года жизни на приобретение детского питания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40474" w:rsidRPr="00E213B3" w:rsidRDefault="00E213B3" w:rsidP="00FF74EB">
      <w:pPr>
        <w:pStyle w:val="a9"/>
        <w:numPr>
          <w:ilvl w:val="0"/>
          <w:numId w:val="22"/>
        </w:numPr>
        <w:shd w:val="clear" w:color="auto" w:fill="FFFFFF" w:themeFill="background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40474" w:rsidRPr="00E213B3">
        <w:rPr>
          <w:rFonts w:ascii="Times New Roman" w:hAnsi="Times New Roman" w:cs="Times New Roman"/>
          <w:sz w:val="28"/>
          <w:szCs w:val="28"/>
        </w:rPr>
        <w:t xml:space="preserve">а 1400 детей </w:t>
      </w:r>
      <w:proofErr w:type="gramStart"/>
      <w:r w:rsidR="00D40474" w:rsidRPr="00E213B3">
        <w:rPr>
          <w:rFonts w:ascii="Times New Roman" w:hAnsi="Times New Roman" w:cs="Times New Roman"/>
          <w:sz w:val="28"/>
          <w:szCs w:val="28"/>
        </w:rPr>
        <w:t>произведены</w:t>
      </w:r>
      <w:proofErr w:type="gramEnd"/>
      <w:r w:rsidR="00D40474" w:rsidRPr="00E213B3">
        <w:rPr>
          <w:rFonts w:ascii="Times New Roman" w:hAnsi="Times New Roman" w:cs="Times New Roman"/>
          <w:sz w:val="28"/>
          <w:szCs w:val="28"/>
        </w:rPr>
        <w:t xml:space="preserve"> выплату на сумму в 4 млн. руб.,</w:t>
      </w:r>
    </w:p>
    <w:p w:rsidR="00D40474" w:rsidRPr="00E213B3" w:rsidRDefault="00E213B3" w:rsidP="00FF74EB">
      <w:pPr>
        <w:pStyle w:val="a9"/>
        <w:numPr>
          <w:ilvl w:val="0"/>
          <w:numId w:val="22"/>
        </w:numPr>
        <w:shd w:val="clear" w:color="auto" w:fill="FFFFFF" w:themeFill="background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40474" w:rsidRPr="00E213B3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Pr="00E213B3">
        <w:rPr>
          <w:rFonts w:ascii="Times New Roman" w:hAnsi="Times New Roman" w:cs="Times New Roman"/>
          <w:sz w:val="28"/>
          <w:szCs w:val="28"/>
        </w:rPr>
        <w:t>семей, пользующихся жилищной субсидией увеличилось и составило 264 семьи, они получили более 3 млн. руб.</w:t>
      </w:r>
    </w:p>
    <w:p w:rsidR="0082274E" w:rsidRDefault="0082274E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33F24" w:rsidRDefault="00333F24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33F24" w:rsidRPr="003816BD" w:rsidRDefault="00333F24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82274E" w:rsidRPr="0082274E" w:rsidRDefault="0082274E" w:rsidP="00FF74E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74E">
        <w:rPr>
          <w:rFonts w:ascii="Times New Roman" w:hAnsi="Times New Roman" w:cs="Times New Roman"/>
          <w:b/>
          <w:sz w:val="28"/>
          <w:szCs w:val="28"/>
        </w:rPr>
        <w:lastRenderedPageBreak/>
        <w:t>ОБРАЗОВАНИЕ, КУЛЬТУРА</w:t>
      </w:r>
    </w:p>
    <w:p w:rsidR="0082274E" w:rsidRPr="0082274E" w:rsidRDefault="0082274E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74E">
        <w:rPr>
          <w:rFonts w:ascii="Times New Roman" w:hAnsi="Times New Roman" w:cs="Times New Roman"/>
          <w:sz w:val="28"/>
          <w:szCs w:val="28"/>
        </w:rPr>
        <w:t>Все пять школ живут своей полноценной жизнью. В 2016 году школы покинули около30 выпускников, а около 60 первоклассников сели за парты в новом учебном году. Тищенко Мария, Аверьянов Евг</w:t>
      </w:r>
      <w:r w:rsidR="00430FE4">
        <w:rPr>
          <w:rFonts w:ascii="Times New Roman" w:hAnsi="Times New Roman" w:cs="Times New Roman"/>
          <w:sz w:val="28"/>
          <w:szCs w:val="28"/>
        </w:rPr>
        <w:t>ений стали золотыми медалистами. У</w:t>
      </w:r>
      <w:r w:rsidR="00FF74EB">
        <w:rPr>
          <w:rFonts w:ascii="Times New Roman" w:hAnsi="Times New Roman" w:cs="Times New Roman"/>
          <w:sz w:val="28"/>
          <w:szCs w:val="28"/>
        </w:rPr>
        <w:t xml:space="preserve">чащийся школы </w:t>
      </w:r>
      <w:r w:rsidRPr="0082274E">
        <w:rPr>
          <w:rFonts w:ascii="Times New Roman" w:hAnsi="Times New Roman" w:cs="Times New Roman"/>
          <w:sz w:val="28"/>
          <w:szCs w:val="28"/>
        </w:rPr>
        <w:t>9 Боков Сергей набрал высокие баллы в ЕГЕ по матем</w:t>
      </w:r>
      <w:r w:rsidR="00430FE4">
        <w:rPr>
          <w:rFonts w:ascii="Times New Roman" w:hAnsi="Times New Roman" w:cs="Times New Roman"/>
          <w:sz w:val="28"/>
          <w:szCs w:val="28"/>
        </w:rPr>
        <w:t>атике, информатике преподаватели</w:t>
      </w:r>
      <w:r w:rsidRPr="0082274E">
        <w:rPr>
          <w:rFonts w:ascii="Times New Roman" w:hAnsi="Times New Roman" w:cs="Times New Roman"/>
          <w:sz w:val="28"/>
          <w:szCs w:val="28"/>
        </w:rPr>
        <w:t xml:space="preserve"> Савицкая Е.И. и Орлова Е.Г., </w:t>
      </w:r>
      <w:proofErr w:type="spellStart"/>
      <w:r w:rsidRPr="0082274E">
        <w:rPr>
          <w:rFonts w:ascii="Times New Roman" w:hAnsi="Times New Roman" w:cs="Times New Roman"/>
          <w:sz w:val="28"/>
          <w:szCs w:val="28"/>
        </w:rPr>
        <w:t>Нихаенко</w:t>
      </w:r>
      <w:proofErr w:type="spellEnd"/>
      <w:r w:rsidRPr="0082274E">
        <w:rPr>
          <w:rFonts w:ascii="Times New Roman" w:hAnsi="Times New Roman" w:cs="Times New Roman"/>
          <w:sz w:val="28"/>
          <w:szCs w:val="28"/>
        </w:rPr>
        <w:t xml:space="preserve"> Кристина набрала 91 балл по русскому языку (преподаватель Попо</w:t>
      </w:r>
      <w:r w:rsidR="00FF74EB">
        <w:rPr>
          <w:rFonts w:ascii="Times New Roman" w:hAnsi="Times New Roman" w:cs="Times New Roman"/>
          <w:sz w:val="28"/>
          <w:szCs w:val="28"/>
        </w:rPr>
        <w:t xml:space="preserve">ва Л.Н.). </w:t>
      </w:r>
      <w:proofErr w:type="gramStart"/>
      <w:r w:rsidR="00FF74EB">
        <w:rPr>
          <w:rFonts w:ascii="Times New Roman" w:hAnsi="Times New Roman" w:cs="Times New Roman"/>
          <w:sz w:val="28"/>
          <w:szCs w:val="28"/>
        </w:rPr>
        <w:t xml:space="preserve">Все выпускники школы </w:t>
      </w:r>
      <w:r w:rsidRPr="0082274E">
        <w:rPr>
          <w:rFonts w:ascii="Times New Roman" w:hAnsi="Times New Roman" w:cs="Times New Roman"/>
          <w:sz w:val="28"/>
          <w:szCs w:val="28"/>
        </w:rPr>
        <w:t>9 поступили в высшее учебные заведения, а неко</w:t>
      </w:r>
      <w:r w:rsidR="00FF74EB">
        <w:rPr>
          <w:rFonts w:ascii="Times New Roman" w:hAnsi="Times New Roman" w:cs="Times New Roman"/>
          <w:sz w:val="28"/>
          <w:szCs w:val="28"/>
        </w:rPr>
        <w:t>торые в московские вузы.</w:t>
      </w:r>
      <w:proofErr w:type="gramEnd"/>
      <w:r w:rsidR="00FF74EB">
        <w:rPr>
          <w:rFonts w:ascii="Times New Roman" w:hAnsi="Times New Roman" w:cs="Times New Roman"/>
          <w:sz w:val="28"/>
          <w:szCs w:val="28"/>
        </w:rPr>
        <w:t xml:space="preserve"> Школа </w:t>
      </w:r>
      <w:r w:rsidRPr="0082274E">
        <w:rPr>
          <w:rFonts w:ascii="Times New Roman" w:hAnsi="Times New Roman" w:cs="Times New Roman"/>
          <w:sz w:val="28"/>
          <w:szCs w:val="28"/>
        </w:rPr>
        <w:t xml:space="preserve">9 продолжает побеждать в экологических проектах, а победитель </w:t>
      </w:r>
      <w:r w:rsidR="00FF74EB" w:rsidRPr="0082274E">
        <w:rPr>
          <w:rFonts w:ascii="Times New Roman" w:hAnsi="Times New Roman" w:cs="Times New Roman"/>
          <w:sz w:val="28"/>
          <w:szCs w:val="28"/>
        </w:rPr>
        <w:t>Всероссийского</w:t>
      </w:r>
      <w:r w:rsidRPr="0082274E">
        <w:rPr>
          <w:rFonts w:ascii="Times New Roman" w:hAnsi="Times New Roman" w:cs="Times New Roman"/>
          <w:sz w:val="28"/>
          <w:szCs w:val="28"/>
        </w:rPr>
        <w:t xml:space="preserve"> конкурса экологических проектов </w:t>
      </w:r>
      <w:proofErr w:type="spellStart"/>
      <w:r w:rsidRPr="0082274E">
        <w:rPr>
          <w:rFonts w:ascii="Times New Roman" w:hAnsi="Times New Roman" w:cs="Times New Roman"/>
          <w:sz w:val="28"/>
          <w:szCs w:val="28"/>
        </w:rPr>
        <w:t>Ерунцов</w:t>
      </w:r>
      <w:proofErr w:type="spellEnd"/>
      <w:r w:rsidRPr="0082274E">
        <w:rPr>
          <w:rFonts w:ascii="Times New Roman" w:hAnsi="Times New Roman" w:cs="Times New Roman"/>
          <w:sz w:val="28"/>
          <w:szCs w:val="28"/>
        </w:rPr>
        <w:t xml:space="preserve"> Антон был награжден бесплатной путевкой в международный лагерь «Артек».</w:t>
      </w:r>
    </w:p>
    <w:p w:rsidR="0082274E" w:rsidRDefault="0082274E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74E">
        <w:rPr>
          <w:rFonts w:ascii="Times New Roman" w:hAnsi="Times New Roman" w:cs="Times New Roman"/>
          <w:sz w:val="28"/>
          <w:szCs w:val="28"/>
        </w:rPr>
        <w:t xml:space="preserve">Радуют учащиеся школ своими победами в школьных олимпиадах и смотрах художественной самодеятельности. Учащиеся </w:t>
      </w:r>
      <w:proofErr w:type="spellStart"/>
      <w:r w:rsidRPr="0082274E">
        <w:rPr>
          <w:rFonts w:ascii="Times New Roman" w:hAnsi="Times New Roman" w:cs="Times New Roman"/>
          <w:sz w:val="28"/>
          <w:szCs w:val="28"/>
        </w:rPr>
        <w:t>Крутинской</w:t>
      </w:r>
      <w:proofErr w:type="spellEnd"/>
      <w:r w:rsidRPr="0082274E">
        <w:rPr>
          <w:rFonts w:ascii="Times New Roman" w:hAnsi="Times New Roman" w:cs="Times New Roman"/>
          <w:sz w:val="28"/>
          <w:szCs w:val="28"/>
        </w:rPr>
        <w:t xml:space="preserve"> школы заняли 1 </w:t>
      </w:r>
      <w:r w:rsidR="00FF74EB">
        <w:rPr>
          <w:rFonts w:ascii="Times New Roman" w:hAnsi="Times New Roman" w:cs="Times New Roman"/>
          <w:sz w:val="28"/>
          <w:szCs w:val="28"/>
        </w:rPr>
        <w:t>и 2 место в районном конкурсе «</w:t>
      </w:r>
      <w:r w:rsidRPr="0082274E">
        <w:rPr>
          <w:rFonts w:ascii="Times New Roman" w:hAnsi="Times New Roman" w:cs="Times New Roman"/>
          <w:sz w:val="28"/>
          <w:szCs w:val="28"/>
        </w:rPr>
        <w:t>Моя малая Родина» и « Большая любовь», взяли призовые места по скалолазанию. 6 человек из школы были премированы поездкой на Губернаторскую елку.</w:t>
      </w:r>
    </w:p>
    <w:p w:rsidR="00430FE4" w:rsidRPr="0082274E" w:rsidRDefault="00430FE4" w:rsidP="00430FE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районных соревнованиях по настольному теннису, посвященному памяти Героя Советского союза И.Т. Вдовенко 1-е место в командном зачете занял</w:t>
      </w:r>
      <w:r w:rsidR="00027BF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27BFE">
        <w:rPr>
          <w:rFonts w:ascii="Times New Roman" w:hAnsi="Times New Roman" w:cs="Times New Roman"/>
          <w:sz w:val="28"/>
          <w:szCs w:val="28"/>
        </w:rPr>
        <w:t>Жирнов</w:t>
      </w:r>
      <w:proofErr w:type="spellEnd"/>
      <w:r w:rsidR="00027BFE">
        <w:rPr>
          <w:rFonts w:ascii="Times New Roman" w:hAnsi="Times New Roman" w:cs="Times New Roman"/>
          <w:sz w:val="28"/>
          <w:szCs w:val="28"/>
        </w:rPr>
        <w:t xml:space="preserve"> Руслан, Дрожжин Павел,  </w:t>
      </w:r>
      <w:proofErr w:type="spellStart"/>
      <w:r w:rsidR="00027BFE"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 w:rsidR="00027BFE">
        <w:rPr>
          <w:rFonts w:ascii="Times New Roman" w:hAnsi="Times New Roman" w:cs="Times New Roman"/>
          <w:sz w:val="28"/>
          <w:szCs w:val="28"/>
        </w:rPr>
        <w:t xml:space="preserve"> Анна, учащиеся 11 школы</w:t>
      </w:r>
      <w:r>
        <w:rPr>
          <w:rFonts w:ascii="Times New Roman" w:hAnsi="Times New Roman" w:cs="Times New Roman"/>
          <w:sz w:val="28"/>
          <w:szCs w:val="28"/>
        </w:rPr>
        <w:t>. Подготовил п</w:t>
      </w:r>
      <w:r w:rsidR="00FF74EB">
        <w:rPr>
          <w:rFonts w:ascii="Times New Roman" w:hAnsi="Times New Roman" w:cs="Times New Roman"/>
          <w:sz w:val="28"/>
          <w:szCs w:val="28"/>
        </w:rPr>
        <w:t>обедителей учитель физкультуры -</w:t>
      </w:r>
      <w:r>
        <w:rPr>
          <w:rFonts w:ascii="Times New Roman" w:hAnsi="Times New Roman" w:cs="Times New Roman"/>
          <w:sz w:val="28"/>
          <w:szCs w:val="28"/>
        </w:rPr>
        <w:t xml:space="preserve"> Ивченко Михаил Александрович.</w:t>
      </w:r>
    </w:p>
    <w:p w:rsidR="0082274E" w:rsidRPr="0082274E" w:rsidRDefault="0082274E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74E">
        <w:rPr>
          <w:rFonts w:ascii="Times New Roman" w:hAnsi="Times New Roman" w:cs="Times New Roman"/>
          <w:sz w:val="28"/>
          <w:szCs w:val="28"/>
        </w:rPr>
        <w:t xml:space="preserve">Ученик Козловский Андрей и учитель </w:t>
      </w:r>
      <w:proofErr w:type="spellStart"/>
      <w:r w:rsidRPr="0082274E">
        <w:rPr>
          <w:rFonts w:ascii="Times New Roman" w:hAnsi="Times New Roman" w:cs="Times New Roman"/>
          <w:sz w:val="28"/>
          <w:szCs w:val="28"/>
        </w:rPr>
        <w:t>Погореловской</w:t>
      </w:r>
      <w:proofErr w:type="spellEnd"/>
      <w:r w:rsidRPr="0082274E">
        <w:rPr>
          <w:rFonts w:ascii="Times New Roman" w:hAnsi="Times New Roman" w:cs="Times New Roman"/>
          <w:sz w:val="28"/>
          <w:szCs w:val="28"/>
        </w:rPr>
        <w:t xml:space="preserve"> школы Головнева Светлана Николаевна были награждены грамотами за вклад в развитие казачества. Средняя школа №10 сильна не толь</w:t>
      </w:r>
      <w:r w:rsidR="00FF74EB">
        <w:rPr>
          <w:rFonts w:ascii="Times New Roman" w:hAnsi="Times New Roman" w:cs="Times New Roman"/>
          <w:sz w:val="28"/>
          <w:szCs w:val="28"/>
        </w:rPr>
        <w:t>ко в учебе, но и в спорте</w:t>
      </w:r>
      <w:r w:rsidR="00430F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30FE4">
        <w:rPr>
          <w:rFonts w:ascii="Times New Roman" w:hAnsi="Times New Roman" w:cs="Times New Roman"/>
          <w:sz w:val="28"/>
          <w:szCs w:val="28"/>
        </w:rPr>
        <w:t>Крох</w:t>
      </w:r>
      <w:r w:rsidRPr="0082274E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Pr="0082274E">
        <w:rPr>
          <w:rFonts w:ascii="Times New Roman" w:hAnsi="Times New Roman" w:cs="Times New Roman"/>
          <w:sz w:val="28"/>
          <w:szCs w:val="28"/>
        </w:rPr>
        <w:t xml:space="preserve"> Никита</w:t>
      </w:r>
      <w:r w:rsidR="00FF74EB">
        <w:rPr>
          <w:rFonts w:ascii="Times New Roman" w:hAnsi="Times New Roman" w:cs="Times New Roman"/>
          <w:sz w:val="28"/>
          <w:szCs w:val="28"/>
        </w:rPr>
        <w:t xml:space="preserve"> </w:t>
      </w:r>
      <w:r w:rsidRPr="0082274E">
        <w:rPr>
          <w:rFonts w:ascii="Times New Roman" w:hAnsi="Times New Roman" w:cs="Times New Roman"/>
          <w:sz w:val="28"/>
          <w:szCs w:val="28"/>
        </w:rPr>
        <w:t>- неоднократный чемпион области по волейболу в составе сборной команды города, а Сушкова Светлана</w:t>
      </w:r>
      <w:r w:rsidR="00FF74EB">
        <w:rPr>
          <w:rFonts w:ascii="Times New Roman" w:hAnsi="Times New Roman" w:cs="Times New Roman"/>
          <w:sz w:val="28"/>
          <w:szCs w:val="28"/>
        </w:rPr>
        <w:t xml:space="preserve"> </w:t>
      </w:r>
      <w:r w:rsidRPr="0082274E">
        <w:rPr>
          <w:rFonts w:ascii="Times New Roman" w:hAnsi="Times New Roman" w:cs="Times New Roman"/>
          <w:sz w:val="28"/>
          <w:szCs w:val="28"/>
        </w:rPr>
        <w:t xml:space="preserve">- неоднократная чемпионка по легкой атлетике. </w:t>
      </w:r>
      <w:r w:rsidR="00BF5AE2">
        <w:rPr>
          <w:rFonts w:ascii="Times New Roman" w:hAnsi="Times New Roman" w:cs="Times New Roman"/>
          <w:sz w:val="28"/>
          <w:szCs w:val="28"/>
        </w:rPr>
        <w:t>Много лет</w:t>
      </w:r>
      <w:r w:rsidRPr="0082274E">
        <w:rPr>
          <w:rFonts w:ascii="Times New Roman" w:hAnsi="Times New Roman" w:cs="Times New Roman"/>
          <w:sz w:val="28"/>
          <w:szCs w:val="28"/>
        </w:rPr>
        <w:t xml:space="preserve"> школа №10 ждет ремонта спортивного зала</w:t>
      </w:r>
      <w:r w:rsidR="00BF5AE2">
        <w:rPr>
          <w:rFonts w:ascii="Times New Roman" w:hAnsi="Times New Roman" w:cs="Times New Roman"/>
          <w:sz w:val="28"/>
          <w:szCs w:val="28"/>
        </w:rPr>
        <w:t xml:space="preserve"> и вот на 2017 год выделены денежные средства в сумме</w:t>
      </w:r>
      <w:r w:rsidRPr="0082274E">
        <w:rPr>
          <w:rFonts w:ascii="Times New Roman" w:hAnsi="Times New Roman" w:cs="Times New Roman"/>
          <w:sz w:val="28"/>
          <w:szCs w:val="28"/>
        </w:rPr>
        <w:t xml:space="preserve"> в 2,5 миллиона рублей. Большие  капиталовложения ждет школа №</w:t>
      </w:r>
      <w:r w:rsidR="00FF74EB">
        <w:rPr>
          <w:rFonts w:ascii="Times New Roman" w:hAnsi="Times New Roman" w:cs="Times New Roman"/>
          <w:sz w:val="28"/>
          <w:szCs w:val="28"/>
        </w:rPr>
        <w:t xml:space="preserve"> </w:t>
      </w:r>
      <w:r w:rsidRPr="0082274E">
        <w:rPr>
          <w:rFonts w:ascii="Times New Roman" w:hAnsi="Times New Roman" w:cs="Times New Roman"/>
          <w:sz w:val="28"/>
          <w:szCs w:val="28"/>
        </w:rPr>
        <w:t xml:space="preserve">11. В результате посещения Губернатором области </w:t>
      </w:r>
      <w:proofErr w:type="spellStart"/>
      <w:r w:rsidRPr="0082274E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82274E">
        <w:rPr>
          <w:rFonts w:ascii="Times New Roman" w:hAnsi="Times New Roman" w:cs="Times New Roman"/>
          <w:sz w:val="28"/>
          <w:szCs w:val="28"/>
        </w:rPr>
        <w:t xml:space="preserve"> В.Ю. нашего поселка,</w:t>
      </w:r>
      <w:r w:rsidR="00027BFE">
        <w:rPr>
          <w:rFonts w:ascii="Times New Roman" w:hAnsi="Times New Roman" w:cs="Times New Roman"/>
          <w:sz w:val="28"/>
          <w:szCs w:val="28"/>
        </w:rPr>
        <w:t xml:space="preserve"> была задумана реконструкция здания школы и объединение детского сада №</w:t>
      </w:r>
      <w:r w:rsidR="00FF74EB">
        <w:rPr>
          <w:rFonts w:ascii="Times New Roman" w:hAnsi="Times New Roman" w:cs="Times New Roman"/>
          <w:sz w:val="28"/>
          <w:szCs w:val="28"/>
        </w:rPr>
        <w:t xml:space="preserve"> </w:t>
      </w:r>
      <w:r w:rsidR="00027BFE">
        <w:rPr>
          <w:rFonts w:ascii="Times New Roman" w:hAnsi="Times New Roman" w:cs="Times New Roman"/>
          <w:sz w:val="28"/>
          <w:szCs w:val="28"/>
        </w:rPr>
        <w:t>25, но</w:t>
      </w:r>
      <w:r w:rsidRPr="0082274E">
        <w:rPr>
          <w:rFonts w:ascii="Times New Roman" w:hAnsi="Times New Roman" w:cs="Times New Roman"/>
          <w:sz w:val="28"/>
          <w:szCs w:val="28"/>
        </w:rPr>
        <w:t xml:space="preserve"> длительное время </w:t>
      </w:r>
      <w:r w:rsidR="00027BFE">
        <w:rPr>
          <w:rFonts w:ascii="Times New Roman" w:hAnsi="Times New Roman" w:cs="Times New Roman"/>
          <w:sz w:val="28"/>
          <w:szCs w:val="28"/>
        </w:rPr>
        <w:t>этот вопрос не решался.</w:t>
      </w:r>
    </w:p>
    <w:p w:rsidR="0082274E" w:rsidRPr="0082274E" w:rsidRDefault="00027BFE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радостное известие н</w:t>
      </w:r>
      <w:r w:rsidR="0082274E" w:rsidRPr="0082274E">
        <w:rPr>
          <w:rFonts w:ascii="Times New Roman" w:hAnsi="Times New Roman" w:cs="Times New Roman"/>
          <w:sz w:val="28"/>
          <w:szCs w:val="28"/>
        </w:rPr>
        <w:t>а 2017 год запланированы 16 млн. рублей для изготовления про</w:t>
      </w:r>
      <w:r w:rsidR="00FF74EB">
        <w:rPr>
          <w:rFonts w:ascii="Times New Roman" w:hAnsi="Times New Roman" w:cs="Times New Roman"/>
          <w:sz w:val="28"/>
          <w:szCs w:val="28"/>
        </w:rPr>
        <w:t>ектно-</w:t>
      </w:r>
      <w:r w:rsidR="0082274E" w:rsidRPr="0082274E">
        <w:rPr>
          <w:rFonts w:ascii="Times New Roman" w:hAnsi="Times New Roman" w:cs="Times New Roman"/>
          <w:sz w:val="28"/>
          <w:szCs w:val="28"/>
        </w:rPr>
        <w:t>сметной документации на эти цели.</w:t>
      </w:r>
    </w:p>
    <w:p w:rsidR="0082274E" w:rsidRPr="0082274E" w:rsidRDefault="0082274E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74E">
        <w:rPr>
          <w:rFonts w:ascii="Times New Roman" w:hAnsi="Times New Roman" w:cs="Times New Roman"/>
          <w:sz w:val="28"/>
          <w:szCs w:val="28"/>
        </w:rPr>
        <w:t>На протяжении ряда лет, в этом зале поднимались вопросы об обеспечении местами детей в детских садах. Сегодня с запуском модульного детского сада очередь детей от 3 до 6 лет полностью ликвидированы. Благодаря получаемым субвенциям из областного бюджета детские сады получают игрушки, интерактивно</w:t>
      </w:r>
      <w:r w:rsidR="00FF74EB">
        <w:rPr>
          <w:rFonts w:ascii="Times New Roman" w:hAnsi="Times New Roman" w:cs="Times New Roman"/>
          <w:sz w:val="28"/>
          <w:szCs w:val="28"/>
        </w:rPr>
        <w:t>е и физкультурное оборудование.</w:t>
      </w:r>
      <w:r w:rsidRPr="0082274E">
        <w:rPr>
          <w:rFonts w:ascii="Times New Roman" w:hAnsi="Times New Roman" w:cs="Times New Roman"/>
          <w:sz w:val="28"/>
          <w:szCs w:val="28"/>
        </w:rPr>
        <w:t xml:space="preserve"> В Погореловский детский сад был приобретен аппаратно-программный комплекс для развития речи.</w:t>
      </w:r>
    </w:p>
    <w:p w:rsidR="0082274E" w:rsidRDefault="0082274E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74E">
        <w:rPr>
          <w:rFonts w:ascii="Times New Roman" w:hAnsi="Times New Roman" w:cs="Times New Roman"/>
          <w:sz w:val="28"/>
          <w:szCs w:val="28"/>
        </w:rPr>
        <w:t>В детской музыкальной школе обучаются</w:t>
      </w:r>
      <w:r w:rsidR="00BF5AE2">
        <w:rPr>
          <w:rFonts w:ascii="Times New Roman" w:hAnsi="Times New Roman" w:cs="Times New Roman"/>
          <w:sz w:val="28"/>
          <w:szCs w:val="28"/>
        </w:rPr>
        <w:t xml:space="preserve"> 99 учащихся.</w:t>
      </w:r>
    </w:p>
    <w:p w:rsidR="00BF5AE2" w:rsidRDefault="00BF5AE2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реализует дополнительные профессиональные общеобразовательные программы в области музыкального искусства «Фортепиано», «Народные инструменты» (баян, аккордеон, гитара), в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хореографического искусства «Хореографическое творчество» и дополнительные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BF5AE2" w:rsidRPr="001E3562" w:rsidRDefault="00BF5AE2" w:rsidP="00027B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ДМШ активно участвуют и становятся победителями зональных, областных, всероссийских и международных конкурсов.</w:t>
      </w:r>
      <w:r w:rsidR="00027BFE">
        <w:rPr>
          <w:rFonts w:ascii="Times New Roman" w:hAnsi="Times New Roman" w:cs="Times New Roman"/>
          <w:sz w:val="28"/>
          <w:szCs w:val="28"/>
        </w:rPr>
        <w:t xml:space="preserve"> Например, учащиеся Власенко А., </w:t>
      </w:r>
      <w:proofErr w:type="spellStart"/>
      <w:r w:rsidR="00027BFE">
        <w:rPr>
          <w:rFonts w:ascii="Times New Roman" w:hAnsi="Times New Roman" w:cs="Times New Roman"/>
          <w:sz w:val="28"/>
          <w:szCs w:val="28"/>
        </w:rPr>
        <w:t>Миранович</w:t>
      </w:r>
      <w:proofErr w:type="spellEnd"/>
      <w:r w:rsidR="00027BFE">
        <w:rPr>
          <w:rFonts w:ascii="Times New Roman" w:hAnsi="Times New Roman" w:cs="Times New Roman"/>
          <w:sz w:val="28"/>
          <w:szCs w:val="28"/>
        </w:rPr>
        <w:t xml:space="preserve"> С., Рубашкина Н., Бородина О., Дзюба М., </w:t>
      </w:r>
      <w:proofErr w:type="spellStart"/>
      <w:r w:rsidR="001E3562">
        <w:rPr>
          <w:rFonts w:ascii="Times New Roman" w:hAnsi="Times New Roman" w:cs="Times New Roman"/>
          <w:sz w:val="28"/>
          <w:szCs w:val="28"/>
        </w:rPr>
        <w:t>Китилян</w:t>
      </w:r>
      <w:proofErr w:type="spellEnd"/>
      <w:r w:rsidR="001E3562">
        <w:rPr>
          <w:rFonts w:ascii="Times New Roman" w:hAnsi="Times New Roman" w:cs="Times New Roman"/>
          <w:sz w:val="28"/>
          <w:szCs w:val="28"/>
        </w:rPr>
        <w:t xml:space="preserve"> К. становились лауреатами в областных и районных конкурсах, а Демьян Максим взял на фестивале в г. Туапсе диплом </w:t>
      </w:r>
      <w:r w:rsidR="001E356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E3562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82274E" w:rsidRPr="0082274E" w:rsidRDefault="00BF5AE2" w:rsidP="00D34BA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ВДМШ работают 8 преподавателей, 6 из них имеют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квалификационную категорию.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систематически совершенствует свой педагогический и исполнительский уровень. Фортепианный дуэт, вокальное трио преподавателей</w:t>
      </w:r>
      <w:r w:rsidR="00D34BAC">
        <w:rPr>
          <w:rFonts w:ascii="Times New Roman" w:hAnsi="Times New Roman" w:cs="Times New Roman"/>
          <w:sz w:val="28"/>
          <w:szCs w:val="28"/>
        </w:rPr>
        <w:t xml:space="preserve"> неоднократно становились лауреатом зональных фестивалей </w:t>
      </w:r>
      <w:proofErr w:type="spellStart"/>
      <w:r w:rsidR="00D34BA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D34BAC">
        <w:rPr>
          <w:rFonts w:ascii="Times New Roman" w:hAnsi="Times New Roman" w:cs="Times New Roman"/>
          <w:sz w:val="28"/>
          <w:szCs w:val="28"/>
        </w:rPr>
        <w:t>.</w:t>
      </w:r>
      <w:r w:rsidR="00FF74EB">
        <w:rPr>
          <w:rFonts w:ascii="Times New Roman" w:hAnsi="Times New Roman" w:cs="Times New Roman"/>
          <w:sz w:val="28"/>
          <w:szCs w:val="28"/>
        </w:rPr>
        <w:t xml:space="preserve"> </w:t>
      </w:r>
      <w:r w:rsidR="00D34BAC">
        <w:rPr>
          <w:rFonts w:ascii="Times New Roman" w:hAnsi="Times New Roman" w:cs="Times New Roman"/>
          <w:sz w:val="28"/>
          <w:szCs w:val="28"/>
        </w:rPr>
        <w:t xml:space="preserve">мастерства </w:t>
      </w:r>
      <w:proofErr w:type="gramStart"/>
      <w:r w:rsidR="00D34B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34BAC">
        <w:rPr>
          <w:rFonts w:ascii="Times New Roman" w:hAnsi="Times New Roman" w:cs="Times New Roman"/>
          <w:sz w:val="28"/>
          <w:szCs w:val="28"/>
        </w:rPr>
        <w:t>. Белая Калитва. Кроме того, фортепианный дуэт стал лауреатом международного конкурса исполнительского мастерства в номинации «</w:t>
      </w:r>
      <w:proofErr w:type="spellStart"/>
      <w:r w:rsidR="00D34BAC">
        <w:rPr>
          <w:rFonts w:ascii="Times New Roman" w:hAnsi="Times New Roman" w:cs="Times New Roman"/>
          <w:sz w:val="28"/>
          <w:szCs w:val="28"/>
        </w:rPr>
        <w:t>Проффи</w:t>
      </w:r>
      <w:proofErr w:type="spellEnd"/>
      <w:r w:rsidR="00D34BAC">
        <w:rPr>
          <w:rFonts w:ascii="Times New Roman" w:hAnsi="Times New Roman" w:cs="Times New Roman"/>
          <w:sz w:val="28"/>
          <w:szCs w:val="28"/>
        </w:rPr>
        <w:t>» г. Таганрог.</w:t>
      </w:r>
    </w:p>
    <w:p w:rsidR="0082274E" w:rsidRPr="0082274E" w:rsidRDefault="0082274E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74E">
        <w:rPr>
          <w:rFonts w:ascii="Times New Roman" w:hAnsi="Times New Roman" w:cs="Times New Roman"/>
          <w:sz w:val="28"/>
          <w:szCs w:val="28"/>
        </w:rPr>
        <w:t>На прошедшей недели у нас прошло 2 крупных мероп</w:t>
      </w:r>
      <w:r w:rsidR="00333F24">
        <w:rPr>
          <w:rFonts w:ascii="Times New Roman" w:hAnsi="Times New Roman" w:cs="Times New Roman"/>
          <w:sz w:val="28"/>
          <w:szCs w:val="28"/>
        </w:rPr>
        <w:t xml:space="preserve">риятия в поселении: </w:t>
      </w:r>
      <w:proofErr w:type="spellStart"/>
      <w:r w:rsidR="00333F24">
        <w:rPr>
          <w:rFonts w:ascii="Times New Roman" w:hAnsi="Times New Roman" w:cs="Times New Roman"/>
          <w:sz w:val="28"/>
          <w:szCs w:val="28"/>
        </w:rPr>
        <w:t>сестринско-</w:t>
      </w:r>
      <w:r w:rsidRPr="0082274E">
        <w:rPr>
          <w:rFonts w:ascii="Times New Roman" w:hAnsi="Times New Roman" w:cs="Times New Roman"/>
          <w:sz w:val="28"/>
          <w:szCs w:val="28"/>
        </w:rPr>
        <w:t>реабилитацинн</w:t>
      </w:r>
      <w:r w:rsidR="00333F24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333F24">
        <w:rPr>
          <w:rFonts w:ascii="Times New Roman" w:hAnsi="Times New Roman" w:cs="Times New Roman"/>
          <w:sz w:val="28"/>
          <w:szCs w:val="28"/>
        </w:rPr>
        <w:t xml:space="preserve"> отделение отметило свой 15-</w:t>
      </w:r>
      <w:r w:rsidRPr="0082274E">
        <w:rPr>
          <w:rFonts w:ascii="Times New Roman" w:hAnsi="Times New Roman" w:cs="Times New Roman"/>
          <w:sz w:val="28"/>
          <w:szCs w:val="28"/>
        </w:rPr>
        <w:t xml:space="preserve">летний юбилей, коллектив отделения получил благодарности от администрации поселения за чуткость и милосердие </w:t>
      </w:r>
      <w:proofErr w:type="gramStart"/>
      <w:r w:rsidRPr="008227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274E">
        <w:rPr>
          <w:rFonts w:ascii="Times New Roman" w:hAnsi="Times New Roman" w:cs="Times New Roman"/>
          <w:sz w:val="28"/>
          <w:szCs w:val="28"/>
        </w:rPr>
        <w:t xml:space="preserve"> своей работе.</w:t>
      </w:r>
    </w:p>
    <w:p w:rsidR="0082274E" w:rsidRPr="0082274E" w:rsidRDefault="0082274E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74E">
        <w:rPr>
          <w:rFonts w:ascii="Times New Roman" w:hAnsi="Times New Roman" w:cs="Times New Roman"/>
          <w:sz w:val="28"/>
          <w:szCs w:val="28"/>
        </w:rPr>
        <w:t>А у жителей х. Крутинский сбылась давняя мечта</w:t>
      </w:r>
      <w:r w:rsidR="00333F24">
        <w:rPr>
          <w:rFonts w:ascii="Times New Roman" w:hAnsi="Times New Roman" w:cs="Times New Roman"/>
          <w:sz w:val="28"/>
          <w:szCs w:val="28"/>
        </w:rPr>
        <w:t xml:space="preserve"> </w:t>
      </w:r>
      <w:r w:rsidRPr="0082274E">
        <w:rPr>
          <w:rFonts w:ascii="Times New Roman" w:hAnsi="Times New Roman" w:cs="Times New Roman"/>
          <w:sz w:val="28"/>
          <w:szCs w:val="28"/>
        </w:rPr>
        <w:t>- библиотека хутора из неблагоустроенного здания была переведена в здание, площади которого передала наша администрация. Адми</w:t>
      </w:r>
      <w:r w:rsidR="00FF74EB">
        <w:rPr>
          <w:rFonts w:ascii="Times New Roman" w:hAnsi="Times New Roman" w:cs="Times New Roman"/>
          <w:sz w:val="28"/>
          <w:szCs w:val="28"/>
        </w:rPr>
        <w:t>ни</w:t>
      </w:r>
      <w:r w:rsidRPr="0082274E">
        <w:rPr>
          <w:rFonts w:ascii="Times New Roman" w:hAnsi="Times New Roman" w:cs="Times New Roman"/>
          <w:sz w:val="28"/>
          <w:szCs w:val="28"/>
        </w:rPr>
        <w:t>страция Белокалитви</w:t>
      </w:r>
      <w:r w:rsidR="00FF74EB">
        <w:rPr>
          <w:rFonts w:ascii="Times New Roman" w:hAnsi="Times New Roman" w:cs="Times New Roman"/>
          <w:sz w:val="28"/>
          <w:szCs w:val="28"/>
        </w:rPr>
        <w:t>н</w:t>
      </w:r>
      <w:r w:rsidRPr="0082274E">
        <w:rPr>
          <w:rFonts w:ascii="Times New Roman" w:hAnsi="Times New Roman" w:cs="Times New Roman"/>
          <w:sz w:val="28"/>
          <w:szCs w:val="28"/>
        </w:rPr>
        <w:t>ского района выделила денежные средства на ремонт кровли и помещения, в результате красная ленточка была перерезана - теплый туалет теперь находиться в здании  и печку не нужно топить углем. Проблемы</w:t>
      </w:r>
      <w:r w:rsidR="00D34BAC">
        <w:rPr>
          <w:rFonts w:ascii="Times New Roman" w:hAnsi="Times New Roman" w:cs="Times New Roman"/>
          <w:sz w:val="28"/>
          <w:szCs w:val="28"/>
        </w:rPr>
        <w:t xml:space="preserve">  остаются у детской библиотеке п. Горняцкий,</w:t>
      </w:r>
      <w:r w:rsidRPr="0082274E">
        <w:rPr>
          <w:rFonts w:ascii="Times New Roman" w:hAnsi="Times New Roman" w:cs="Times New Roman"/>
          <w:sz w:val="28"/>
          <w:szCs w:val="28"/>
        </w:rPr>
        <w:t xml:space="preserve"> которую нужно немедленно закрыть или перевести из аварийного здания.</w:t>
      </w:r>
      <w:r w:rsidR="00D34BAC">
        <w:rPr>
          <w:rFonts w:ascii="Times New Roman" w:hAnsi="Times New Roman" w:cs="Times New Roman"/>
          <w:sz w:val="28"/>
          <w:szCs w:val="28"/>
        </w:rPr>
        <w:t xml:space="preserve"> Требуют</w:t>
      </w:r>
      <w:r w:rsidR="001E3562">
        <w:rPr>
          <w:rFonts w:ascii="Times New Roman" w:hAnsi="Times New Roman" w:cs="Times New Roman"/>
          <w:sz w:val="28"/>
          <w:szCs w:val="28"/>
        </w:rPr>
        <w:t xml:space="preserve"> капитального ремонта наши два дома культуры.</w:t>
      </w:r>
      <w:r w:rsidRPr="00822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74E" w:rsidRPr="0082274E" w:rsidRDefault="0082274E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74E">
        <w:rPr>
          <w:rFonts w:ascii="Times New Roman" w:hAnsi="Times New Roman" w:cs="Times New Roman"/>
          <w:sz w:val="28"/>
          <w:szCs w:val="28"/>
        </w:rPr>
        <w:t xml:space="preserve">Уже третий год проводятся </w:t>
      </w:r>
      <w:proofErr w:type="spellStart"/>
      <w:r w:rsidR="00FF74EB">
        <w:rPr>
          <w:rFonts w:ascii="Times New Roman" w:hAnsi="Times New Roman" w:cs="Times New Roman"/>
          <w:sz w:val="28"/>
          <w:szCs w:val="28"/>
        </w:rPr>
        <w:t>межпоселенческие</w:t>
      </w:r>
      <w:proofErr w:type="spellEnd"/>
      <w:r w:rsidR="00FF74EB">
        <w:rPr>
          <w:rFonts w:ascii="Times New Roman" w:hAnsi="Times New Roman" w:cs="Times New Roman"/>
          <w:sz w:val="28"/>
          <w:szCs w:val="28"/>
        </w:rPr>
        <w:t xml:space="preserve"> соревнования «</w:t>
      </w:r>
      <w:r w:rsidRPr="0082274E">
        <w:rPr>
          <w:rFonts w:ascii="Times New Roman" w:hAnsi="Times New Roman" w:cs="Times New Roman"/>
          <w:sz w:val="28"/>
          <w:szCs w:val="28"/>
        </w:rPr>
        <w:t xml:space="preserve">Мама, папа, я - спортивная семья». В этом году семьи Гребенниковых и </w:t>
      </w:r>
      <w:proofErr w:type="spellStart"/>
      <w:r w:rsidRPr="0082274E">
        <w:rPr>
          <w:rFonts w:ascii="Times New Roman" w:hAnsi="Times New Roman" w:cs="Times New Roman"/>
          <w:sz w:val="28"/>
          <w:szCs w:val="28"/>
        </w:rPr>
        <w:t>Наумкиных</w:t>
      </w:r>
      <w:proofErr w:type="spellEnd"/>
      <w:r w:rsidRPr="0082274E">
        <w:rPr>
          <w:rFonts w:ascii="Times New Roman" w:hAnsi="Times New Roman" w:cs="Times New Roman"/>
          <w:sz w:val="28"/>
          <w:szCs w:val="28"/>
        </w:rPr>
        <w:t xml:space="preserve"> боролись с командами из п. Шолоховский. Семья Гребенниковых оказалась самой ловкой, а </w:t>
      </w:r>
      <w:proofErr w:type="spellStart"/>
      <w:r w:rsidRPr="0082274E">
        <w:rPr>
          <w:rFonts w:ascii="Times New Roman" w:hAnsi="Times New Roman" w:cs="Times New Roman"/>
          <w:sz w:val="28"/>
          <w:szCs w:val="28"/>
        </w:rPr>
        <w:t>Наумкиных</w:t>
      </w:r>
      <w:proofErr w:type="spellEnd"/>
      <w:r w:rsidR="00FF74EB">
        <w:rPr>
          <w:rFonts w:ascii="Times New Roman" w:hAnsi="Times New Roman" w:cs="Times New Roman"/>
          <w:sz w:val="28"/>
          <w:szCs w:val="28"/>
        </w:rPr>
        <w:t xml:space="preserve"> </w:t>
      </w:r>
      <w:r w:rsidRPr="0082274E">
        <w:rPr>
          <w:rFonts w:ascii="Times New Roman" w:hAnsi="Times New Roman" w:cs="Times New Roman"/>
          <w:sz w:val="28"/>
          <w:szCs w:val="28"/>
        </w:rPr>
        <w:t xml:space="preserve">- быстрой. </w:t>
      </w:r>
    </w:p>
    <w:p w:rsidR="0082274E" w:rsidRPr="0082274E" w:rsidRDefault="0082274E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74E">
        <w:rPr>
          <w:rFonts w:ascii="Times New Roman" w:hAnsi="Times New Roman" w:cs="Times New Roman"/>
          <w:sz w:val="28"/>
          <w:szCs w:val="28"/>
        </w:rPr>
        <w:t xml:space="preserve">Сдача норм ГТО становиться модным не только среди  школьников, но и среди взрослых. В сдаче норм ГТО активно принял участие коллектив нашей администрации. Достойно мы выглядели и на муниципальном этапе спартакиады Дона 2016 года. Команда поселения заняла 2 место по настольному теннису, 3 место по </w:t>
      </w:r>
      <w:proofErr w:type="spellStart"/>
      <w:r w:rsidRPr="0082274E">
        <w:rPr>
          <w:rFonts w:ascii="Times New Roman" w:hAnsi="Times New Roman" w:cs="Times New Roman"/>
          <w:sz w:val="28"/>
          <w:szCs w:val="28"/>
        </w:rPr>
        <w:t>армспорту</w:t>
      </w:r>
      <w:proofErr w:type="spellEnd"/>
      <w:r w:rsidRPr="0082274E">
        <w:rPr>
          <w:rFonts w:ascii="Times New Roman" w:hAnsi="Times New Roman" w:cs="Times New Roman"/>
          <w:sz w:val="28"/>
          <w:szCs w:val="28"/>
        </w:rPr>
        <w:t>, были победы в личных зачетах,</w:t>
      </w:r>
      <w:r w:rsidR="00FF74EB">
        <w:rPr>
          <w:rFonts w:ascii="Times New Roman" w:hAnsi="Times New Roman" w:cs="Times New Roman"/>
          <w:sz w:val="28"/>
          <w:szCs w:val="28"/>
        </w:rPr>
        <w:t xml:space="preserve"> </w:t>
      </w:r>
      <w:r w:rsidRPr="0082274E">
        <w:rPr>
          <w:rFonts w:ascii="Times New Roman" w:hAnsi="Times New Roman" w:cs="Times New Roman"/>
          <w:sz w:val="28"/>
          <w:szCs w:val="28"/>
        </w:rPr>
        <w:t>а в целом команда поселения была отмечена грамотой Главы Белокалитви</w:t>
      </w:r>
      <w:r w:rsidR="00FF74EB">
        <w:rPr>
          <w:rFonts w:ascii="Times New Roman" w:hAnsi="Times New Roman" w:cs="Times New Roman"/>
          <w:sz w:val="28"/>
          <w:szCs w:val="28"/>
        </w:rPr>
        <w:t>н</w:t>
      </w:r>
      <w:r w:rsidRPr="0082274E">
        <w:rPr>
          <w:rFonts w:ascii="Times New Roman" w:hAnsi="Times New Roman" w:cs="Times New Roman"/>
          <w:sz w:val="28"/>
          <w:szCs w:val="28"/>
        </w:rPr>
        <w:t>ского района за активное участие. Я затр</w:t>
      </w:r>
      <w:r w:rsidR="00D34BAC">
        <w:rPr>
          <w:rFonts w:ascii="Times New Roman" w:hAnsi="Times New Roman" w:cs="Times New Roman"/>
          <w:sz w:val="28"/>
          <w:szCs w:val="28"/>
        </w:rPr>
        <w:t>онула тему спорта, большой проблемой</w:t>
      </w:r>
      <w:r w:rsidRPr="0082274E">
        <w:rPr>
          <w:rFonts w:ascii="Times New Roman" w:hAnsi="Times New Roman" w:cs="Times New Roman"/>
          <w:sz w:val="28"/>
          <w:szCs w:val="28"/>
        </w:rPr>
        <w:t xml:space="preserve"> остается состояние Дворца спорта. Конечно без помощи вышестоящих бюджетов справиться с этой проблемой у нас не получится.</w:t>
      </w:r>
    </w:p>
    <w:p w:rsidR="0082274E" w:rsidRPr="0082274E" w:rsidRDefault="0082274E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74E">
        <w:rPr>
          <w:rFonts w:ascii="Times New Roman" w:hAnsi="Times New Roman" w:cs="Times New Roman"/>
          <w:sz w:val="28"/>
          <w:szCs w:val="28"/>
        </w:rPr>
        <w:t xml:space="preserve">Радует своими достижениями клубная система. Работниками культур проведено 762 мероприятия, в том числе 30 выездных концертов по району. Участвовали в районных фестивалях и конкурсах, где заработали 27 дипломов. Дипломы и грамоты были провезены из г. Морозовска, г. Каменск - Шахтинского. Грамотой за лучший курень были отмечены « Троицких </w:t>
      </w:r>
      <w:proofErr w:type="gramStart"/>
      <w:r w:rsidRPr="0082274E">
        <w:rPr>
          <w:rFonts w:ascii="Times New Roman" w:hAnsi="Times New Roman" w:cs="Times New Roman"/>
          <w:sz w:val="28"/>
          <w:szCs w:val="28"/>
        </w:rPr>
        <w:t>гуляниях</w:t>
      </w:r>
      <w:proofErr w:type="gramEnd"/>
      <w:r w:rsidRPr="0082274E">
        <w:rPr>
          <w:rFonts w:ascii="Times New Roman" w:hAnsi="Times New Roman" w:cs="Times New Roman"/>
          <w:sz w:val="28"/>
          <w:szCs w:val="28"/>
        </w:rPr>
        <w:t xml:space="preserve">» в </w:t>
      </w:r>
      <w:r w:rsidR="00FF74EB">
        <w:rPr>
          <w:rFonts w:ascii="Times New Roman" w:hAnsi="Times New Roman" w:cs="Times New Roman"/>
          <w:sz w:val="28"/>
          <w:szCs w:val="28"/>
        </w:rPr>
        <w:t xml:space="preserve"> х. Дядин, дипломы победителя «Лучшая хозяйка» и «</w:t>
      </w:r>
      <w:r w:rsidRPr="0082274E">
        <w:rPr>
          <w:rFonts w:ascii="Times New Roman" w:hAnsi="Times New Roman" w:cs="Times New Roman"/>
          <w:sz w:val="28"/>
          <w:szCs w:val="28"/>
        </w:rPr>
        <w:t xml:space="preserve">Лучший </w:t>
      </w:r>
      <w:r w:rsidR="00333F24">
        <w:rPr>
          <w:rFonts w:ascii="Times New Roman" w:hAnsi="Times New Roman" w:cs="Times New Roman"/>
          <w:sz w:val="28"/>
          <w:szCs w:val="28"/>
        </w:rPr>
        <w:lastRenderedPageBreak/>
        <w:t>музыкально-</w:t>
      </w:r>
      <w:r w:rsidRPr="0082274E">
        <w:rPr>
          <w:rFonts w:ascii="Times New Roman" w:hAnsi="Times New Roman" w:cs="Times New Roman"/>
          <w:sz w:val="28"/>
          <w:szCs w:val="28"/>
        </w:rPr>
        <w:t>те</w:t>
      </w:r>
      <w:r w:rsidR="00333F24">
        <w:rPr>
          <w:rFonts w:ascii="Times New Roman" w:hAnsi="Times New Roman" w:cs="Times New Roman"/>
          <w:sz w:val="28"/>
          <w:szCs w:val="28"/>
        </w:rPr>
        <w:t>атрализованный номер взяли на «</w:t>
      </w:r>
      <w:r w:rsidRPr="0082274E">
        <w:rPr>
          <w:rFonts w:ascii="Times New Roman" w:hAnsi="Times New Roman" w:cs="Times New Roman"/>
          <w:sz w:val="28"/>
          <w:szCs w:val="28"/>
        </w:rPr>
        <w:t>Матушке Казанской» в</w:t>
      </w:r>
      <w:r w:rsidR="00333F2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2274E">
        <w:rPr>
          <w:rFonts w:ascii="Times New Roman" w:hAnsi="Times New Roman" w:cs="Times New Roman"/>
          <w:sz w:val="28"/>
          <w:szCs w:val="28"/>
        </w:rPr>
        <w:t xml:space="preserve"> п. Коксовый. </w:t>
      </w:r>
    </w:p>
    <w:p w:rsidR="0082274E" w:rsidRPr="0082274E" w:rsidRDefault="0082274E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74E">
        <w:rPr>
          <w:rFonts w:ascii="Times New Roman" w:hAnsi="Times New Roman" w:cs="Times New Roman"/>
          <w:sz w:val="28"/>
          <w:szCs w:val="28"/>
        </w:rPr>
        <w:t>Широко отмечаем новогодние праздники у поселковой елки, затем в течении года  идут -  масленица, вечера посвященные 23 февраля и 8 марта, 9 мая, день поселка, день флага, день шахтера, мисс « Восточная».</w:t>
      </w:r>
    </w:p>
    <w:p w:rsidR="0082274E" w:rsidRPr="0082274E" w:rsidRDefault="0082274E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74E">
        <w:rPr>
          <w:rFonts w:ascii="Times New Roman" w:hAnsi="Times New Roman" w:cs="Times New Roman"/>
          <w:sz w:val="28"/>
          <w:szCs w:val="28"/>
        </w:rPr>
        <w:t>За 2016 год МБУК Горняцкая КС оказало услуги населению на сумму 160 тысяч рублей. За счет собственных сре</w:t>
      </w:r>
      <w:proofErr w:type="gramStart"/>
      <w:r w:rsidRPr="0082274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2274E">
        <w:rPr>
          <w:rFonts w:ascii="Times New Roman" w:hAnsi="Times New Roman" w:cs="Times New Roman"/>
          <w:sz w:val="28"/>
          <w:szCs w:val="28"/>
        </w:rPr>
        <w:t>иобрели пушку следящего света, еще один батут и оплатили за обследования технического состояния аттракционо</w:t>
      </w:r>
      <w:r w:rsidR="00333F24">
        <w:rPr>
          <w:rFonts w:ascii="Times New Roman" w:hAnsi="Times New Roman" w:cs="Times New Roman"/>
          <w:sz w:val="28"/>
          <w:szCs w:val="28"/>
        </w:rPr>
        <w:t>в Центру испытания экспертизы «</w:t>
      </w:r>
      <w:r w:rsidRPr="0082274E">
        <w:rPr>
          <w:rFonts w:ascii="Times New Roman" w:hAnsi="Times New Roman" w:cs="Times New Roman"/>
          <w:sz w:val="28"/>
          <w:szCs w:val="28"/>
        </w:rPr>
        <w:t>Безопасность».</w:t>
      </w:r>
    </w:p>
    <w:p w:rsidR="00192DE9" w:rsidRDefault="00D34BAC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2274E" w:rsidRPr="0082274E">
        <w:rPr>
          <w:rFonts w:ascii="Times New Roman" w:hAnsi="Times New Roman" w:cs="Times New Roman"/>
          <w:sz w:val="28"/>
          <w:szCs w:val="28"/>
        </w:rPr>
        <w:t>громное спасибо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274E" w:rsidRPr="0082274E">
        <w:rPr>
          <w:rFonts w:ascii="Times New Roman" w:hAnsi="Times New Roman" w:cs="Times New Roman"/>
          <w:sz w:val="28"/>
          <w:szCs w:val="28"/>
        </w:rPr>
        <w:t xml:space="preserve"> Ольге Александровне Мельниковой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274E" w:rsidRPr="0082274E">
        <w:rPr>
          <w:rFonts w:ascii="Times New Roman" w:hAnsi="Times New Roman" w:cs="Times New Roman"/>
          <w:sz w:val="28"/>
          <w:szCs w:val="28"/>
        </w:rPr>
        <w:t xml:space="preserve"> за финансовую помощь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2274E" w:rsidRPr="0082274E">
        <w:rPr>
          <w:rFonts w:ascii="Times New Roman" w:hAnsi="Times New Roman" w:cs="Times New Roman"/>
          <w:sz w:val="28"/>
          <w:szCs w:val="28"/>
        </w:rPr>
        <w:t>91 тысячи рублей, для приобретения баяна «Тула» для ДК «Артем». Теперь хоровой коллектив «Рябинушка» будет выступать еще лучше и ярче.</w:t>
      </w:r>
      <w:r w:rsidR="003B6E9A" w:rsidRPr="00822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74E" w:rsidRPr="0082274E" w:rsidRDefault="0082274E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C90" w:rsidRDefault="00575C90" w:rsidP="00575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ОТСЕЛЕНИЕ ИЗ АВАРИЙНОГО ФОНДА</w:t>
      </w:r>
    </w:p>
    <w:p w:rsidR="00575C90" w:rsidRDefault="00575C90" w:rsidP="00575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завершена Программа переселения граждан из аварийного жилищного фонда 2013-2017 годов,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запланировано  всего к переселению 557 человек из 10232,33 кв.м. на сумму 340, 63тыс. рублей.</w:t>
      </w:r>
    </w:p>
    <w:p w:rsidR="00575C90" w:rsidRDefault="00575C90" w:rsidP="00575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этапу 2016 года переселено 157 человек.</w:t>
      </w:r>
    </w:p>
    <w:p w:rsidR="00575C90" w:rsidRDefault="00575C90" w:rsidP="00575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Буквально в прошедшую пятницу, очередные 42 семьи участвовали в торжественном мероприятии по получению новых квартир, которое состоялось прямо возле новых домов. За этим красочным мероприятием, стоит титанический труд людей, в том числе и специалистов нашей администрации. </w:t>
      </w:r>
    </w:p>
    <w:p w:rsidR="00575C90" w:rsidRDefault="00575C90" w:rsidP="00575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выделила О.А. Мельникова  из резервного фонда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снесены остатки домов по ул. Циолковского, д.11 и ул. Центральная, д.5.</w:t>
      </w:r>
    </w:p>
    <w:p w:rsidR="00575C90" w:rsidRDefault="00575C90" w:rsidP="00575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61 дом ждет своего сноса, но в первую очередь нужно вывезти мусор с д.21 по ул. Театральная, потому что это центр и эта куча нас не красит. </w:t>
      </w:r>
    </w:p>
    <w:p w:rsidR="00575C90" w:rsidRDefault="00575C90" w:rsidP="0057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90" w:rsidRDefault="00575C90" w:rsidP="00333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КОММУНАЛЬНОЕ ХОЗЯЙСТВО</w:t>
      </w:r>
    </w:p>
    <w:p w:rsidR="00575C90" w:rsidRDefault="00575C90" w:rsidP="00575C90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всегда ругать эту отрасль, и мы помним в этом зале баталии об отсутствии воды и тепла в наших домах.</w:t>
      </w:r>
    </w:p>
    <w:p w:rsidR="00575C90" w:rsidRDefault="00575C90" w:rsidP="00575C90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эти проблемы ушли в прошлое. Благодарю коллективы водоканала, центральной котельной, ООО «УК «Монолит», ТСЖ «Шахтер», энергетиков за слаженную оперативную работу.</w:t>
      </w:r>
    </w:p>
    <w:p w:rsidR="00575C90" w:rsidRDefault="00575C90" w:rsidP="00575C90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отсутствие света во многих домах в Новогоднюю ночь сильно не омрачило наше настроение. Оперативное вмешательство Главы Белокалитвинского района О.А. Мельн</w:t>
      </w:r>
      <w:r w:rsidR="001E3562">
        <w:rPr>
          <w:rFonts w:ascii="Times New Roman" w:hAnsi="Times New Roman" w:cs="Times New Roman"/>
          <w:sz w:val="28"/>
          <w:szCs w:val="28"/>
        </w:rPr>
        <w:t>иковой, которая смогл</w:t>
      </w:r>
      <w:r>
        <w:rPr>
          <w:rFonts w:ascii="Times New Roman" w:hAnsi="Times New Roman" w:cs="Times New Roman"/>
          <w:sz w:val="28"/>
          <w:szCs w:val="28"/>
        </w:rPr>
        <w:t>а оперативно мобилизовать людские и технические ресурсы, помогло ликвидировать аварию, хотя бригаде энергетиков пришлось не сладко.</w:t>
      </w:r>
    </w:p>
    <w:p w:rsidR="00575C90" w:rsidRDefault="00575C90" w:rsidP="00575C90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sz w:val="28"/>
          <w:szCs w:val="28"/>
        </w:rPr>
      </w:pPr>
    </w:p>
    <w:p w:rsidR="00575C90" w:rsidRDefault="00575C90" w:rsidP="00333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ГАЗИФИКАЦИЯ</w:t>
      </w:r>
    </w:p>
    <w:p w:rsidR="00575C90" w:rsidRDefault="00575C90" w:rsidP="00575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Полным ходом в поселении шагает газификация около 500 домовладений в п. Горняцкий и 50 в х. Погорелов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газифицированы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Еще год назад жители х. Крутинский не верили в газификацию, но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Главы </w:t>
      </w:r>
      <w:r>
        <w:rPr>
          <w:rFonts w:ascii="Times New Roman" w:hAnsi="Times New Roman" w:cs="Times New Roman"/>
          <w:sz w:val="28"/>
          <w:szCs w:val="28"/>
        </w:rPr>
        <w:lastRenderedPageBreak/>
        <w:t>Белокалитвинского района Мельниковой О.А. этот вопрос с большими трудностями начал решаться. Уже из 10 км газопровода проложено 8 км.</w:t>
      </w:r>
    </w:p>
    <w:p w:rsidR="00575C90" w:rsidRDefault="00575C90" w:rsidP="00575C90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C90" w:rsidRDefault="00575C90" w:rsidP="00333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ДОРОЖНОЕ ХОЗЯЙСТВО</w:t>
      </w:r>
    </w:p>
    <w:p w:rsidR="00575C90" w:rsidRDefault="00575C90" w:rsidP="0057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нас есть 100 км дорог и без капиталовложений отремонтировать их невозможно. Впервые за 7 прошедших лет на ремонт дорог на 2017 год нам выделяют 3 млн. рублей с этой трибуны, хочу поблагодарить Главу Белокалитвинского района О.А. Мельникову за выделение денежных средств.</w:t>
      </w:r>
    </w:p>
    <w:p w:rsidR="00575C90" w:rsidRDefault="00575C90" w:rsidP="00575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деньги пойдут на ремонт части дороги ул. Театральная в районе магазина «Магнит», полиции,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сбер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кассы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на благоустройство 4 пешеходных переходов, с обустройством светофоров и освещения по ул. Чапаева, ул. Мира в п. Горняцкий и по одному переходу в районе школ х. Погорелов и х. Крутинский.</w:t>
      </w:r>
    </w:p>
    <w:p w:rsidR="00575C90" w:rsidRDefault="00575C90" w:rsidP="00575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г. работа по обустройству пешеходных переходов была начата, были сделаны лежачие полицейские, установлены знаки, нанесена разметка.</w:t>
      </w:r>
    </w:p>
    <w:p w:rsidR="00575C90" w:rsidRDefault="00575C90" w:rsidP="00575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C90" w:rsidRDefault="00575C90" w:rsidP="00575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БЛАГОУСТРОЙСТВО, ВОПРОСЫ  ГО и ЧС, ПБ</w:t>
      </w:r>
    </w:p>
    <w:p w:rsidR="00333F24" w:rsidRDefault="00575C90" w:rsidP="00333F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Горняцкого сельского поселения имеется 6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кладбищ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содержать их проблематично. В ноябре администрацией были приняты постановления об утверждении регламента « Выделение земельного участка для захоронения», Правила содержания кладбищ и организации похоронного дела. А с нового года был проведён конкурс и теперь у нас есть специализированная организация по похоронному делу. Хочу сообщить, что перед захоронением жители п. Горняцкого, должны обращаться для выделения места на кладбище в павильон расположенный на рынке, для жителей других населённых пунктов, порядок обращения разрабатывается. </w:t>
      </w:r>
    </w:p>
    <w:p w:rsidR="00575C90" w:rsidRDefault="00575C90" w:rsidP="00333F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работниками администрации Горняцкого сельского поселения было составлено 31 протокол об административных правонарушениях по следующим статьям:</w:t>
      </w:r>
    </w:p>
    <w:p w:rsidR="00575C90" w:rsidRDefault="00575C90" w:rsidP="00333F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мусора- 14.</w:t>
      </w:r>
    </w:p>
    <w:p w:rsidR="00575C90" w:rsidRDefault="00575C90" w:rsidP="00333F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</w:t>
      </w:r>
      <w:r w:rsidR="00333F24">
        <w:rPr>
          <w:rFonts w:ascii="Times New Roman" w:hAnsi="Times New Roman" w:cs="Times New Roman"/>
          <w:sz w:val="28"/>
          <w:szCs w:val="28"/>
        </w:rPr>
        <w:t>ние правил содержания животных -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575C90" w:rsidRDefault="00575C90" w:rsidP="00333F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3F24">
        <w:rPr>
          <w:rFonts w:ascii="Times New Roman" w:hAnsi="Times New Roman" w:cs="Times New Roman"/>
          <w:sz w:val="28"/>
          <w:szCs w:val="28"/>
        </w:rPr>
        <w:t xml:space="preserve"> несанкционированная торговля -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575C90" w:rsidRDefault="00575C90" w:rsidP="00333F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3F24">
        <w:rPr>
          <w:rFonts w:ascii="Times New Roman" w:hAnsi="Times New Roman" w:cs="Times New Roman"/>
          <w:sz w:val="28"/>
          <w:szCs w:val="28"/>
        </w:rPr>
        <w:t>сжигание сорной растительности -</w:t>
      </w:r>
      <w:r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575C90" w:rsidRDefault="00575C90" w:rsidP="00333F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большое количество нарушений - за мусор. С приходом оттепели мы видим, как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оголилось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наш поселок пестрит бумагой и пустыми бутылками. Начните с себя, уберите вокруг своего дома, двора. Ведь у нас работает по благоустройству территории всего3 человека с зарплатой в 4 тыс. руб. на все 4 населенных пункта. Конечно, убрать за счет бюджета все у нас не получается.</w:t>
      </w:r>
    </w:p>
    <w:p w:rsidR="00575C90" w:rsidRDefault="001E3562" w:rsidP="00333F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Напоминаю</w:t>
      </w:r>
      <w:r w:rsidR="00575C90">
        <w:rPr>
          <w:rFonts w:ascii="Times New Roman" w:hAnsi="Times New Roman" w:cs="Times New Roman"/>
          <w:sz w:val="28"/>
          <w:szCs w:val="28"/>
        </w:rPr>
        <w:t xml:space="preserve">, что строительный мусор и ветки складировать на контейнерных </w:t>
      </w:r>
      <w:proofErr w:type="gramStart"/>
      <w:r w:rsidR="00575C90">
        <w:rPr>
          <w:rFonts w:ascii="Times New Roman" w:hAnsi="Times New Roman" w:cs="Times New Roman"/>
          <w:sz w:val="28"/>
          <w:szCs w:val="28"/>
        </w:rPr>
        <w:t>площадках</w:t>
      </w:r>
      <w:proofErr w:type="gramEnd"/>
      <w:r w:rsidR="00575C90">
        <w:rPr>
          <w:rFonts w:ascii="Times New Roman" w:hAnsi="Times New Roman" w:cs="Times New Roman"/>
          <w:sz w:val="28"/>
          <w:szCs w:val="28"/>
        </w:rPr>
        <w:t xml:space="preserve"> нельзя, лица,</w:t>
      </w:r>
      <w:r>
        <w:rPr>
          <w:rFonts w:ascii="Times New Roman" w:hAnsi="Times New Roman" w:cs="Times New Roman"/>
          <w:sz w:val="28"/>
          <w:szCs w:val="28"/>
        </w:rPr>
        <w:t xml:space="preserve"> допустившие эти действия,  привлекают</w:t>
      </w:r>
      <w:r w:rsidR="00575C90">
        <w:rPr>
          <w:rFonts w:ascii="Times New Roman" w:hAnsi="Times New Roman" w:cs="Times New Roman"/>
          <w:sz w:val="28"/>
          <w:szCs w:val="28"/>
        </w:rPr>
        <w:t>ся к административной ответственности. Так же идёт ужесточение по торговле в неустановленных местах.</w:t>
      </w:r>
    </w:p>
    <w:p w:rsidR="00575C90" w:rsidRDefault="00575C90" w:rsidP="00333F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течении года у нас проводилось много интересных, общественно- полезных мероприятий поселенческого масштаба: субботники – их было проведено 18 только масштабных, в которых приняло участие 850 чел. Кроме </w:t>
      </w:r>
      <w:r>
        <w:rPr>
          <w:rFonts w:ascii="Times New Roman" w:hAnsi="Times New Roman" w:cs="Times New Roman"/>
          <w:sz w:val="28"/>
          <w:szCs w:val="28"/>
        </w:rPr>
        <w:lastRenderedPageBreak/>
        <w:t>субботников, которые мы проводим в населенных пунктах, мы проводим субботники на федеральной трассе  в районе сосен и берез, где кроме работников администрации участие принимали работники ООО «УК «Монолит», клубные работники.</w:t>
      </w:r>
      <w:proofErr w:type="gramEnd"/>
    </w:p>
    <w:p w:rsidR="00575C90" w:rsidRDefault="00575C90" w:rsidP="00333F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и осенью мы принимаем участие в областной акции «День древонасаждений». Активно в этом мероприятии участвуют школьники, например, в школьном саду школы № 9 появились саженцы ореха, яблонь, канадского клена.</w:t>
      </w:r>
    </w:p>
    <w:p w:rsidR="00575C90" w:rsidRDefault="00575C90" w:rsidP="00333F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мы принимаем участие в посадке деревьев в Парке Народного Единства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х. Погорелов. В 2016 году мы проводили эту акцию дважды: в октябре и ноябре.</w:t>
      </w:r>
    </w:p>
    <w:p w:rsidR="00575C90" w:rsidRDefault="00575C90" w:rsidP="00333F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сказать «прижился» у нас конкурс «Лучший частный двор, Лучший двор Многоквартирного дома, Лучший фасад дома Горняцкого сельского поселения». По итогам года победителями стали:</w:t>
      </w:r>
    </w:p>
    <w:p w:rsidR="00575C90" w:rsidRDefault="00575C90" w:rsidP="00333F24">
      <w:pPr>
        <w:pStyle w:val="a9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«Лучший двор МКД» -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FF7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 п. Горняцкий (вручено 6 грамот и 7 подарков); ул. Мира, 54а, п. Горняцкий (3 грамоты и 3 подарка) (семье Балобановых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Шушваловой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Тамаре Дмитриевне).</w:t>
      </w:r>
    </w:p>
    <w:p w:rsidR="00575C90" w:rsidRDefault="00575C90" w:rsidP="00333F24">
      <w:pPr>
        <w:pStyle w:val="a9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«Лучший частный двор» - ул. Новая, 27 п. Горняцкий (семья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Николаевича); ул. Победы д.15, х. Погорелов</w:t>
      </w:r>
      <w:r w:rsidR="001E3562">
        <w:rPr>
          <w:rFonts w:ascii="Times New Roman" w:hAnsi="Times New Roman" w:cs="Times New Roman"/>
          <w:sz w:val="28"/>
          <w:szCs w:val="28"/>
        </w:rPr>
        <w:t xml:space="preserve"> (семья Ус</w:t>
      </w:r>
      <w:r>
        <w:rPr>
          <w:rFonts w:ascii="Times New Roman" w:hAnsi="Times New Roman" w:cs="Times New Roman"/>
          <w:sz w:val="28"/>
          <w:szCs w:val="28"/>
        </w:rPr>
        <w:t xml:space="preserve">овой Галины Федоровны); </w:t>
      </w:r>
      <w:r w:rsidR="001E3562">
        <w:rPr>
          <w:rFonts w:ascii="Times New Roman" w:hAnsi="Times New Roman" w:cs="Times New Roman"/>
          <w:sz w:val="28"/>
          <w:szCs w:val="28"/>
        </w:rPr>
        <w:t>х. Крутинский (семья Иванова Федора Илларионовича).</w:t>
      </w:r>
    </w:p>
    <w:p w:rsidR="00575C90" w:rsidRDefault="00575C90" w:rsidP="00333F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МКД № 21 ул. Спасательная администрация поселения на День поселка вручила сертификат на сумму 20 тыс. руб., сейчас мы вместе с жителями решаем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1E3562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эти деньги.</w:t>
      </w:r>
    </w:p>
    <w:p w:rsidR="00575C90" w:rsidRDefault="00575C90" w:rsidP="00575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недавно мы встретили Новый год. Администрация Горняцкого сельского поселения порадовала жителей установкой елки, практически без денег мы каждый год собираем это чудо.</w:t>
      </w:r>
    </w:p>
    <w:p w:rsidR="00575C90" w:rsidRDefault="00575C90" w:rsidP="00575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Возглавили всю работу специалисты администрации Хуторенко Е. В.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Мастер котельной Дегтярев В.А. со своей бригадой отремонтировал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основание для установки елки, Устинов В. помог с техникой.</w:t>
      </w:r>
    </w:p>
    <w:p w:rsidR="00575C90" w:rsidRDefault="00575C90" w:rsidP="00575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Физической силой и руками помогли рабочие: ООО «УК «Монолит»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ерномазов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М.Н., Курилов А.В.; администрации - Молчанов А.Л.,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 , Копылов Н.Г.</w:t>
      </w:r>
    </w:p>
    <w:p w:rsidR="00575C90" w:rsidRDefault="00575C90" w:rsidP="00575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Украшение на елку сделали дети – учащиеся школ № 9 и № 10</w:t>
      </w:r>
      <w:r w:rsidR="001E3562">
        <w:rPr>
          <w:rFonts w:ascii="Times New Roman" w:hAnsi="Times New Roman" w:cs="Times New Roman"/>
          <w:sz w:val="28"/>
          <w:szCs w:val="28"/>
        </w:rPr>
        <w:t xml:space="preserve">, был даже объявлен конкурс на лучшую игрушку. Победители были награждены грамотами и подарками. </w:t>
      </w:r>
      <w:r>
        <w:rPr>
          <w:rFonts w:ascii="Times New Roman" w:hAnsi="Times New Roman" w:cs="Times New Roman"/>
          <w:sz w:val="28"/>
          <w:szCs w:val="28"/>
        </w:rPr>
        <w:t xml:space="preserve"> А уже световое оформление гирляндами елки и площади выполнено за счет средств администрации. </w:t>
      </w:r>
    </w:p>
    <w:p w:rsidR="00575C90" w:rsidRDefault="00575C90" w:rsidP="00575C90">
      <w:pPr>
        <w:pStyle w:val="a9"/>
        <w:tabs>
          <w:tab w:val="left" w:pos="72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Довожу до сведения жителей, в России начинает своё действие проект « Формирование комфортной городской среды», который будет действовать до 2020 года, но у нас с Вами есть возможность попасть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года. Условия этой программы, численность жителей в населенном пункте свыше 1000 чело</w:t>
      </w:r>
      <w:r w:rsidR="001E3562">
        <w:rPr>
          <w:rFonts w:ascii="Times New Roman" w:eastAsia="Calibri" w:hAnsi="Times New Roman" w:cs="Times New Roman"/>
          <w:bCs/>
          <w:sz w:val="28"/>
          <w:szCs w:val="28"/>
        </w:rPr>
        <w:t>век, наличие многоквартирных дом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ов, а самое главное инициатива жителей, публичность обсуждения проекта. Это не слова, но чтобы получить финансирование нам нужно будет работать вместе. Чтобы получить результаты, отсидеться за забором не </w:t>
      </w:r>
      <w:r w:rsidR="001E3562">
        <w:rPr>
          <w:rFonts w:ascii="Times New Roman" w:eastAsia="Calibri" w:hAnsi="Times New Roman" w:cs="Times New Roman"/>
          <w:bCs/>
          <w:sz w:val="28"/>
          <w:szCs w:val="28"/>
        </w:rPr>
        <w:t>удастся</w:t>
      </w:r>
      <w:r>
        <w:rPr>
          <w:rFonts w:ascii="Times New Roman" w:eastAsia="Calibri" w:hAnsi="Times New Roman" w:cs="Times New Roman"/>
          <w:bCs/>
          <w:sz w:val="28"/>
          <w:szCs w:val="28"/>
        </w:rPr>
        <w:t>, потому что в дальнейшем элементы благоустройства во дворах предполагается передать самим жителям на содержание.</w:t>
      </w:r>
    </w:p>
    <w:p w:rsidR="00575C90" w:rsidRDefault="00575C90" w:rsidP="00575C90">
      <w:pPr>
        <w:pStyle w:val="a9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2017 год объявлен годом экологии, приоритетными будут вопросы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ликвиции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свалок и утилизация мусора. Мы не зря показали Вам фильм, вот так не должно быть. И если жители думают, что они и в дальнейшем будут складировать мусор, а администрация получать штрафы и ликвидировать свалки за свой счёт, то поверьте, сладкая жизнь в этом плане заканчивается. Только за последние два года, наша администрация заплатила  60 тыс. рублей за несанкционированные свалки,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поверьте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работники администрации эти свалки не делали. Всё идет к тому, что вывоз мусора станет обязательным платежом для жителей. Не только п. Горняцкого, но и х. Погорелова, х. Крутинский и ст. Грачи. Думаю, чт</w:t>
      </w:r>
      <w:proofErr w:type="gramStart"/>
      <w:r>
        <w:rPr>
          <w:rFonts w:ascii="Times New Roman" w:hAnsi="Times New Roman" w:cs="Times New Roman"/>
          <w:sz w:val="28"/>
          <w:szCs w:val="28"/>
        </w:rPr>
        <w:t>о 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Алмаз» хватит сил охватить все населенные пункты нашего поселения.</w:t>
      </w:r>
    </w:p>
    <w:p w:rsidR="00575C90" w:rsidRDefault="00575C90" w:rsidP="00333F2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Конец 2016 года всколыхнул всю Россию, в результате отравлений со смертельным исходом от употребления спиртосодержащей не пищевой продукции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Иркутске, это – настойки, лосьоны, одеколоны, технический спирт, средства для мытья окон, растворители и прочее. Надо отметить, что основная масса травится даже не суррогатами, а слишком большим количеством выпитого алкоголя.</w:t>
      </w:r>
    </w:p>
    <w:p w:rsidR="00575C90" w:rsidRDefault="00575C90" w:rsidP="00575C9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района прошло совещание по высокой смертности, одной из причин нашего вымирания является высокое употребление алкоголя.</w:t>
      </w:r>
    </w:p>
    <w:p w:rsidR="00575C90" w:rsidRDefault="00575C90" w:rsidP="00575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своего доклада, хочу рассказать Вам об общественных организациях Добровольной народной дружине и Добровольной пожарной дружине . В ДНД сегодня 10 человек, а в ДПД </w:t>
      </w:r>
      <w:r w:rsidR="00333F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36 чел. Это люди, которые помогают сегодня в охране общественного порядка и тушение пожаров. Все боятся пожаров, но становиться пожарными не хотят.</w:t>
      </w:r>
    </w:p>
    <w:p w:rsidR="00575C90" w:rsidRDefault="00575C90" w:rsidP="0057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Вас ещё раз подумайте над тем, чтобы стать добровольцем, потому что тушить приходиться много,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сожалению физической силы нет. Ждём Вас в рядах добровольцев.</w:t>
      </w:r>
    </w:p>
    <w:p w:rsidR="00575C90" w:rsidRDefault="00575C90" w:rsidP="00575C9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заключении, свой доклад хочу закончить на доброй новости. Прихожане нашего посёлка смогли собрать 150 тыс. рублей н</w:t>
      </w:r>
      <w:r w:rsidR="00333F24">
        <w:rPr>
          <w:rFonts w:ascii="Times New Roman" w:hAnsi="Times New Roman" w:cs="Times New Roman"/>
          <w:sz w:val="28"/>
          <w:szCs w:val="28"/>
        </w:rPr>
        <w:t>а приобретение павильона</w:t>
      </w:r>
      <w:r>
        <w:rPr>
          <w:rFonts w:ascii="Times New Roman" w:hAnsi="Times New Roman" w:cs="Times New Roman"/>
          <w:sz w:val="28"/>
          <w:szCs w:val="28"/>
        </w:rPr>
        <w:t xml:space="preserve">, этим положено начало строительства храма в честь иконы Пресвятой Богородицы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Пантанасса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Всецарици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На прошлой неделе была расчищена площадка, установлен павильон в районе детского сада. Желаю всем верующим силы в этом трудоёмком деле. </w:t>
      </w:r>
    </w:p>
    <w:p w:rsidR="00575C90" w:rsidRDefault="00575C90" w:rsidP="00575C9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5C90" w:rsidRDefault="00575C90" w:rsidP="00575C9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5C90" w:rsidRDefault="00575C90" w:rsidP="00575C9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5C90" w:rsidRDefault="00575C90" w:rsidP="00575C9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5C90" w:rsidRDefault="00575C90" w:rsidP="00575C9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274E" w:rsidRDefault="0082274E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74E" w:rsidRDefault="0082274E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74E" w:rsidRDefault="0082274E" w:rsidP="008227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74E" w:rsidRPr="00267B9F" w:rsidRDefault="0082274E" w:rsidP="004246E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sectPr w:rsidR="0082274E" w:rsidRPr="00267B9F" w:rsidSect="00FF74EB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8A6536"/>
    <w:lvl w:ilvl="0">
      <w:numFmt w:val="bullet"/>
      <w:lvlText w:val="*"/>
      <w:lvlJc w:val="left"/>
    </w:lvl>
  </w:abstractNum>
  <w:abstractNum w:abstractNumId="1">
    <w:nsid w:val="02F64582"/>
    <w:multiLevelType w:val="hybridMultilevel"/>
    <w:tmpl w:val="BEF4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2F34"/>
    <w:multiLevelType w:val="hybridMultilevel"/>
    <w:tmpl w:val="D88291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044746"/>
    <w:multiLevelType w:val="hybridMultilevel"/>
    <w:tmpl w:val="2E2C9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1B3C57"/>
    <w:multiLevelType w:val="hybridMultilevel"/>
    <w:tmpl w:val="71B24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E71FA1"/>
    <w:multiLevelType w:val="hybridMultilevel"/>
    <w:tmpl w:val="44C8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B6AE7"/>
    <w:multiLevelType w:val="hybridMultilevel"/>
    <w:tmpl w:val="FE20C6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C16BA2"/>
    <w:multiLevelType w:val="hybridMultilevel"/>
    <w:tmpl w:val="D776756C"/>
    <w:lvl w:ilvl="0" w:tplc="C700D2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6C5030"/>
    <w:multiLevelType w:val="hybridMultilevel"/>
    <w:tmpl w:val="066466CC"/>
    <w:lvl w:ilvl="0" w:tplc="8F7E3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102B2"/>
    <w:multiLevelType w:val="hybridMultilevel"/>
    <w:tmpl w:val="20CA2D70"/>
    <w:lvl w:ilvl="0" w:tplc="90FEC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22F0D"/>
    <w:multiLevelType w:val="hybridMultilevel"/>
    <w:tmpl w:val="823EFA4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3936AE"/>
    <w:multiLevelType w:val="hybridMultilevel"/>
    <w:tmpl w:val="44B2B682"/>
    <w:lvl w:ilvl="0" w:tplc="9D4E61E0">
      <w:start w:val="1"/>
      <w:numFmt w:val="decimal"/>
      <w:lvlText w:val="%1."/>
      <w:lvlJc w:val="left"/>
      <w:pPr>
        <w:tabs>
          <w:tab w:val="num" w:pos="1800"/>
        </w:tabs>
        <w:ind w:left="18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>
    <w:nsid w:val="4927270D"/>
    <w:multiLevelType w:val="hybridMultilevel"/>
    <w:tmpl w:val="AD867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901387"/>
    <w:multiLevelType w:val="hybridMultilevel"/>
    <w:tmpl w:val="2C4E05A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>
    <w:nsid w:val="57A34C0F"/>
    <w:multiLevelType w:val="hybridMultilevel"/>
    <w:tmpl w:val="2DB296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88A7713"/>
    <w:multiLevelType w:val="hybridMultilevel"/>
    <w:tmpl w:val="B434D562"/>
    <w:lvl w:ilvl="0" w:tplc="B88C41E6">
      <w:start w:val="1"/>
      <w:numFmt w:val="bullet"/>
      <w:lvlText w:val="-"/>
      <w:lvlJc w:val="left"/>
      <w:pPr>
        <w:ind w:left="2132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6">
    <w:nsid w:val="5F231345"/>
    <w:multiLevelType w:val="hybridMultilevel"/>
    <w:tmpl w:val="F7C028E0"/>
    <w:lvl w:ilvl="0" w:tplc="B88C41E6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CB24785"/>
    <w:multiLevelType w:val="hybridMultilevel"/>
    <w:tmpl w:val="5E4AD570"/>
    <w:lvl w:ilvl="0" w:tplc="AF8E86EA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>
    <w:nsid w:val="72B25436"/>
    <w:multiLevelType w:val="hybridMultilevel"/>
    <w:tmpl w:val="E29890F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13"/>
  </w:num>
  <w:num w:numId="5">
    <w:abstractNumId w:val="1"/>
  </w:num>
  <w:num w:numId="6">
    <w:abstractNumId w:val="4"/>
  </w:num>
  <w:num w:numId="7">
    <w:abstractNumId w:val="12"/>
  </w:num>
  <w:num w:numId="8">
    <w:abstractNumId w:val="5"/>
  </w:num>
  <w:num w:numId="9">
    <w:abstractNumId w:val="10"/>
  </w:num>
  <w:num w:numId="10">
    <w:abstractNumId w:val="9"/>
  </w:num>
  <w:num w:numId="11">
    <w:abstractNumId w:val="16"/>
  </w:num>
  <w:num w:numId="12">
    <w:abstractNumId w:val="18"/>
  </w:num>
  <w:num w:numId="13">
    <w:abstractNumId w:val="2"/>
  </w:num>
  <w:num w:numId="14">
    <w:abstractNumId w:val="15"/>
  </w:num>
  <w:num w:numId="15">
    <w:abstractNumId w:val="3"/>
  </w:num>
  <w:num w:numId="16">
    <w:abstractNumId w:val="6"/>
  </w:num>
  <w:num w:numId="17">
    <w:abstractNumId w:val="8"/>
  </w:num>
  <w:num w:numId="18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7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265"/>
    <w:rsid w:val="00006A11"/>
    <w:rsid w:val="00014A9A"/>
    <w:rsid w:val="0002129F"/>
    <w:rsid w:val="00027BFE"/>
    <w:rsid w:val="000365B8"/>
    <w:rsid w:val="00037A97"/>
    <w:rsid w:val="0004616B"/>
    <w:rsid w:val="00046752"/>
    <w:rsid w:val="0005168F"/>
    <w:rsid w:val="000550FD"/>
    <w:rsid w:val="000613A2"/>
    <w:rsid w:val="00082233"/>
    <w:rsid w:val="0009142F"/>
    <w:rsid w:val="000B4AB4"/>
    <w:rsid w:val="000D0D62"/>
    <w:rsid w:val="000D723D"/>
    <w:rsid w:val="000F0A82"/>
    <w:rsid w:val="000F4CB0"/>
    <w:rsid w:val="00100B0C"/>
    <w:rsid w:val="00101767"/>
    <w:rsid w:val="0011542F"/>
    <w:rsid w:val="0012585C"/>
    <w:rsid w:val="00126BCF"/>
    <w:rsid w:val="00133FB7"/>
    <w:rsid w:val="00143112"/>
    <w:rsid w:val="0015513E"/>
    <w:rsid w:val="00157608"/>
    <w:rsid w:val="001812B9"/>
    <w:rsid w:val="00192C64"/>
    <w:rsid w:val="00192DE9"/>
    <w:rsid w:val="001D4240"/>
    <w:rsid w:val="001D7329"/>
    <w:rsid w:val="001E3562"/>
    <w:rsid w:val="001F0EEA"/>
    <w:rsid w:val="002067EB"/>
    <w:rsid w:val="00211430"/>
    <w:rsid w:val="00211A34"/>
    <w:rsid w:val="00212024"/>
    <w:rsid w:val="002260EA"/>
    <w:rsid w:val="002267D1"/>
    <w:rsid w:val="00231412"/>
    <w:rsid w:val="00231978"/>
    <w:rsid w:val="002457DE"/>
    <w:rsid w:val="0025126F"/>
    <w:rsid w:val="0025184A"/>
    <w:rsid w:val="00253C37"/>
    <w:rsid w:val="00257058"/>
    <w:rsid w:val="00267B9F"/>
    <w:rsid w:val="00272DD8"/>
    <w:rsid w:val="0027387E"/>
    <w:rsid w:val="0027419E"/>
    <w:rsid w:val="00274B2E"/>
    <w:rsid w:val="00280396"/>
    <w:rsid w:val="00281514"/>
    <w:rsid w:val="00286F78"/>
    <w:rsid w:val="0029194D"/>
    <w:rsid w:val="0029594A"/>
    <w:rsid w:val="002976AC"/>
    <w:rsid w:val="002A22F6"/>
    <w:rsid w:val="002A5BA5"/>
    <w:rsid w:val="002A7487"/>
    <w:rsid w:val="002A7B39"/>
    <w:rsid w:val="002B4D3A"/>
    <w:rsid w:val="002C3060"/>
    <w:rsid w:val="002E1016"/>
    <w:rsid w:val="002F0068"/>
    <w:rsid w:val="00304AFA"/>
    <w:rsid w:val="0030724F"/>
    <w:rsid w:val="00327936"/>
    <w:rsid w:val="00333F24"/>
    <w:rsid w:val="00334E07"/>
    <w:rsid w:val="00337494"/>
    <w:rsid w:val="003379DA"/>
    <w:rsid w:val="00342325"/>
    <w:rsid w:val="003503DA"/>
    <w:rsid w:val="00351907"/>
    <w:rsid w:val="00353153"/>
    <w:rsid w:val="00353B8D"/>
    <w:rsid w:val="00355CF9"/>
    <w:rsid w:val="00364561"/>
    <w:rsid w:val="00380E91"/>
    <w:rsid w:val="003816BD"/>
    <w:rsid w:val="003A5CDC"/>
    <w:rsid w:val="003A748D"/>
    <w:rsid w:val="003B0915"/>
    <w:rsid w:val="003B6E9A"/>
    <w:rsid w:val="003C257B"/>
    <w:rsid w:val="003C55B6"/>
    <w:rsid w:val="003E0745"/>
    <w:rsid w:val="003E2A70"/>
    <w:rsid w:val="003E4145"/>
    <w:rsid w:val="003E4F84"/>
    <w:rsid w:val="003E6016"/>
    <w:rsid w:val="003F3F4A"/>
    <w:rsid w:val="00403E75"/>
    <w:rsid w:val="004050C7"/>
    <w:rsid w:val="00407761"/>
    <w:rsid w:val="00414A50"/>
    <w:rsid w:val="00414C73"/>
    <w:rsid w:val="004246E0"/>
    <w:rsid w:val="00425F38"/>
    <w:rsid w:val="004273AD"/>
    <w:rsid w:val="00430FE4"/>
    <w:rsid w:val="004377C5"/>
    <w:rsid w:val="0045206B"/>
    <w:rsid w:val="004573FC"/>
    <w:rsid w:val="00472116"/>
    <w:rsid w:val="004721FF"/>
    <w:rsid w:val="004935D2"/>
    <w:rsid w:val="004A54E3"/>
    <w:rsid w:val="004A7250"/>
    <w:rsid w:val="004C21EB"/>
    <w:rsid w:val="004E168F"/>
    <w:rsid w:val="004F6586"/>
    <w:rsid w:val="0050154E"/>
    <w:rsid w:val="00504D8B"/>
    <w:rsid w:val="00505D6C"/>
    <w:rsid w:val="005079C3"/>
    <w:rsid w:val="00510E89"/>
    <w:rsid w:val="0052367C"/>
    <w:rsid w:val="00525ECF"/>
    <w:rsid w:val="00527FBD"/>
    <w:rsid w:val="0053284D"/>
    <w:rsid w:val="0053786A"/>
    <w:rsid w:val="0054047C"/>
    <w:rsid w:val="00546AE8"/>
    <w:rsid w:val="00552C26"/>
    <w:rsid w:val="0055754B"/>
    <w:rsid w:val="005638CD"/>
    <w:rsid w:val="005739E1"/>
    <w:rsid w:val="0057580B"/>
    <w:rsid w:val="00575C90"/>
    <w:rsid w:val="00581AC9"/>
    <w:rsid w:val="00590D9B"/>
    <w:rsid w:val="005A15EA"/>
    <w:rsid w:val="005A60B6"/>
    <w:rsid w:val="005B3409"/>
    <w:rsid w:val="005B6B79"/>
    <w:rsid w:val="005C2497"/>
    <w:rsid w:val="005C42B0"/>
    <w:rsid w:val="005E5403"/>
    <w:rsid w:val="005F0E65"/>
    <w:rsid w:val="0060049A"/>
    <w:rsid w:val="00611620"/>
    <w:rsid w:val="00615433"/>
    <w:rsid w:val="006262D2"/>
    <w:rsid w:val="00637A7C"/>
    <w:rsid w:val="006420B8"/>
    <w:rsid w:val="00643F1A"/>
    <w:rsid w:val="00645C58"/>
    <w:rsid w:val="00650403"/>
    <w:rsid w:val="00650506"/>
    <w:rsid w:val="00652A2D"/>
    <w:rsid w:val="00662729"/>
    <w:rsid w:val="0066329A"/>
    <w:rsid w:val="00665546"/>
    <w:rsid w:val="006708E2"/>
    <w:rsid w:val="00674F0E"/>
    <w:rsid w:val="00682D4C"/>
    <w:rsid w:val="00683A0A"/>
    <w:rsid w:val="00693B30"/>
    <w:rsid w:val="006A221F"/>
    <w:rsid w:val="006A2E25"/>
    <w:rsid w:val="006A5E8C"/>
    <w:rsid w:val="006C2215"/>
    <w:rsid w:val="006C5A64"/>
    <w:rsid w:val="006D329D"/>
    <w:rsid w:val="006D3380"/>
    <w:rsid w:val="006E0E0C"/>
    <w:rsid w:val="006E2D55"/>
    <w:rsid w:val="006E680D"/>
    <w:rsid w:val="006F25C3"/>
    <w:rsid w:val="007001D6"/>
    <w:rsid w:val="007079ED"/>
    <w:rsid w:val="00712554"/>
    <w:rsid w:val="0071553C"/>
    <w:rsid w:val="007205A2"/>
    <w:rsid w:val="00737C60"/>
    <w:rsid w:val="00741833"/>
    <w:rsid w:val="00742D5C"/>
    <w:rsid w:val="00742F30"/>
    <w:rsid w:val="007615A5"/>
    <w:rsid w:val="00771DEA"/>
    <w:rsid w:val="00792079"/>
    <w:rsid w:val="007C070D"/>
    <w:rsid w:val="007F376C"/>
    <w:rsid w:val="007F6873"/>
    <w:rsid w:val="0080332A"/>
    <w:rsid w:val="0082274E"/>
    <w:rsid w:val="00830057"/>
    <w:rsid w:val="00836F09"/>
    <w:rsid w:val="00840541"/>
    <w:rsid w:val="008440ED"/>
    <w:rsid w:val="0086732F"/>
    <w:rsid w:val="00870D7F"/>
    <w:rsid w:val="00873154"/>
    <w:rsid w:val="0088456A"/>
    <w:rsid w:val="008A08C7"/>
    <w:rsid w:val="008A3EBD"/>
    <w:rsid w:val="008C29A6"/>
    <w:rsid w:val="008C30AA"/>
    <w:rsid w:val="008C7C88"/>
    <w:rsid w:val="008D0AE1"/>
    <w:rsid w:val="008F599D"/>
    <w:rsid w:val="00900BF1"/>
    <w:rsid w:val="00911CC5"/>
    <w:rsid w:val="00921DB5"/>
    <w:rsid w:val="00926323"/>
    <w:rsid w:val="009469E3"/>
    <w:rsid w:val="009516CF"/>
    <w:rsid w:val="009730FB"/>
    <w:rsid w:val="0097580C"/>
    <w:rsid w:val="009835A0"/>
    <w:rsid w:val="0098736B"/>
    <w:rsid w:val="00991BA5"/>
    <w:rsid w:val="00994034"/>
    <w:rsid w:val="00997DBF"/>
    <w:rsid w:val="009A3E7D"/>
    <w:rsid w:val="009B4AB5"/>
    <w:rsid w:val="009C0B8C"/>
    <w:rsid w:val="009C1442"/>
    <w:rsid w:val="009C6735"/>
    <w:rsid w:val="009D13BD"/>
    <w:rsid w:val="009D692E"/>
    <w:rsid w:val="009E1790"/>
    <w:rsid w:val="009F7B82"/>
    <w:rsid w:val="00A00BFD"/>
    <w:rsid w:val="00A01DEA"/>
    <w:rsid w:val="00A1457C"/>
    <w:rsid w:val="00A30F91"/>
    <w:rsid w:val="00A36770"/>
    <w:rsid w:val="00A409C6"/>
    <w:rsid w:val="00A51CEC"/>
    <w:rsid w:val="00A5610B"/>
    <w:rsid w:val="00A62654"/>
    <w:rsid w:val="00A6653A"/>
    <w:rsid w:val="00A7103F"/>
    <w:rsid w:val="00A77FBC"/>
    <w:rsid w:val="00A95CAB"/>
    <w:rsid w:val="00AA23FA"/>
    <w:rsid w:val="00AB1927"/>
    <w:rsid w:val="00AB3FE3"/>
    <w:rsid w:val="00AB61E7"/>
    <w:rsid w:val="00AB7C2D"/>
    <w:rsid w:val="00AB7CE1"/>
    <w:rsid w:val="00AD5B07"/>
    <w:rsid w:val="00AE0EF4"/>
    <w:rsid w:val="00AF4621"/>
    <w:rsid w:val="00B16E47"/>
    <w:rsid w:val="00B34103"/>
    <w:rsid w:val="00B55380"/>
    <w:rsid w:val="00B6538F"/>
    <w:rsid w:val="00B656B1"/>
    <w:rsid w:val="00B6667B"/>
    <w:rsid w:val="00BA4F50"/>
    <w:rsid w:val="00BA5C3E"/>
    <w:rsid w:val="00BB656D"/>
    <w:rsid w:val="00BC1FB8"/>
    <w:rsid w:val="00BC34E6"/>
    <w:rsid w:val="00BE4265"/>
    <w:rsid w:val="00BF5AE2"/>
    <w:rsid w:val="00BF6DB4"/>
    <w:rsid w:val="00BF76FA"/>
    <w:rsid w:val="00BF7F1F"/>
    <w:rsid w:val="00C02220"/>
    <w:rsid w:val="00C11548"/>
    <w:rsid w:val="00C1676F"/>
    <w:rsid w:val="00C23759"/>
    <w:rsid w:val="00C27610"/>
    <w:rsid w:val="00C32EFA"/>
    <w:rsid w:val="00C36D20"/>
    <w:rsid w:val="00C504E5"/>
    <w:rsid w:val="00C530C4"/>
    <w:rsid w:val="00C65102"/>
    <w:rsid w:val="00C93017"/>
    <w:rsid w:val="00CA2B4A"/>
    <w:rsid w:val="00CB17ED"/>
    <w:rsid w:val="00CB3B23"/>
    <w:rsid w:val="00CC1C28"/>
    <w:rsid w:val="00CC3149"/>
    <w:rsid w:val="00CC7755"/>
    <w:rsid w:val="00CF079C"/>
    <w:rsid w:val="00CF3733"/>
    <w:rsid w:val="00CF78EB"/>
    <w:rsid w:val="00D013E8"/>
    <w:rsid w:val="00D06B88"/>
    <w:rsid w:val="00D202E4"/>
    <w:rsid w:val="00D21347"/>
    <w:rsid w:val="00D23B56"/>
    <w:rsid w:val="00D31B73"/>
    <w:rsid w:val="00D342A8"/>
    <w:rsid w:val="00D34BAC"/>
    <w:rsid w:val="00D40474"/>
    <w:rsid w:val="00D439CF"/>
    <w:rsid w:val="00D43B59"/>
    <w:rsid w:val="00D57F15"/>
    <w:rsid w:val="00D64BA6"/>
    <w:rsid w:val="00D6693A"/>
    <w:rsid w:val="00D73568"/>
    <w:rsid w:val="00D7415F"/>
    <w:rsid w:val="00D75C94"/>
    <w:rsid w:val="00D7676E"/>
    <w:rsid w:val="00D7719E"/>
    <w:rsid w:val="00D901AF"/>
    <w:rsid w:val="00D977C6"/>
    <w:rsid w:val="00DA3EC3"/>
    <w:rsid w:val="00DA4955"/>
    <w:rsid w:val="00DB6668"/>
    <w:rsid w:val="00DC2B42"/>
    <w:rsid w:val="00DC75AF"/>
    <w:rsid w:val="00DD0D8F"/>
    <w:rsid w:val="00DE3DFB"/>
    <w:rsid w:val="00DF093A"/>
    <w:rsid w:val="00E06FA6"/>
    <w:rsid w:val="00E16FC5"/>
    <w:rsid w:val="00E17614"/>
    <w:rsid w:val="00E213B3"/>
    <w:rsid w:val="00E31DEA"/>
    <w:rsid w:val="00E32766"/>
    <w:rsid w:val="00E41C98"/>
    <w:rsid w:val="00E5761E"/>
    <w:rsid w:val="00E614F9"/>
    <w:rsid w:val="00E6773C"/>
    <w:rsid w:val="00E82890"/>
    <w:rsid w:val="00E94694"/>
    <w:rsid w:val="00E94EE4"/>
    <w:rsid w:val="00E957C5"/>
    <w:rsid w:val="00EA041C"/>
    <w:rsid w:val="00EA211A"/>
    <w:rsid w:val="00EB2D51"/>
    <w:rsid w:val="00EB503A"/>
    <w:rsid w:val="00EB7BBA"/>
    <w:rsid w:val="00EC38CA"/>
    <w:rsid w:val="00EC5776"/>
    <w:rsid w:val="00ED216C"/>
    <w:rsid w:val="00ED5F5A"/>
    <w:rsid w:val="00ED7BFD"/>
    <w:rsid w:val="00EE1F39"/>
    <w:rsid w:val="00EE4347"/>
    <w:rsid w:val="00EE4816"/>
    <w:rsid w:val="00EF29DF"/>
    <w:rsid w:val="00EF7A7C"/>
    <w:rsid w:val="00F0177E"/>
    <w:rsid w:val="00F01CF3"/>
    <w:rsid w:val="00F058CF"/>
    <w:rsid w:val="00F26414"/>
    <w:rsid w:val="00F34654"/>
    <w:rsid w:val="00F42C81"/>
    <w:rsid w:val="00F51EDB"/>
    <w:rsid w:val="00F52127"/>
    <w:rsid w:val="00F53072"/>
    <w:rsid w:val="00F53616"/>
    <w:rsid w:val="00F55FF1"/>
    <w:rsid w:val="00F65D03"/>
    <w:rsid w:val="00F85D37"/>
    <w:rsid w:val="00F9581F"/>
    <w:rsid w:val="00F95BDF"/>
    <w:rsid w:val="00F972C9"/>
    <w:rsid w:val="00FB0CB4"/>
    <w:rsid w:val="00FB5F56"/>
    <w:rsid w:val="00FC597C"/>
    <w:rsid w:val="00FC5A75"/>
    <w:rsid w:val="00FC7D07"/>
    <w:rsid w:val="00FD1EE3"/>
    <w:rsid w:val="00FD5634"/>
    <w:rsid w:val="00FF666D"/>
    <w:rsid w:val="00FF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BD"/>
  </w:style>
  <w:style w:type="paragraph" w:styleId="1">
    <w:name w:val="heading 1"/>
    <w:basedOn w:val="a"/>
    <w:next w:val="a"/>
    <w:link w:val="10"/>
    <w:qFormat/>
    <w:rsid w:val="00E16F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E16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E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A4F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A4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B3FE3"/>
    <w:pPr>
      <w:ind w:left="720"/>
      <w:contextualSpacing/>
    </w:pPr>
  </w:style>
  <w:style w:type="paragraph" w:styleId="aa">
    <w:name w:val="No Spacing"/>
    <w:uiPriority w:val="1"/>
    <w:qFormat/>
    <w:rsid w:val="003379DA"/>
    <w:pPr>
      <w:spacing w:after="0" w:line="240" w:lineRule="auto"/>
    </w:pPr>
  </w:style>
  <w:style w:type="table" w:styleId="ab">
    <w:name w:val="Table Grid"/>
    <w:basedOn w:val="a1"/>
    <w:uiPriority w:val="59"/>
    <w:rsid w:val="00472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27610"/>
  </w:style>
  <w:style w:type="paragraph" w:styleId="ac">
    <w:name w:val="Normal (Web)"/>
    <w:basedOn w:val="a"/>
    <w:uiPriority w:val="99"/>
    <w:semiHidden/>
    <w:unhideWhenUsed/>
    <w:rsid w:val="00BC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613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6F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E16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E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A4F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A4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B3FE3"/>
    <w:pPr>
      <w:ind w:left="720"/>
      <w:contextualSpacing/>
    </w:pPr>
  </w:style>
  <w:style w:type="paragraph" w:styleId="aa">
    <w:name w:val="No Spacing"/>
    <w:uiPriority w:val="1"/>
    <w:qFormat/>
    <w:rsid w:val="003379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F8AA9-6277-4870-BFD3-1FE3545A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3806</TotalTime>
  <Pages>1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Горняцкое СП</cp:lastModifiedBy>
  <cp:revision>120</cp:revision>
  <cp:lastPrinted>2017-02-21T11:20:00Z</cp:lastPrinted>
  <dcterms:created xsi:type="dcterms:W3CDTF">2013-02-05T06:57:00Z</dcterms:created>
  <dcterms:modified xsi:type="dcterms:W3CDTF">2017-02-21T11:20:00Z</dcterms:modified>
</cp:coreProperties>
</file>