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Pr="005D56F0" w:rsidRDefault="00BE4265" w:rsidP="000D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6F0">
        <w:rPr>
          <w:rFonts w:ascii="Times New Roman" w:hAnsi="Times New Roman" w:cs="Times New Roman"/>
          <w:sz w:val="28"/>
          <w:szCs w:val="28"/>
        </w:rPr>
        <w:t>ОТЧЕТ</w:t>
      </w:r>
    </w:p>
    <w:p w:rsidR="000D3283" w:rsidRDefault="00BE4265" w:rsidP="000D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6F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D56F0" w:rsidRPr="005D56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D56F0">
        <w:rPr>
          <w:rFonts w:ascii="Times New Roman" w:hAnsi="Times New Roman" w:cs="Times New Roman"/>
          <w:sz w:val="28"/>
          <w:szCs w:val="28"/>
        </w:rPr>
        <w:t>Го</w:t>
      </w:r>
      <w:r w:rsidR="000F4CB0" w:rsidRPr="005D56F0">
        <w:rPr>
          <w:rFonts w:ascii="Times New Roman" w:hAnsi="Times New Roman" w:cs="Times New Roman"/>
          <w:sz w:val="28"/>
          <w:szCs w:val="28"/>
        </w:rPr>
        <w:t xml:space="preserve">рняцкого сельского поселения </w:t>
      </w:r>
    </w:p>
    <w:p w:rsidR="00BE4265" w:rsidRPr="005D56F0" w:rsidRDefault="000F4CB0" w:rsidP="000D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6F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D56F0" w:rsidRPr="005D56F0">
        <w:rPr>
          <w:rFonts w:ascii="Times New Roman" w:hAnsi="Times New Roman" w:cs="Times New Roman"/>
          <w:sz w:val="28"/>
          <w:szCs w:val="28"/>
        </w:rPr>
        <w:t>за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5D56F0" w:rsidRPr="005D56F0">
        <w:rPr>
          <w:rFonts w:ascii="Times New Roman" w:hAnsi="Times New Roman" w:cs="Times New Roman"/>
          <w:sz w:val="28"/>
          <w:szCs w:val="28"/>
        </w:rPr>
        <w:t>9 месяцев</w:t>
      </w:r>
      <w:r w:rsidR="007871A3" w:rsidRPr="005D56F0">
        <w:rPr>
          <w:rFonts w:ascii="Times New Roman" w:hAnsi="Times New Roman" w:cs="Times New Roman"/>
          <w:sz w:val="28"/>
          <w:szCs w:val="28"/>
        </w:rPr>
        <w:t xml:space="preserve"> 2016 </w:t>
      </w:r>
      <w:r w:rsidR="00BE4265" w:rsidRPr="005D56F0">
        <w:rPr>
          <w:rFonts w:ascii="Times New Roman" w:hAnsi="Times New Roman" w:cs="Times New Roman"/>
          <w:sz w:val="28"/>
          <w:szCs w:val="28"/>
        </w:rPr>
        <w:t>года</w:t>
      </w:r>
    </w:p>
    <w:p w:rsidR="005D56F0" w:rsidRPr="005D56F0" w:rsidRDefault="005D56F0" w:rsidP="000D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18"/>
      </w:tblGrid>
      <w:tr w:rsidR="004721FF" w:rsidRPr="005D56F0" w:rsidTr="005D56F0">
        <w:trPr>
          <w:jc w:val="center"/>
        </w:trPr>
        <w:tc>
          <w:tcPr>
            <w:tcW w:w="2235" w:type="dxa"/>
          </w:tcPr>
          <w:p w:rsidR="005D56F0" w:rsidRPr="005D56F0" w:rsidRDefault="005D56F0" w:rsidP="000D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6F0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4721FF" w:rsidRPr="005D56F0" w:rsidRDefault="00DE223C" w:rsidP="000D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6F0">
              <w:rPr>
                <w:rFonts w:ascii="Times New Roman" w:hAnsi="Times New Roman" w:cs="Times New Roman"/>
                <w:sz w:val="28"/>
                <w:szCs w:val="28"/>
              </w:rPr>
              <w:t>х. Погорелов</w:t>
            </w:r>
          </w:p>
        </w:tc>
        <w:tc>
          <w:tcPr>
            <w:tcW w:w="7618" w:type="dxa"/>
          </w:tcPr>
          <w:p w:rsidR="004721FF" w:rsidRPr="005D56F0" w:rsidRDefault="005D56F0" w:rsidP="000D32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56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2ADE" w:rsidRPr="005D5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223C" w:rsidRPr="005D5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2ADE" w:rsidRPr="005D5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914" w:rsidRPr="005D5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B79" w:rsidRPr="005D56F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5D56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E4265" w:rsidRPr="005D56F0" w:rsidRDefault="00BE4265" w:rsidP="000D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541" w:rsidRPr="005D56F0" w:rsidRDefault="00BE4265" w:rsidP="000D3283">
      <w:pPr>
        <w:pStyle w:val="1"/>
        <w:rPr>
          <w:szCs w:val="28"/>
        </w:rPr>
      </w:pPr>
      <w:r w:rsidRPr="005D56F0">
        <w:rPr>
          <w:szCs w:val="28"/>
        </w:rPr>
        <w:t xml:space="preserve">Добрый день, уважаемые гости, </w:t>
      </w:r>
    </w:p>
    <w:p w:rsidR="00840541" w:rsidRPr="005D56F0" w:rsidRDefault="00BE4265" w:rsidP="000D3283">
      <w:pPr>
        <w:pStyle w:val="1"/>
        <w:rPr>
          <w:szCs w:val="28"/>
        </w:rPr>
      </w:pPr>
      <w:r w:rsidRPr="005D56F0">
        <w:rPr>
          <w:szCs w:val="28"/>
        </w:rPr>
        <w:t xml:space="preserve">жители </w:t>
      </w:r>
      <w:r w:rsidR="00DE223C" w:rsidRPr="005D56F0">
        <w:rPr>
          <w:szCs w:val="28"/>
        </w:rPr>
        <w:t>х. Погорелов</w:t>
      </w:r>
      <w:r w:rsidRPr="005D56F0">
        <w:rPr>
          <w:szCs w:val="28"/>
        </w:rPr>
        <w:t>!</w:t>
      </w:r>
    </w:p>
    <w:p w:rsidR="000D0D62" w:rsidRPr="00C64B8F" w:rsidRDefault="000D0D62" w:rsidP="000D32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9A" w:rsidRPr="00C64B8F" w:rsidRDefault="005D56F0" w:rsidP="000D32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докладе будет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="00F52127" w:rsidRPr="00C64B8F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C64B8F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33621A">
        <w:rPr>
          <w:rFonts w:ascii="Times New Roman" w:hAnsi="Times New Roman" w:cs="Times New Roman"/>
          <w:sz w:val="28"/>
          <w:szCs w:val="28"/>
        </w:rPr>
        <w:t>9 месяцев</w:t>
      </w:r>
      <w:r w:rsidR="00BA2E73" w:rsidRPr="00C64B8F">
        <w:rPr>
          <w:rFonts w:ascii="Times New Roman" w:hAnsi="Times New Roman" w:cs="Times New Roman"/>
          <w:sz w:val="28"/>
          <w:szCs w:val="28"/>
        </w:rPr>
        <w:t xml:space="preserve"> 2016 </w:t>
      </w:r>
      <w:r w:rsidR="00F55FF1" w:rsidRPr="00C64B8F">
        <w:rPr>
          <w:rFonts w:ascii="Times New Roman" w:hAnsi="Times New Roman" w:cs="Times New Roman"/>
          <w:sz w:val="28"/>
          <w:szCs w:val="28"/>
        </w:rPr>
        <w:t>год</w:t>
      </w:r>
      <w:r w:rsidR="00BA2E73" w:rsidRPr="00C64B8F">
        <w:rPr>
          <w:rFonts w:ascii="Times New Roman" w:hAnsi="Times New Roman" w:cs="Times New Roman"/>
          <w:sz w:val="28"/>
          <w:szCs w:val="28"/>
        </w:rPr>
        <w:t>а</w:t>
      </w:r>
      <w:r w:rsidR="00014A9A" w:rsidRPr="00C64B8F">
        <w:rPr>
          <w:rFonts w:ascii="Times New Roman" w:hAnsi="Times New Roman" w:cs="Times New Roman"/>
          <w:sz w:val="28"/>
          <w:szCs w:val="28"/>
        </w:rPr>
        <w:t>.</w:t>
      </w:r>
    </w:p>
    <w:p w:rsidR="00F52127" w:rsidRPr="00C64B8F" w:rsidRDefault="0033621A" w:rsidP="000D32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период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F52127" w:rsidRPr="00C64B8F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8E743B">
        <w:rPr>
          <w:rFonts w:ascii="Times New Roman" w:hAnsi="Times New Roman" w:cs="Times New Roman"/>
          <w:sz w:val="28"/>
          <w:szCs w:val="28"/>
        </w:rPr>
        <w:t xml:space="preserve">3 </w:t>
      </w:r>
      <w:r w:rsidR="00F52127" w:rsidRPr="00C64B8F">
        <w:rPr>
          <w:rFonts w:ascii="Times New Roman" w:hAnsi="Times New Roman" w:cs="Times New Roman"/>
          <w:sz w:val="28"/>
          <w:szCs w:val="28"/>
        </w:rPr>
        <w:t xml:space="preserve">схода граждан и </w:t>
      </w:r>
      <w:r w:rsidR="008E743B">
        <w:rPr>
          <w:rFonts w:ascii="Times New Roman" w:hAnsi="Times New Roman" w:cs="Times New Roman"/>
          <w:sz w:val="28"/>
          <w:szCs w:val="28"/>
        </w:rPr>
        <w:t>4</w:t>
      </w:r>
      <w:r w:rsidR="00F52127" w:rsidRPr="00C64B8F">
        <w:rPr>
          <w:rFonts w:ascii="Times New Roman" w:hAnsi="Times New Roman" w:cs="Times New Roman"/>
          <w:sz w:val="28"/>
          <w:szCs w:val="28"/>
        </w:rPr>
        <w:t xml:space="preserve"> публичных слушаний по различным вопро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сам, в которых приняли участие </w:t>
      </w:r>
      <w:r w:rsidR="008E743B">
        <w:rPr>
          <w:rFonts w:ascii="Times New Roman" w:hAnsi="Times New Roman" w:cs="Times New Roman"/>
          <w:sz w:val="28"/>
          <w:szCs w:val="28"/>
        </w:rPr>
        <w:t>622</w:t>
      </w:r>
      <w:r w:rsidR="00F52127" w:rsidRPr="00C64B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743B">
        <w:rPr>
          <w:rFonts w:ascii="Times New Roman" w:hAnsi="Times New Roman" w:cs="Times New Roman"/>
          <w:sz w:val="28"/>
          <w:szCs w:val="28"/>
        </w:rPr>
        <w:t>а</w:t>
      </w:r>
      <w:r w:rsidR="00F52127" w:rsidRPr="00C64B8F">
        <w:rPr>
          <w:rFonts w:ascii="Times New Roman" w:hAnsi="Times New Roman" w:cs="Times New Roman"/>
          <w:sz w:val="28"/>
          <w:szCs w:val="28"/>
        </w:rPr>
        <w:t>.</w:t>
      </w:r>
    </w:p>
    <w:p w:rsidR="00014A9A" w:rsidRPr="00C64B8F" w:rsidRDefault="00014A9A" w:rsidP="000D32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Бюджет поселения запланирован програм</w:t>
      </w:r>
      <w:r w:rsidR="00304AFA" w:rsidRPr="00C64B8F">
        <w:rPr>
          <w:rFonts w:ascii="Times New Roman" w:hAnsi="Times New Roman" w:cs="Times New Roman"/>
          <w:sz w:val="28"/>
          <w:szCs w:val="28"/>
        </w:rPr>
        <w:t>м</w:t>
      </w:r>
      <w:r w:rsidRPr="00C64B8F">
        <w:rPr>
          <w:rFonts w:ascii="Times New Roman" w:hAnsi="Times New Roman" w:cs="Times New Roman"/>
          <w:sz w:val="28"/>
          <w:szCs w:val="28"/>
        </w:rPr>
        <w:t>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целевым методом. </w:t>
      </w:r>
      <w:r w:rsidR="004721FF" w:rsidRPr="00C64B8F">
        <w:rPr>
          <w:rFonts w:ascii="Times New Roman" w:hAnsi="Times New Roman" w:cs="Times New Roman"/>
          <w:sz w:val="28"/>
          <w:szCs w:val="28"/>
        </w:rPr>
        <w:t>В сос</w:t>
      </w:r>
      <w:r w:rsidR="00BF5C6A" w:rsidRPr="00C64B8F">
        <w:rPr>
          <w:rFonts w:ascii="Times New Roman" w:hAnsi="Times New Roman" w:cs="Times New Roman"/>
          <w:sz w:val="28"/>
          <w:szCs w:val="28"/>
        </w:rPr>
        <w:t>тав расходов бюджета в 2016</w:t>
      </w:r>
      <w:r w:rsidRPr="00C64B8F">
        <w:rPr>
          <w:rFonts w:ascii="Times New Roman" w:hAnsi="Times New Roman" w:cs="Times New Roman"/>
          <w:sz w:val="28"/>
          <w:szCs w:val="28"/>
        </w:rPr>
        <w:t xml:space="preserve"> г. в</w:t>
      </w:r>
      <w:r w:rsidR="00BF5C6A" w:rsidRPr="00C64B8F">
        <w:rPr>
          <w:rFonts w:ascii="Times New Roman" w:hAnsi="Times New Roman" w:cs="Times New Roman"/>
          <w:sz w:val="28"/>
          <w:szCs w:val="28"/>
        </w:rPr>
        <w:t>ключены расходы на реализацию 13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программ. Самые большие суммы средств бюджета направляются на расходы в области культуры, отселения граждан, жилищно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DC2B42" w:rsidRPr="00C64B8F" w:rsidRDefault="00DC2B4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Доходы Горняцкого сельского</w:t>
      </w:r>
      <w:r w:rsidR="00BF5C6A" w:rsidRPr="00C64B8F">
        <w:rPr>
          <w:rFonts w:ascii="Times New Roman" w:hAnsi="Times New Roman" w:cs="Times New Roman"/>
          <w:sz w:val="28"/>
          <w:szCs w:val="28"/>
        </w:rPr>
        <w:t xml:space="preserve"> поселения составили по итогам </w:t>
      </w:r>
      <w:r w:rsidR="008E743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F5C6A" w:rsidRPr="00C64B8F">
        <w:rPr>
          <w:rFonts w:ascii="Times New Roman" w:hAnsi="Times New Roman" w:cs="Times New Roman"/>
          <w:sz w:val="28"/>
          <w:szCs w:val="28"/>
        </w:rPr>
        <w:t>2016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8E743B">
        <w:rPr>
          <w:rFonts w:ascii="Times New Roman" w:hAnsi="Times New Roman" w:cs="Times New Roman"/>
          <w:sz w:val="28"/>
          <w:szCs w:val="28"/>
        </w:rPr>
        <w:t>63,9</w:t>
      </w:r>
      <w:r w:rsidRPr="00C64B8F">
        <w:rPr>
          <w:rFonts w:ascii="Times New Roman" w:hAnsi="Times New Roman" w:cs="Times New Roman"/>
          <w:sz w:val="28"/>
          <w:szCs w:val="28"/>
        </w:rPr>
        <w:t xml:space="preserve"> мл</w:t>
      </w:r>
      <w:r w:rsidR="0066329A" w:rsidRPr="00C64B8F">
        <w:rPr>
          <w:rFonts w:ascii="Times New Roman" w:hAnsi="Times New Roman" w:cs="Times New Roman"/>
          <w:sz w:val="28"/>
          <w:szCs w:val="28"/>
        </w:rPr>
        <w:t>н</w:t>
      </w:r>
      <w:r w:rsidRPr="00C64B8F">
        <w:rPr>
          <w:rFonts w:ascii="Times New Roman" w:hAnsi="Times New Roman" w:cs="Times New Roman"/>
          <w:sz w:val="28"/>
          <w:szCs w:val="28"/>
        </w:rPr>
        <w:t xml:space="preserve">.рублей, </w:t>
      </w:r>
      <w:r w:rsidR="00C64B8F">
        <w:rPr>
          <w:rFonts w:ascii="Times New Roman" w:hAnsi="Times New Roman" w:cs="Times New Roman"/>
          <w:sz w:val="28"/>
          <w:szCs w:val="28"/>
        </w:rPr>
        <w:t xml:space="preserve">в том числе собственные доходы </w:t>
      </w:r>
      <w:r w:rsidR="005D56F0">
        <w:rPr>
          <w:rFonts w:ascii="Times New Roman" w:hAnsi="Times New Roman" w:cs="Times New Roman"/>
          <w:sz w:val="28"/>
          <w:szCs w:val="28"/>
        </w:rPr>
        <w:t>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8E743B">
        <w:rPr>
          <w:rFonts w:ascii="Times New Roman" w:hAnsi="Times New Roman" w:cs="Times New Roman"/>
          <w:sz w:val="28"/>
          <w:szCs w:val="28"/>
        </w:rPr>
        <w:t>2,6</w:t>
      </w:r>
      <w:r w:rsidRPr="00C64B8F"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DC2B42" w:rsidRPr="00C64B8F" w:rsidRDefault="00BF5C6A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8E743B">
        <w:rPr>
          <w:rFonts w:ascii="Times New Roman" w:hAnsi="Times New Roman" w:cs="Times New Roman"/>
          <w:sz w:val="28"/>
          <w:szCs w:val="28"/>
        </w:rPr>
        <w:t>9 месяцев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по собственным д</w:t>
      </w:r>
      <w:r w:rsidR="008E743B">
        <w:rPr>
          <w:rFonts w:ascii="Times New Roman" w:hAnsi="Times New Roman" w:cs="Times New Roman"/>
          <w:sz w:val="28"/>
          <w:szCs w:val="28"/>
        </w:rPr>
        <w:t>оходам исполнение составило 50,5</w:t>
      </w:r>
      <w:r w:rsidR="00DC2B42" w:rsidRPr="00C64B8F">
        <w:rPr>
          <w:rFonts w:ascii="Times New Roman" w:hAnsi="Times New Roman" w:cs="Times New Roman"/>
          <w:sz w:val="28"/>
          <w:szCs w:val="28"/>
        </w:rPr>
        <w:t>%. По сравн</w:t>
      </w:r>
      <w:r w:rsidR="004C68D0" w:rsidRPr="00C64B8F">
        <w:rPr>
          <w:rFonts w:ascii="Times New Roman" w:hAnsi="Times New Roman" w:cs="Times New Roman"/>
          <w:sz w:val="28"/>
          <w:szCs w:val="28"/>
        </w:rPr>
        <w:t>ению с аналогичным периодом 2015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 года поступления по неналоговым доходам </w:t>
      </w:r>
      <w:r w:rsidR="004C68D0" w:rsidRPr="00C64B8F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на </w:t>
      </w:r>
      <w:r w:rsidR="008E743B">
        <w:rPr>
          <w:rFonts w:ascii="Times New Roman" w:hAnsi="Times New Roman" w:cs="Times New Roman"/>
          <w:sz w:val="28"/>
          <w:szCs w:val="28"/>
        </w:rPr>
        <w:t>2296,7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C2B42" w:rsidRPr="00C64B8F">
        <w:rPr>
          <w:rFonts w:ascii="Times New Roman" w:hAnsi="Times New Roman" w:cs="Times New Roman"/>
          <w:sz w:val="28"/>
          <w:szCs w:val="28"/>
        </w:rPr>
        <w:t>, по на</w:t>
      </w:r>
      <w:r w:rsidR="005D56F0">
        <w:rPr>
          <w:rFonts w:ascii="Times New Roman" w:hAnsi="Times New Roman" w:cs="Times New Roman"/>
          <w:sz w:val="28"/>
          <w:szCs w:val="28"/>
        </w:rPr>
        <w:t>логовым доходам</w:t>
      </w:r>
      <w:r w:rsidR="009D7AA7" w:rsidRPr="00C64B8F">
        <w:rPr>
          <w:rFonts w:ascii="Times New Roman" w:hAnsi="Times New Roman" w:cs="Times New Roman"/>
          <w:sz w:val="28"/>
          <w:szCs w:val="28"/>
        </w:rPr>
        <w:t xml:space="preserve"> поступления, в 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4C68D0" w:rsidRPr="00C64B8F">
        <w:rPr>
          <w:rFonts w:ascii="Times New Roman" w:hAnsi="Times New Roman" w:cs="Times New Roman"/>
          <w:sz w:val="28"/>
          <w:szCs w:val="28"/>
        </w:rPr>
        <w:t>снизи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8E743B">
        <w:rPr>
          <w:rFonts w:ascii="Times New Roman" w:hAnsi="Times New Roman" w:cs="Times New Roman"/>
          <w:sz w:val="28"/>
          <w:szCs w:val="28"/>
        </w:rPr>
        <w:t>875,3</w:t>
      </w:r>
      <w:r w:rsidR="00DC2B42" w:rsidRPr="00C64B8F">
        <w:rPr>
          <w:rFonts w:ascii="Times New Roman" w:hAnsi="Times New Roman" w:cs="Times New Roman"/>
          <w:sz w:val="28"/>
          <w:szCs w:val="28"/>
        </w:rPr>
        <w:t>тыс. рублей. Но</w:t>
      </w:r>
      <w:r w:rsidR="00DC75AF" w:rsidRPr="00C64B8F">
        <w:rPr>
          <w:rFonts w:ascii="Times New Roman" w:hAnsi="Times New Roman" w:cs="Times New Roman"/>
          <w:sz w:val="28"/>
          <w:szCs w:val="28"/>
        </w:rPr>
        <w:t>,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 рассматривая по видам доходов</w:t>
      </w:r>
      <w:r w:rsidR="00DC75AF" w:rsidRPr="00C64B8F">
        <w:rPr>
          <w:rFonts w:ascii="Times New Roman" w:hAnsi="Times New Roman" w:cs="Times New Roman"/>
          <w:sz w:val="28"/>
          <w:szCs w:val="28"/>
        </w:rPr>
        <w:t>,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 мы видим следующую динамику:</w:t>
      </w:r>
    </w:p>
    <w:p w:rsidR="00BF5C6A" w:rsidRPr="00C64B8F" w:rsidRDefault="00BF5C6A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D56F0">
        <w:rPr>
          <w:rFonts w:ascii="Times New Roman" w:hAnsi="Times New Roman" w:cs="Times New Roman"/>
          <w:sz w:val="28"/>
          <w:szCs w:val="28"/>
        </w:rPr>
        <w:t>поступлений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AB1927" w:rsidRPr="00C64B8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C64B8F">
        <w:rPr>
          <w:rFonts w:ascii="Times New Roman" w:hAnsi="Times New Roman" w:cs="Times New Roman"/>
          <w:sz w:val="28"/>
          <w:szCs w:val="28"/>
        </w:rPr>
        <w:t>по НДФЛ   н</w:t>
      </w:r>
      <w:r w:rsidR="008E743B">
        <w:rPr>
          <w:rFonts w:ascii="Times New Roman" w:hAnsi="Times New Roman" w:cs="Times New Roman"/>
          <w:sz w:val="28"/>
          <w:szCs w:val="28"/>
        </w:rPr>
        <w:t>а 0,2</w:t>
      </w:r>
      <w:r w:rsidRPr="00C64B8F">
        <w:rPr>
          <w:rFonts w:ascii="Times New Roman" w:hAnsi="Times New Roman" w:cs="Times New Roman"/>
          <w:sz w:val="28"/>
          <w:szCs w:val="28"/>
        </w:rPr>
        <w:t>%.</w:t>
      </w:r>
    </w:p>
    <w:p w:rsidR="00DC2B42" w:rsidRPr="00C64B8F" w:rsidRDefault="00BF5C6A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Снижение поступлений составило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5D56F0">
        <w:rPr>
          <w:rFonts w:ascii="Times New Roman" w:hAnsi="Times New Roman" w:cs="Times New Roman"/>
          <w:sz w:val="28"/>
          <w:szCs w:val="28"/>
        </w:rPr>
        <w:t>по земельному налогу на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8E743B">
        <w:rPr>
          <w:rFonts w:ascii="Times New Roman" w:hAnsi="Times New Roman" w:cs="Times New Roman"/>
          <w:sz w:val="28"/>
          <w:szCs w:val="28"/>
        </w:rPr>
        <w:t>55,3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%, по госпошлине на </w:t>
      </w:r>
      <w:r w:rsidR="008E743B">
        <w:rPr>
          <w:rFonts w:ascii="Times New Roman" w:hAnsi="Times New Roman" w:cs="Times New Roman"/>
          <w:sz w:val="28"/>
          <w:szCs w:val="28"/>
        </w:rPr>
        <w:t>37</w:t>
      </w:r>
      <w:r w:rsidR="00DC2B42" w:rsidRPr="00C64B8F">
        <w:rPr>
          <w:rFonts w:ascii="Times New Roman" w:hAnsi="Times New Roman" w:cs="Times New Roman"/>
          <w:sz w:val="28"/>
          <w:szCs w:val="28"/>
        </w:rPr>
        <w:t>%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DC2B42" w:rsidRPr="00C64B8F">
        <w:rPr>
          <w:rFonts w:ascii="Times New Roman" w:hAnsi="Times New Roman" w:cs="Times New Roman"/>
          <w:sz w:val="28"/>
          <w:szCs w:val="28"/>
        </w:rPr>
        <w:t>(уменьшение обращений граждан за нотариальными услугами)</w:t>
      </w:r>
      <w:r w:rsidR="005D56F0">
        <w:rPr>
          <w:rFonts w:ascii="Times New Roman" w:hAnsi="Times New Roman" w:cs="Times New Roman"/>
          <w:sz w:val="28"/>
          <w:szCs w:val="28"/>
        </w:rPr>
        <w:t>.</w:t>
      </w:r>
    </w:p>
    <w:p w:rsidR="00DC2B42" w:rsidRPr="00C64B8F" w:rsidRDefault="00DC2B4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Сумма безвозмездных средств, поступивших в бюджет поселения за отчетный период</w:t>
      </w:r>
      <w:r w:rsidR="00D901AF" w:rsidRPr="00C64B8F">
        <w:rPr>
          <w:rFonts w:ascii="Times New Roman" w:hAnsi="Times New Roman" w:cs="Times New Roman"/>
          <w:sz w:val="28"/>
          <w:szCs w:val="28"/>
        </w:rPr>
        <w:t>,</w:t>
      </w:r>
      <w:r w:rsidRPr="00C64B8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E743B">
        <w:rPr>
          <w:rFonts w:ascii="Times New Roman" w:hAnsi="Times New Roman" w:cs="Times New Roman"/>
          <w:sz w:val="28"/>
          <w:szCs w:val="28"/>
        </w:rPr>
        <w:t>61,2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D901AF" w:rsidRPr="00C64B8F">
        <w:rPr>
          <w:rFonts w:ascii="Times New Roman" w:hAnsi="Times New Roman" w:cs="Times New Roman"/>
          <w:sz w:val="28"/>
          <w:szCs w:val="28"/>
        </w:rPr>
        <w:t>млн. руб.</w:t>
      </w:r>
      <w:r w:rsidRPr="00C64B8F">
        <w:rPr>
          <w:rFonts w:ascii="Times New Roman" w:hAnsi="Times New Roman" w:cs="Times New Roman"/>
          <w:sz w:val="28"/>
          <w:szCs w:val="28"/>
        </w:rPr>
        <w:t xml:space="preserve">, дотация увеличилась на </w:t>
      </w:r>
      <w:r w:rsidR="008E743B">
        <w:rPr>
          <w:rFonts w:ascii="Times New Roman" w:hAnsi="Times New Roman" w:cs="Times New Roman"/>
          <w:sz w:val="28"/>
          <w:szCs w:val="28"/>
        </w:rPr>
        <w:t>12</w:t>
      </w:r>
      <w:r w:rsidRPr="00C64B8F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8E743B">
        <w:rPr>
          <w:rFonts w:ascii="Times New Roman" w:hAnsi="Times New Roman" w:cs="Times New Roman"/>
          <w:sz w:val="28"/>
          <w:szCs w:val="28"/>
        </w:rPr>
        <w:t>13,2</w:t>
      </w:r>
      <w:r w:rsidR="00D901AF" w:rsidRPr="00C64B8F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C64B8F">
        <w:rPr>
          <w:rFonts w:ascii="Times New Roman" w:hAnsi="Times New Roman" w:cs="Times New Roman"/>
          <w:sz w:val="28"/>
          <w:szCs w:val="28"/>
        </w:rPr>
        <w:t>.</w:t>
      </w:r>
    </w:p>
    <w:p w:rsidR="00DC75AF" w:rsidRPr="00C64B8F" w:rsidRDefault="00DC75AF" w:rsidP="000D3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8F">
        <w:rPr>
          <w:rFonts w:ascii="Times New Roman" w:eastAsia="Calibri" w:hAnsi="Times New Roman" w:cs="Times New Roman"/>
          <w:sz w:val="28"/>
          <w:szCs w:val="28"/>
        </w:rPr>
        <w:t>Общая задолженность по налогам в консолидированный бюджет составляет на 01.</w:t>
      </w:r>
      <w:r w:rsidR="008E743B">
        <w:rPr>
          <w:rFonts w:ascii="Times New Roman" w:eastAsia="Calibri" w:hAnsi="Times New Roman" w:cs="Times New Roman"/>
          <w:sz w:val="28"/>
          <w:szCs w:val="28"/>
        </w:rPr>
        <w:t>10</w:t>
      </w:r>
      <w:r w:rsidRPr="00C64B8F">
        <w:rPr>
          <w:rFonts w:ascii="Times New Roman" w:eastAsia="Calibri" w:hAnsi="Times New Roman" w:cs="Times New Roman"/>
          <w:sz w:val="28"/>
          <w:szCs w:val="28"/>
        </w:rPr>
        <w:t>.201</w:t>
      </w:r>
      <w:r w:rsidR="00827400" w:rsidRPr="00C64B8F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C64B8F">
        <w:rPr>
          <w:rFonts w:ascii="Times New Roman" w:eastAsia="Calibri" w:hAnsi="Times New Roman" w:cs="Times New Roman"/>
          <w:sz w:val="28"/>
          <w:szCs w:val="28"/>
        </w:rPr>
        <w:t>год</w:t>
      </w:r>
      <w:r w:rsidR="00827400" w:rsidRPr="00C64B8F">
        <w:rPr>
          <w:rFonts w:ascii="Times New Roman" w:eastAsia="Calibri" w:hAnsi="Times New Roman" w:cs="Times New Roman"/>
          <w:sz w:val="28"/>
          <w:szCs w:val="28"/>
        </w:rPr>
        <w:t>а</w:t>
      </w:r>
      <w:r w:rsidR="002A0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43B">
        <w:rPr>
          <w:rFonts w:ascii="Times New Roman" w:eastAsia="Calibri" w:hAnsi="Times New Roman" w:cs="Times New Roman"/>
          <w:sz w:val="28"/>
          <w:szCs w:val="28"/>
        </w:rPr>
        <w:t>7,8</w:t>
      </w:r>
      <w:r w:rsidRPr="00C64B8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C64B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67D1" w:rsidRPr="00C64B8F">
        <w:rPr>
          <w:rFonts w:ascii="Times New Roman" w:eastAsia="Calibri" w:hAnsi="Times New Roman" w:cs="Times New Roman"/>
          <w:sz w:val="28"/>
          <w:szCs w:val="28"/>
        </w:rPr>
        <w:t>Б</w:t>
      </w:r>
      <w:r w:rsidRPr="00C64B8F">
        <w:rPr>
          <w:rFonts w:ascii="Times New Roman" w:eastAsia="Calibri" w:hAnsi="Times New Roman" w:cs="Times New Roman"/>
          <w:sz w:val="28"/>
          <w:szCs w:val="28"/>
        </w:rPr>
        <w:t xml:space="preserve">ольшую сумму задолженности составляет 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земельный налог организаций </w:t>
      </w:r>
      <w:r w:rsidR="00C64B8F">
        <w:rPr>
          <w:rFonts w:ascii="Times New Roman" w:eastAsia="Calibri" w:hAnsi="Times New Roman" w:cs="Times New Roman"/>
          <w:sz w:val="28"/>
          <w:szCs w:val="28"/>
        </w:rPr>
        <w:t>-</w:t>
      </w:r>
      <w:r w:rsidR="002A0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4153,3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(задолженность ЦОФ Горняцкая)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>, тра</w:t>
      </w:r>
      <w:r w:rsidR="00C64B8F">
        <w:rPr>
          <w:rFonts w:ascii="Times New Roman" w:eastAsia="Calibri" w:hAnsi="Times New Roman" w:cs="Times New Roman"/>
          <w:sz w:val="28"/>
          <w:szCs w:val="28"/>
        </w:rPr>
        <w:t xml:space="preserve">нспортный налог физических лиц </w:t>
      </w:r>
      <w:r w:rsidR="002A0C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743B">
        <w:rPr>
          <w:rFonts w:ascii="Times New Roman" w:eastAsia="Calibri" w:hAnsi="Times New Roman" w:cs="Times New Roman"/>
          <w:sz w:val="28"/>
          <w:szCs w:val="28"/>
        </w:rPr>
        <w:t>2318,9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C64B8F">
        <w:rPr>
          <w:rFonts w:ascii="Times New Roman" w:eastAsia="Calibri" w:hAnsi="Times New Roman" w:cs="Times New Roman"/>
          <w:sz w:val="28"/>
          <w:szCs w:val="28"/>
        </w:rPr>
        <w:t xml:space="preserve">налог на имущество организаций </w:t>
      </w:r>
      <w:r w:rsidR="005D56F0">
        <w:rPr>
          <w:rFonts w:ascii="Times New Roman" w:eastAsia="Calibri" w:hAnsi="Times New Roman" w:cs="Times New Roman"/>
          <w:sz w:val="28"/>
          <w:szCs w:val="28"/>
        </w:rPr>
        <w:t>-</w:t>
      </w:r>
      <w:r w:rsidR="002A0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43B">
        <w:rPr>
          <w:rFonts w:ascii="Times New Roman" w:eastAsia="Calibri" w:hAnsi="Times New Roman" w:cs="Times New Roman"/>
          <w:sz w:val="28"/>
          <w:szCs w:val="28"/>
        </w:rPr>
        <w:t>977,3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4434EB" w:rsidRPr="00C64B8F">
        <w:rPr>
          <w:rFonts w:ascii="Times New Roman" w:eastAsia="Calibri" w:hAnsi="Times New Roman" w:cs="Times New Roman"/>
          <w:sz w:val="28"/>
          <w:szCs w:val="28"/>
        </w:rPr>
        <w:t xml:space="preserve">земельный налог физических лиц </w:t>
      </w:r>
      <w:r w:rsidR="005D56F0">
        <w:rPr>
          <w:rFonts w:ascii="Times New Roman" w:eastAsia="Calibri" w:hAnsi="Times New Roman" w:cs="Times New Roman"/>
          <w:sz w:val="28"/>
          <w:szCs w:val="28"/>
        </w:rPr>
        <w:t>-</w:t>
      </w:r>
      <w:r w:rsidR="008E743B">
        <w:rPr>
          <w:rFonts w:ascii="Times New Roman" w:eastAsia="Calibri" w:hAnsi="Times New Roman" w:cs="Times New Roman"/>
          <w:sz w:val="28"/>
          <w:szCs w:val="28"/>
        </w:rPr>
        <w:t>194,3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руб., е</w:t>
      </w:r>
      <w:r w:rsidR="00C64B8F">
        <w:rPr>
          <w:rFonts w:ascii="Times New Roman" w:eastAsia="Calibri" w:hAnsi="Times New Roman" w:cs="Times New Roman"/>
          <w:sz w:val="28"/>
          <w:szCs w:val="28"/>
        </w:rPr>
        <w:t xml:space="preserve">диный налог на вмененный доход </w:t>
      </w:r>
      <w:r w:rsidR="002A0C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743B">
        <w:rPr>
          <w:rFonts w:ascii="Times New Roman" w:eastAsia="Calibri" w:hAnsi="Times New Roman" w:cs="Times New Roman"/>
          <w:sz w:val="28"/>
          <w:szCs w:val="28"/>
        </w:rPr>
        <w:t>14,7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руб., НДФЛ </w:t>
      </w:r>
      <w:r w:rsidR="005D56F0">
        <w:rPr>
          <w:rFonts w:ascii="Times New Roman" w:eastAsia="Calibri" w:hAnsi="Times New Roman" w:cs="Times New Roman"/>
          <w:sz w:val="28"/>
          <w:szCs w:val="28"/>
        </w:rPr>
        <w:t>-</w:t>
      </w:r>
      <w:r w:rsidR="008E743B">
        <w:rPr>
          <w:rFonts w:ascii="Times New Roman" w:eastAsia="Calibri" w:hAnsi="Times New Roman" w:cs="Times New Roman"/>
          <w:sz w:val="28"/>
          <w:szCs w:val="28"/>
        </w:rPr>
        <w:t>139,7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4246E0" w:rsidRPr="00C64B8F">
        <w:rPr>
          <w:rFonts w:ascii="Times New Roman" w:eastAsia="Calibri" w:hAnsi="Times New Roman" w:cs="Times New Roman"/>
          <w:sz w:val="28"/>
          <w:szCs w:val="28"/>
        </w:rPr>
        <w:t xml:space="preserve"> имущ</w:t>
      </w:r>
      <w:r w:rsidR="00C64B8F">
        <w:rPr>
          <w:rFonts w:ascii="Times New Roman" w:eastAsia="Calibri" w:hAnsi="Times New Roman" w:cs="Times New Roman"/>
          <w:sz w:val="28"/>
          <w:szCs w:val="28"/>
        </w:rPr>
        <w:t xml:space="preserve">ественный налог физических лиц </w:t>
      </w:r>
      <w:r w:rsidR="002A0C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743B">
        <w:rPr>
          <w:rFonts w:ascii="Times New Roman" w:eastAsia="Calibri" w:hAnsi="Times New Roman" w:cs="Times New Roman"/>
          <w:sz w:val="28"/>
          <w:szCs w:val="28"/>
        </w:rPr>
        <w:t>91,1</w:t>
      </w:r>
      <w:r w:rsidR="004246E0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DC75AF" w:rsidRPr="00C64B8F" w:rsidRDefault="005D56F0" w:rsidP="000D3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E743B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4C68D0" w:rsidRPr="00C64B8F">
        <w:rPr>
          <w:rFonts w:ascii="Times New Roman" w:eastAsia="Calibri" w:hAnsi="Times New Roman" w:cs="Times New Roman"/>
          <w:sz w:val="28"/>
          <w:szCs w:val="28"/>
        </w:rPr>
        <w:t xml:space="preserve"> 2016 года 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было проведено </w:t>
      </w:r>
      <w:r w:rsidR="004C68D0" w:rsidRPr="00C64B8F">
        <w:rPr>
          <w:rFonts w:ascii="Times New Roman" w:eastAsia="Calibri" w:hAnsi="Times New Roman" w:cs="Times New Roman"/>
          <w:sz w:val="28"/>
          <w:szCs w:val="28"/>
        </w:rPr>
        <w:t>6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 заседаний коо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>р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динационного совета по вопросам собираемости налогов и сборов в бюджет в муниципальном образовании «Горняцкое сельское поселение» на которых были рассмотрены </w:t>
      </w:r>
      <w:r w:rsidR="00827400" w:rsidRPr="00C64B8F">
        <w:rPr>
          <w:rFonts w:ascii="Times New Roman" w:eastAsia="Calibri" w:hAnsi="Times New Roman" w:cs="Times New Roman"/>
          <w:sz w:val="28"/>
          <w:szCs w:val="28"/>
        </w:rPr>
        <w:t>60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 физ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должников. </w:t>
      </w:r>
    </w:p>
    <w:p w:rsidR="00DC2B42" w:rsidRPr="00C64B8F" w:rsidRDefault="00DC2B4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Специалисты Администрации совместно с квартальными, социальными работниками ежедневно проводят работу по погашению имеющейся </w:t>
      </w:r>
      <w:r w:rsidR="005D56F0">
        <w:rPr>
          <w:rFonts w:ascii="Times New Roman" w:hAnsi="Times New Roman" w:cs="Times New Roman"/>
          <w:sz w:val="28"/>
          <w:szCs w:val="28"/>
        </w:rPr>
        <w:lastRenderedPageBreak/>
        <w:t>задолженности. За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8E743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7400" w:rsidRPr="00C64B8F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C64B8F">
        <w:rPr>
          <w:rFonts w:ascii="Times New Roman" w:hAnsi="Times New Roman" w:cs="Times New Roman"/>
          <w:sz w:val="28"/>
          <w:szCs w:val="28"/>
        </w:rPr>
        <w:t>задолженность по местным налогам п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огашена в сумме </w:t>
      </w:r>
      <w:r w:rsidR="008E743B">
        <w:rPr>
          <w:rFonts w:ascii="Times New Roman" w:hAnsi="Times New Roman" w:cs="Times New Roman"/>
          <w:sz w:val="28"/>
          <w:szCs w:val="28"/>
        </w:rPr>
        <w:t>81,9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46E75" w:rsidRPr="00C64B8F">
        <w:rPr>
          <w:rFonts w:ascii="Times New Roman" w:hAnsi="Times New Roman" w:cs="Times New Roman"/>
          <w:sz w:val="28"/>
          <w:szCs w:val="28"/>
        </w:rPr>
        <w:t>.</w:t>
      </w:r>
    </w:p>
    <w:p w:rsidR="00911CC5" w:rsidRPr="00C64B8F" w:rsidRDefault="00EE4347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При годовом плане </w:t>
      </w:r>
      <w:r w:rsidR="008E743B">
        <w:rPr>
          <w:rFonts w:ascii="Times New Roman" w:hAnsi="Times New Roman" w:cs="Times New Roman"/>
          <w:sz w:val="28"/>
          <w:szCs w:val="28"/>
        </w:rPr>
        <w:t>137,6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 расходная часть Горняцкого сельского поселения за </w:t>
      </w:r>
      <w:r w:rsidR="003E444F">
        <w:rPr>
          <w:rFonts w:ascii="Times New Roman" w:hAnsi="Times New Roman" w:cs="Times New Roman"/>
          <w:sz w:val="28"/>
          <w:szCs w:val="28"/>
        </w:rPr>
        <w:t>9 месяцев</w:t>
      </w:r>
      <w:r w:rsidR="004C68D0" w:rsidRPr="00C64B8F">
        <w:rPr>
          <w:rFonts w:ascii="Times New Roman" w:hAnsi="Times New Roman" w:cs="Times New Roman"/>
          <w:sz w:val="28"/>
          <w:szCs w:val="28"/>
        </w:rPr>
        <w:t xml:space="preserve"> 2016</w:t>
      </w:r>
      <w:r w:rsidRPr="00C64B8F">
        <w:rPr>
          <w:rFonts w:ascii="Times New Roman" w:hAnsi="Times New Roman" w:cs="Times New Roman"/>
          <w:sz w:val="28"/>
          <w:szCs w:val="28"/>
        </w:rPr>
        <w:t xml:space="preserve"> год</w:t>
      </w:r>
      <w:r w:rsidR="004C68D0" w:rsidRPr="00C64B8F">
        <w:rPr>
          <w:rFonts w:ascii="Times New Roman" w:hAnsi="Times New Roman" w:cs="Times New Roman"/>
          <w:sz w:val="28"/>
          <w:szCs w:val="28"/>
        </w:rPr>
        <w:t>а</w:t>
      </w:r>
      <w:r w:rsidRPr="00C64B8F">
        <w:rPr>
          <w:rFonts w:ascii="Times New Roman" w:hAnsi="Times New Roman" w:cs="Times New Roman"/>
          <w:sz w:val="28"/>
          <w:szCs w:val="28"/>
        </w:rPr>
        <w:t xml:space="preserve"> исполнена на   </w:t>
      </w:r>
      <w:r w:rsidR="003E444F">
        <w:rPr>
          <w:rFonts w:ascii="Times New Roman" w:hAnsi="Times New Roman" w:cs="Times New Roman"/>
          <w:sz w:val="28"/>
          <w:szCs w:val="28"/>
        </w:rPr>
        <w:t>46,2</w:t>
      </w:r>
      <w:r w:rsidRPr="00C64B8F">
        <w:rPr>
          <w:rFonts w:ascii="Times New Roman" w:hAnsi="Times New Roman" w:cs="Times New Roman"/>
          <w:sz w:val="28"/>
          <w:szCs w:val="28"/>
        </w:rPr>
        <w:t xml:space="preserve"> % (или </w:t>
      </w:r>
      <w:r w:rsidR="003E444F">
        <w:rPr>
          <w:rFonts w:ascii="Times New Roman" w:hAnsi="Times New Roman" w:cs="Times New Roman"/>
          <w:sz w:val="28"/>
          <w:szCs w:val="28"/>
        </w:rPr>
        <w:t>63,6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>).</w:t>
      </w:r>
    </w:p>
    <w:p w:rsidR="00911CC5" w:rsidRPr="00C64B8F" w:rsidRDefault="00911CC5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бюджете Горняцкого сельского поселения предусмотрены расходы:</w:t>
      </w:r>
    </w:p>
    <w:p w:rsidR="004C68D0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44F">
        <w:rPr>
          <w:rFonts w:ascii="Times New Roman" w:hAnsi="Times New Roman" w:cs="Times New Roman"/>
          <w:sz w:val="28"/>
          <w:szCs w:val="28"/>
        </w:rPr>
        <w:t>112,5</w:t>
      </w:r>
      <w:r>
        <w:rPr>
          <w:rFonts w:ascii="Times New Roman" w:hAnsi="Times New Roman" w:cs="Times New Roman"/>
          <w:sz w:val="28"/>
          <w:szCs w:val="28"/>
        </w:rPr>
        <w:t xml:space="preserve"> млн. руб. -</w:t>
      </w:r>
      <w:r w:rsidR="005D56F0">
        <w:rPr>
          <w:rFonts w:ascii="Times New Roman" w:hAnsi="Times New Roman" w:cs="Times New Roman"/>
          <w:sz w:val="28"/>
          <w:szCs w:val="28"/>
        </w:rPr>
        <w:t xml:space="preserve"> отселение из ветхого жилья</w:t>
      </w:r>
      <w:r w:rsidR="004C68D0" w:rsidRPr="00C64B8F">
        <w:rPr>
          <w:rFonts w:ascii="Times New Roman" w:hAnsi="Times New Roman" w:cs="Times New Roman"/>
          <w:sz w:val="28"/>
          <w:szCs w:val="28"/>
        </w:rPr>
        <w:t>.</w:t>
      </w:r>
    </w:p>
    <w:p w:rsidR="00AB1927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- </w:t>
      </w:r>
      <w:r w:rsidR="003E444F">
        <w:rPr>
          <w:rFonts w:ascii="Times New Roman" w:hAnsi="Times New Roman" w:cs="Times New Roman"/>
          <w:sz w:val="28"/>
          <w:szCs w:val="28"/>
        </w:rPr>
        <w:t xml:space="preserve">2,2 </w:t>
      </w:r>
      <w:r w:rsidR="00AB1927" w:rsidRPr="00C64B8F">
        <w:rPr>
          <w:rFonts w:ascii="Times New Roman" w:hAnsi="Times New Roman" w:cs="Times New Roman"/>
          <w:sz w:val="28"/>
          <w:szCs w:val="28"/>
        </w:rPr>
        <w:t>млн. руб.</w:t>
      </w:r>
    </w:p>
    <w:p w:rsidR="00AB1927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культура - </w:t>
      </w:r>
      <w:r w:rsidR="004C68D0" w:rsidRPr="00C64B8F">
        <w:rPr>
          <w:rFonts w:ascii="Times New Roman" w:hAnsi="Times New Roman" w:cs="Times New Roman"/>
          <w:sz w:val="28"/>
          <w:szCs w:val="28"/>
        </w:rPr>
        <w:t xml:space="preserve">11,8 </w:t>
      </w:r>
      <w:r w:rsidR="00AB1927" w:rsidRPr="00C64B8F">
        <w:rPr>
          <w:rFonts w:ascii="Times New Roman" w:hAnsi="Times New Roman" w:cs="Times New Roman"/>
          <w:sz w:val="28"/>
          <w:szCs w:val="28"/>
        </w:rPr>
        <w:t>млн. руб.</w:t>
      </w:r>
    </w:p>
    <w:p w:rsidR="00AB1927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56F0">
        <w:rPr>
          <w:rFonts w:ascii="Times New Roman" w:hAnsi="Times New Roman" w:cs="Times New Roman"/>
          <w:sz w:val="28"/>
          <w:szCs w:val="28"/>
        </w:rPr>
        <w:t xml:space="preserve"> 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444F">
        <w:rPr>
          <w:rFonts w:ascii="Times New Roman" w:hAnsi="Times New Roman" w:cs="Times New Roman"/>
          <w:sz w:val="28"/>
          <w:szCs w:val="28"/>
        </w:rPr>
        <w:t>7,9</w:t>
      </w:r>
      <w:r w:rsidR="00AB1927" w:rsidRPr="00C64B8F">
        <w:rPr>
          <w:rFonts w:ascii="Times New Roman" w:hAnsi="Times New Roman" w:cs="Times New Roman"/>
          <w:sz w:val="28"/>
          <w:szCs w:val="28"/>
        </w:rPr>
        <w:t>млн. руб.</w:t>
      </w:r>
    </w:p>
    <w:p w:rsidR="00A1457C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на переселение при плане </w:t>
      </w:r>
      <w:r w:rsidR="004C68D0" w:rsidRPr="00C64B8F">
        <w:rPr>
          <w:rFonts w:ascii="Times New Roman" w:hAnsi="Times New Roman" w:cs="Times New Roman"/>
          <w:sz w:val="28"/>
          <w:szCs w:val="28"/>
        </w:rPr>
        <w:t>11</w:t>
      </w:r>
      <w:r w:rsidR="003E444F">
        <w:rPr>
          <w:rFonts w:ascii="Times New Roman" w:hAnsi="Times New Roman" w:cs="Times New Roman"/>
          <w:sz w:val="28"/>
          <w:szCs w:val="28"/>
        </w:rPr>
        <w:t>2,5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руб. израсходовано - </w:t>
      </w:r>
      <w:r w:rsidR="003E444F">
        <w:rPr>
          <w:rFonts w:ascii="Times New Roman" w:hAnsi="Times New Roman" w:cs="Times New Roman"/>
          <w:sz w:val="28"/>
          <w:szCs w:val="28"/>
        </w:rPr>
        <w:t>46</w:t>
      </w:r>
      <w:r w:rsidR="004C68D0" w:rsidRPr="00C64B8F">
        <w:rPr>
          <w:rFonts w:ascii="Times New Roman" w:hAnsi="Times New Roman" w:cs="Times New Roman"/>
          <w:sz w:val="28"/>
          <w:szCs w:val="28"/>
        </w:rPr>
        <w:t>,6</w:t>
      </w:r>
      <w:r w:rsidR="00A1457C" w:rsidRPr="00C64B8F">
        <w:rPr>
          <w:rFonts w:ascii="Times New Roman" w:hAnsi="Times New Roman" w:cs="Times New Roman"/>
          <w:sz w:val="28"/>
          <w:szCs w:val="28"/>
        </w:rPr>
        <w:t>млн. руб.</w:t>
      </w:r>
    </w:p>
    <w:p w:rsidR="00911CC5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 на содержание внут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рипоселковых дорог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8D0" w:rsidRPr="00C64B8F">
        <w:rPr>
          <w:rFonts w:ascii="Times New Roman" w:hAnsi="Times New Roman" w:cs="Times New Roman"/>
          <w:sz w:val="28"/>
          <w:szCs w:val="28"/>
        </w:rPr>
        <w:t>1,8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млн.руб. израсходовано </w:t>
      </w:r>
      <w:r w:rsidR="003E444F">
        <w:rPr>
          <w:rFonts w:ascii="Times New Roman" w:hAnsi="Times New Roman" w:cs="Times New Roman"/>
          <w:sz w:val="28"/>
          <w:szCs w:val="28"/>
        </w:rPr>
        <w:t>1,4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. 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на </w:t>
      </w:r>
      <w:r w:rsidR="002267D1" w:rsidRPr="00C64B8F">
        <w:rPr>
          <w:rFonts w:ascii="Times New Roman" w:hAnsi="Times New Roman" w:cs="Times New Roman"/>
          <w:sz w:val="28"/>
          <w:szCs w:val="28"/>
        </w:rPr>
        <w:t>содержание 100 км</w:t>
      </w:r>
      <w:r w:rsidR="003E444F">
        <w:rPr>
          <w:rFonts w:ascii="Times New Roman" w:hAnsi="Times New Roman" w:cs="Times New Roman"/>
          <w:sz w:val="28"/>
          <w:szCs w:val="28"/>
        </w:rPr>
        <w:t xml:space="preserve"> дорог направлено 1,4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:rsidR="00A5610B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 на благоуст</w:t>
      </w:r>
      <w:r w:rsidR="004C68D0" w:rsidRPr="00C64B8F">
        <w:rPr>
          <w:rFonts w:ascii="Times New Roman" w:hAnsi="Times New Roman" w:cs="Times New Roman"/>
          <w:sz w:val="28"/>
          <w:szCs w:val="28"/>
        </w:rPr>
        <w:t>ройство территории при плане 2,</w:t>
      </w:r>
      <w:r w:rsidR="003E444F">
        <w:rPr>
          <w:rFonts w:ascii="Times New Roman" w:hAnsi="Times New Roman" w:cs="Times New Roman"/>
          <w:sz w:val="28"/>
          <w:szCs w:val="28"/>
        </w:rPr>
        <w:t>2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млн.руб., исполнение составило </w:t>
      </w:r>
      <w:r w:rsidR="003E444F">
        <w:rPr>
          <w:rFonts w:ascii="Times New Roman" w:hAnsi="Times New Roman" w:cs="Times New Roman"/>
          <w:sz w:val="28"/>
          <w:szCs w:val="28"/>
        </w:rPr>
        <w:t>1,5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2267D1" w:rsidRPr="00C64B8F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оплата уличного освещения </w:t>
      </w:r>
      <w:r w:rsidR="005D56F0">
        <w:rPr>
          <w:rFonts w:ascii="Times New Roman" w:hAnsi="Times New Roman" w:cs="Times New Roman"/>
          <w:sz w:val="28"/>
          <w:szCs w:val="28"/>
        </w:rPr>
        <w:t>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3E444F">
        <w:rPr>
          <w:rFonts w:ascii="Times New Roman" w:hAnsi="Times New Roman" w:cs="Times New Roman"/>
          <w:sz w:val="28"/>
          <w:szCs w:val="28"/>
        </w:rPr>
        <w:t>1,08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млн.руб., ремонт сетей ул</w:t>
      </w:r>
      <w:r w:rsidR="002267D1" w:rsidRPr="00C64B8F">
        <w:rPr>
          <w:rFonts w:ascii="Times New Roman" w:hAnsi="Times New Roman" w:cs="Times New Roman"/>
          <w:sz w:val="28"/>
          <w:szCs w:val="28"/>
        </w:rPr>
        <w:t xml:space="preserve">ичного 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освещения </w:t>
      </w:r>
      <w:r w:rsidR="005D56F0">
        <w:rPr>
          <w:rFonts w:ascii="Times New Roman" w:hAnsi="Times New Roman" w:cs="Times New Roman"/>
          <w:sz w:val="28"/>
          <w:szCs w:val="28"/>
        </w:rPr>
        <w:t>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3E444F">
        <w:rPr>
          <w:rFonts w:ascii="Times New Roman" w:hAnsi="Times New Roman" w:cs="Times New Roman"/>
          <w:sz w:val="28"/>
          <w:szCs w:val="28"/>
        </w:rPr>
        <w:t>81,6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тыс.руб., обрезка деревьев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7D5" w:rsidRPr="00C64B8F">
        <w:rPr>
          <w:rFonts w:ascii="Times New Roman" w:hAnsi="Times New Roman" w:cs="Times New Roman"/>
          <w:sz w:val="28"/>
          <w:szCs w:val="28"/>
        </w:rPr>
        <w:t>89</w:t>
      </w:r>
      <w:r w:rsidR="00A1457C" w:rsidRPr="00C64B8F">
        <w:rPr>
          <w:rFonts w:ascii="Times New Roman" w:hAnsi="Times New Roman" w:cs="Times New Roman"/>
          <w:sz w:val="28"/>
          <w:szCs w:val="28"/>
        </w:rPr>
        <w:t>,0 тыс.руб.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, ремонт памятников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3E444F">
        <w:rPr>
          <w:rFonts w:ascii="Times New Roman" w:hAnsi="Times New Roman" w:cs="Times New Roman"/>
          <w:sz w:val="28"/>
          <w:szCs w:val="28"/>
        </w:rPr>
        <w:t>56,3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 тыс.</w:t>
      </w:r>
      <w:r w:rsidR="005D56F0">
        <w:rPr>
          <w:rFonts w:ascii="Times New Roman" w:hAnsi="Times New Roman" w:cs="Times New Roman"/>
          <w:sz w:val="28"/>
          <w:szCs w:val="28"/>
        </w:rPr>
        <w:t xml:space="preserve"> 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>, содержание кладбищ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E57D5" w:rsidRPr="00C64B8F">
        <w:rPr>
          <w:rFonts w:ascii="Times New Roman" w:hAnsi="Times New Roman" w:cs="Times New Roman"/>
          <w:sz w:val="28"/>
          <w:szCs w:val="28"/>
        </w:rPr>
        <w:t xml:space="preserve"> 59,5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, отлов бродячих животных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44F">
        <w:rPr>
          <w:rFonts w:ascii="Times New Roman" w:hAnsi="Times New Roman" w:cs="Times New Roman"/>
          <w:sz w:val="28"/>
          <w:szCs w:val="28"/>
        </w:rPr>
        <w:t>90</w:t>
      </w:r>
      <w:r w:rsidR="006E57D5" w:rsidRPr="00C64B8F">
        <w:rPr>
          <w:rFonts w:ascii="Times New Roman" w:hAnsi="Times New Roman" w:cs="Times New Roman"/>
          <w:sz w:val="28"/>
          <w:szCs w:val="28"/>
        </w:rPr>
        <w:t>,0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C64B8F">
        <w:rPr>
          <w:rFonts w:ascii="Times New Roman" w:hAnsi="Times New Roman" w:cs="Times New Roman"/>
          <w:sz w:val="28"/>
          <w:szCs w:val="28"/>
        </w:rPr>
        <w:t>тыс.руб.</w:t>
      </w:r>
      <w:r w:rsidR="005D56F0">
        <w:rPr>
          <w:rFonts w:ascii="Times New Roman" w:hAnsi="Times New Roman" w:cs="Times New Roman"/>
          <w:sz w:val="28"/>
          <w:szCs w:val="28"/>
        </w:rPr>
        <w:t>, а так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же </w:t>
      </w:r>
      <w:r w:rsidR="002A7B39" w:rsidRPr="00C64B8F">
        <w:rPr>
          <w:rFonts w:ascii="Times New Roman" w:hAnsi="Times New Roman" w:cs="Times New Roman"/>
          <w:sz w:val="28"/>
          <w:szCs w:val="28"/>
        </w:rPr>
        <w:t>водолазное обследование мест купания, противоклещевую обработку</w:t>
      </w:r>
      <w:r w:rsidR="00EF29DF" w:rsidRPr="00C64B8F">
        <w:rPr>
          <w:rFonts w:ascii="Times New Roman" w:hAnsi="Times New Roman" w:cs="Times New Roman"/>
          <w:sz w:val="28"/>
          <w:szCs w:val="28"/>
        </w:rPr>
        <w:t>, борьбу с сорной растительностью</w:t>
      </w:r>
      <w:r w:rsidR="00A5610B" w:rsidRPr="00C64B8F">
        <w:rPr>
          <w:rFonts w:ascii="Times New Roman" w:hAnsi="Times New Roman" w:cs="Times New Roman"/>
          <w:sz w:val="28"/>
          <w:szCs w:val="28"/>
        </w:rPr>
        <w:t>.</w:t>
      </w:r>
    </w:p>
    <w:p w:rsidR="00646E75" w:rsidRPr="00C64B8F" w:rsidRDefault="00BB656D" w:rsidP="000D32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5D56F0">
        <w:rPr>
          <w:rFonts w:ascii="Times New Roman" w:hAnsi="Times New Roman" w:cs="Times New Roman"/>
          <w:sz w:val="28"/>
          <w:szCs w:val="28"/>
        </w:rPr>
        <w:t>по статье Культура за</w:t>
      </w:r>
      <w:r w:rsidR="003E444F">
        <w:rPr>
          <w:rFonts w:ascii="Times New Roman" w:hAnsi="Times New Roman" w:cs="Times New Roman"/>
          <w:sz w:val="28"/>
          <w:szCs w:val="28"/>
        </w:rPr>
        <w:t>9 месяцев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составили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3E444F">
        <w:rPr>
          <w:rFonts w:ascii="Times New Roman" w:hAnsi="Times New Roman" w:cs="Times New Roman"/>
          <w:sz w:val="28"/>
          <w:szCs w:val="28"/>
        </w:rPr>
        <w:t>7654,7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CF78EB" w:rsidRPr="00C64B8F">
        <w:rPr>
          <w:rFonts w:ascii="Times New Roman" w:hAnsi="Times New Roman" w:cs="Times New Roman"/>
          <w:sz w:val="28"/>
          <w:szCs w:val="28"/>
        </w:rPr>
        <w:t>тыс</w:t>
      </w:r>
      <w:r w:rsidR="00E06FA6" w:rsidRPr="00C64B8F">
        <w:rPr>
          <w:rFonts w:ascii="Times New Roman" w:hAnsi="Times New Roman" w:cs="Times New Roman"/>
          <w:sz w:val="28"/>
          <w:szCs w:val="28"/>
        </w:rPr>
        <w:t>. руб.</w:t>
      </w:r>
      <w:r w:rsidR="00CF78EB" w:rsidRPr="00C64B8F">
        <w:rPr>
          <w:rFonts w:ascii="Times New Roman" w:hAnsi="Times New Roman" w:cs="Times New Roman"/>
          <w:sz w:val="28"/>
          <w:szCs w:val="28"/>
        </w:rPr>
        <w:t xml:space="preserve">, в т.ч. МБУК «Горняцкая КС»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3E444F">
        <w:rPr>
          <w:rFonts w:ascii="Times New Roman" w:hAnsi="Times New Roman" w:cs="Times New Roman"/>
          <w:sz w:val="28"/>
          <w:szCs w:val="28"/>
        </w:rPr>
        <w:t>6021,8</w:t>
      </w:r>
      <w:r w:rsidR="00E06FA6" w:rsidRPr="00C64B8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F78EB" w:rsidRPr="00C64B8F">
        <w:rPr>
          <w:rFonts w:ascii="Times New Roman" w:hAnsi="Times New Roman" w:cs="Times New Roman"/>
          <w:sz w:val="28"/>
          <w:szCs w:val="28"/>
        </w:rPr>
        <w:t>, передача полн</w:t>
      </w:r>
      <w:r w:rsidR="00C64B8F">
        <w:rPr>
          <w:rFonts w:ascii="Times New Roman" w:hAnsi="Times New Roman" w:cs="Times New Roman"/>
          <w:sz w:val="28"/>
          <w:szCs w:val="28"/>
        </w:rPr>
        <w:t xml:space="preserve">омочий на содержание библиотек </w:t>
      </w:r>
      <w:r w:rsidR="005D56F0">
        <w:rPr>
          <w:rFonts w:ascii="Times New Roman" w:hAnsi="Times New Roman" w:cs="Times New Roman"/>
          <w:sz w:val="28"/>
          <w:szCs w:val="28"/>
        </w:rPr>
        <w:t>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3E444F">
        <w:rPr>
          <w:rFonts w:ascii="Times New Roman" w:hAnsi="Times New Roman" w:cs="Times New Roman"/>
          <w:sz w:val="28"/>
          <w:szCs w:val="28"/>
        </w:rPr>
        <w:t>1149,1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E06FA6" w:rsidRPr="00C64B8F">
        <w:rPr>
          <w:rFonts w:ascii="Times New Roman" w:hAnsi="Times New Roman" w:cs="Times New Roman"/>
          <w:sz w:val="28"/>
          <w:szCs w:val="28"/>
        </w:rPr>
        <w:t>тыс. руб.</w:t>
      </w:r>
      <w:r w:rsidR="00CF78EB" w:rsidRPr="00C64B8F">
        <w:rPr>
          <w:rFonts w:ascii="Times New Roman" w:hAnsi="Times New Roman" w:cs="Times New Roman"/>
          <w:sz w:val="28"/>
          <w:szCs w:val="28"/>
        </w:rPr>
        <w:t>, на выплаты заработной платы по</w:t>
      </w:r>
      <w:r w:rsidR="00C64B8F">
        <w:rPr>
          <w:rFonts w:ascii="Times New Roman" w:hAnsi="Times New Roman" w:cs="Times New Roman"/>
          <w:sz w:val="28"/>
          <w:szCs w:val="28"/>
        </w:rPr>
        <w:t xml:space="preserve"> Указам Президента РФ - </w:t>
      </w:r>
      <w:r w:rsidR="006E57D5" w:rsidRPr="00C64B8F">
        <w:rPr>
          <w:rFonts w:ascii="Times New Roman" w:hAnsi="Times New Roman" w:cs="Times New Roman"/>
          <w:sz w:val="28"/>
          <w:szCs w:val="28"/>
        </w:rPr>
        <w:t>483,8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E06FA6" w:rsidRPr="00C64B8F">
        <w:rPr>
          <w:rFonts w:ascii="Times New Roman" w:hAnsi="Times New Roman" w:cs="Times New Roman"/>
          <w:sz w:val="28"/>
          <w:szCs w:val="28"/>
        </w:rPr>
        <w:t>тыс. руб</w:t>
      </w:r>
      <w:r w:rsidR="00CF78EB" w:rsidRPr="00C64B8F">
        <w:rPr>
          <w:rFonts w:ascii="Times New Roman" w:hAnsi="Times New Roman" w:cs="Times New Roman"/>
          <w:sz w:val="28"/>
          <w:szCs w:val="28"/>
        </w:rPr>
        <w:t>.</w:t>
      </w:r>
    </w:p>
    <w:p w:rsidR="003F0994" w:rsidRPr="00C64B8F" w:rsidRDefault="003F0994" w:rsidP="000D32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B39" w:rsidRPr="00C64B8F" w:rsidRDefault="008C30AA" w:rsidP="000D3283">
      <w:pPr>
        <w:pStyle w:val="1"/>
        <w:rPr>
          <w:b/>
          <w:szCs w:val="28"/>
        </w:rPr>
      </w:pPr>
      <w:r w:rsidRPr="00C64B8F">
        <w:rPr>
          <w:b/>
          <w:szCs w:val="28"/>
        </w:rPr>
        <w:t>О РАБОТЕ СОБРАНИЯ ДЕПУТАТОВ</w:t>
      </w:r>
    </w:p>
    <w:p w:rsidR="003F0994" w:rsidRPr="00C64B8F" w:rsidRDefault="006B6A75" w:rsidP="000D32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было проведено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заседаний третьего созыва, на них рассмотрено - 17 вопросов. </w:t>
      </w:r>
      <w:r w:rsidR="0052405F">
        <w:rPr>
          <w:rFonts w:ascii="Times New Roman" w:hAnsi="Times New Roman" w:cs="Times New Roman"/>
          <w:sz w:val="28"/>
          <w:szCs w:val="28"/>
        </w:rPr>
        <w:t>18 сентября состоялись выборы, жители поселения выбирали депутатов собрания депутатов. Горняцким сельским поселением было избрано 10 человек, первое заседание собрания д</w:t>
      </w:r>
      <w:r w:rsidR="005D56F0">
        <w:rPr>
          <w:rFonts w:ascii="Times New Roman" w:hAnsi="Times New Roman" w:cs="Times New Roman"/>
          <w:sz w:val="28"/>
          <w:szCs w:val="28"/>
        </w:rPr>
        <w:t>епутатов состоялось 12 октября - председателем С</w:t>
      </w:r>
      <w:r w:rsidR="0052405F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5D56F0">
        <w:rPr>
          <w:rFonts w:ascii="Times New Roman" w:hAnsi="Times New Roman" w:cs="Times New Roman"/>
          <w:sz w:val="28"/>
          <w:szCs w:val="28"/>
        </w:rPr>
        <w:t>депутатов Горняцкого сельского поселения четвертого созыва была избрана Баканова Зоя Алексеевна</w:t>
      </w:r>
      <w:r w:rsidR="0052405F">
        <w:rPr>
          <w:rFonts w:ascii="Times New Roman" w:hAnsi="Times New Roman" w:cs="Times New Roman"/>
          <w:sz w:val="28"/>
          <w:szCs w:val="28"/>
        </w:rPr>
        <w:t>.</w:t>
      </w:r>
    </w:p>
    <w:p w:rsidR="009E6962" w:rsidRPr="00C64B8F" w:rsidRDefault="009E6962" w:rsidP="000D32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347" w:rsidRPr="00C64B8F" w:rsidRDefault="00D7719E" w:rsidP="000D3283">
      <w:pPr>
        <w:pStyle w:val="1"/>
        <w:rPr>
          <w:b/>
          <w:szCs w:val="28"/>
        </w:rPr>
      </w:pPr>
      <w:r w:rsidRPr="00C64B8F">
        <w:rPr>
          <w:b/>
          <w:szCs w:val="28"/>
        </w:rPr>
        <w:t>О РАБОТЕ АППАРАТА АДМИНИСТРАЦИИ</w:t>
      </w:r>
    </w:p>
    <w:p w:rsidR="00351907" w:rsidRPr="00C64B8F" w:rsidRDefault="00351907" w:rsidP="000D32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На приеме у специалистов администрации </w:t>
      </w:r>
      <w:r w:rsidR="005D544B"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6B6A75">
        <w:rPr>
          <w:rFonts w:ascii="Times New Roman" w:hAnsi="Times New Roman" w:cs="Times New Roman"/>
          <w:sz w:val="28"/>
          <w:szCs w:val="28"/>
        </w:rPr>
        <w:t>9 месяцев</w:t>
      </w:r>
      <w:r w:rsidR="005D544B" w:rsidRPr="00C64B8F">
        <w:rPr>
          <w:rFonts w:ascii="Times New Roman" w:hAnsi="Times New Roman" w:cs="Times New Roman"/>
          <w:sz w:val="28"/>
          <w:szCs w:val="28"/>
        </w:rPr>
        <w:t xml:space="preserve"> 2016 </w:t>
      </w:r>
      <w:r w:rsidR="008C30AA" w:rsidRPr="00C64B8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64B8F">
        <w:rPr>
          <w:rFonts w:ascii="Times New Roman" w:hAnsi="Times New Roman" w:cs="Times New Roman"/>
          <w:sz w:val="28"/>
          <w:szCs w:val="28"/>
        </w:rPr>
        <w:t xml:space="preserve">побывало </w:t>
      </w:r>
      <w:r w:rsidR="006D3380" w:rsidRPr="00C64B8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B6A75">
        <w:rPr>
          <w:rFonts w:ascii="Times New Roman" w:hAnsi="Times New Roman" w:cs="Times New Roman"/>
          <w:sz w:val="28"/>
          <w:szCs w:val="28"/>
        </w:rPr>
        <w:t>23</w:t>
      </w:r>
      <w:r w:rsidR="005D544B" w:rsidRPr="00C64B8F">
        <w:rPr>
          <w:rFonts w:ascii="Times New Roman" w:hAnsi="Times New Roman" w:cs="Times New Roman"/>
          <w:sz w:val="28"/>
          <w:szCs w:val="28"/>
        </w:rPr>
        <w:t>00</w:t>
      </w:r>
      <w:r w:rsidR="008C30AA" w:rsidRPr="00C64B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64B8F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C64B8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64B8F">
        <w:rPr>
          <w:rFonts w:ascii="Times New Roman" w:hAnsi="Times New Roman" w:cs="Times New Roman"/>
          <w:sz w:val="28"/>
          <w:szCs w:val="28"/>
        </w:rPr>
        <w:t xml:space="preserve">выдано справок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6B6A75">
        <w:rPr>
          <w:rFonts w:ascii="Times New Roman" w:hAnsi="Times New Roman" w:cs="Times New Roman"/>
          <w:sz w:val="28"/>
          <w:szCs w:val="28"/>
        </w:rPr>
        <w:t>77</w:t>
      </w:r>
      <w:r w:rsidR="005D544B" w:rsidRPr="00C64B8F">
        <w:rPr>
          <w:rFonts w:ascii="Times New Roman" w:hAnsi="Times New Roman" w:cs="Times New Roman"/>
          <w:sz w:val="28"/>
          <w:szCs w:val="28"/>
        </w:rPr>
        <w:t>4</w:t>
      </w:r>
      <w:r w:rsidRPr="00C64B8F">
        <w:rPr>
          <w:rFonts w:ascii="Times New Roman" w:hAnsi="Times New Roman" w:cs="Times New Roman"/>
          <w:sz w:val="28"/>
          <w:szCs w:val="28"/>
        </w:rPr>
        <w:t>, выписок из реест</w:t>
      </w:r>
      <w:r w:rsidR="00C64B8F">
        <w:rPr>
          <w:rFonts w:ascii="Times New Roman" w:hAnsi="Times New Roman" w:cs="Times New Roman"/>
          <w:sz w:val="28"/>
          <w:szCs w:val="28"/>
        </w:rPr>
        <w:t>ра муниципальной собственности 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6B6A75">
        <w:rPr>
          <w:rFonts w:ascii="Times New Roman" w:hAnsi="Times New Roman" w:cs="Times New Roman"/>
          <w:sz w:val="28"/>
          <w:szCs w:val="28"/>
        </w:rPr>
        <w:t>24</w:t>
      </w:r>
      <w:r w:rsidR="005D544B" w:rsidRPr="00C64B8F">
        <w:rPr>
          <w:rFonts w:ascii="Times New Roman" w:hAnsi="Times New Roman" w:cs="Times New Roman"/>
          <w:sz w:val="28"/>
          <w:szCs w:val="28"/>
        </w:rPr>
        <w:t>1</w:t>
      </w:r>
      <w:r w:rsidRPr="00C64B8F">
        <w:rPr>
          <w:rFonts w:ascii="Times New Roman" w:hAnsi="Times New Roman" w:cs="Times New Roman"/>
          <w:sz w:val="28"/>
          <w:szCs w:val="28"/>
        </w:rPr>
        <w:t>, вы</w:t>
      </w:r>
      <w:r w:rsidR="000F4CB0" w:rsidRPr="00C64B8F">
        <w:rPr>
          <w:rFonts w:ascii="Times New Roman" w:hAnsi="Times New Roman" w:cs="Times New Roman"/>
          <w:sz w:val="28"/>
          <w:szCs w:val="28"/>
        </w:rPr>
        <w:t xml:space="preserve">полнено нотариальных действий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6B6A75">
        <w:rPr>
          <w:rFonts w:ascii="Times New Roman" w:hAnsi="Times New Roman" w:cs="Times New Roman"/>
          <w:sz w:val="28"/>
          <w:szCs w:val="28"/>
        </w:rPr>
        <w:t>23</w:t>
      </w:r>
      <w:r w:rsidR="005D544B" w:rsidRPr="00C64B8F">
        <w:rPr>
          <w:rFonts w:ascii="Times New Roman" w:hAnsi="Times New Roman" w:cs="Times New Roman"/>
          <w:sz w:val="28"/>
          <w:szCs w:val="28"/>
        </w:rPr>
        <w:t>5</w:t>
      </w:r>
      <w:r w:rsidRPr="00C64B8F">
        <w:rPr>
          <w:rFonts w:ascii="Times New Roman" w:hAnsi="Times New Roman" w:cs="Times New Roman"/>
          <w:sz w:val="28"/>
          <w:szCs w:val="28"/>
        </w:rPr>
        <w:t>.</w:t>
      </w:r>
    </w:p>
    <w:p w:rsidR="00D901AF" w:rsidRPr="00C64B8F" w:rsidRDefault="00D21347" w:rsidP="000D32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На личном п</w:t>
      </w:r>
      <w:r w:rsidR="008C30AA" w:rsidRPr="00C64B8F">
        <w:rPr>
          <w:rFonts w:ascii="Times New Roman" w:hAnsi="Times New Roman" w:cs="Times New Roman"/>
          <w:sz w:val="28"/>
          <w:szCs w:val="28"/>
        </w:rPr>
        <w:t>риеме у Главы поселения побывали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6B6A75">
        <w:rPr>
          <w:rFonts w:ascii="Times New Roman" w:hAnsi="Times New Roman" w:cs="Times New Roman"/>
          <w:sz w:val="28"/>
          <w:szCs w:val="28"/>
        </w:rPr>
        <w:t>162</w:t>
      </w:r>
      <w:r w:rsidRPr="00C64B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6A75">
        <w:rPr>
          <w:rFonts w:ascii="Times New Roman" w:hAnsi="Times New Roman" w:cs="Times New Roman"/>
          <w:sz w:val="28"/>
          <w:szCs w:val="28"/>
        </w:rPr>
        <w:t>а</w:t>
      </w:r>
      <w:r w:rsidR="00EC38CA" w:rsidRPr="00C64B8F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C64B8F">
        <w:rPr>
          <w:rFonts w:ascii="Times New Roman" w:hAnsi="Times New Roman" w:cs="Times New Roman"/>
          <w:sz w:val="28"/>
          <w:szCs w:val="28"/>
        </w:rPr>
        <w:t>с письме</w:t>
      </w:r>
      <w:r w:rsidR="006E2D55" w:rsidRPr="00C64B8F">
        <w:rPr>
          <w:rFonts w:ascii="Times New Roman" w:hAnsi="Times New Roman" w:cs="Times New Roman"/>
          <w:sz w:val="28"/>
          <w:szCs w:val="28"/>
        </w:rPr>
        <w:t xml:space="preserve">нными обращениями обратились </w:t>
      </w:r>
      <w:r w:rsidR="006B6A75">
        <w:rPr>
          <w:rFonts w:ascii="Times New Roman" w:hAnsi="Times New Roman" w:cs="Times New Roman"/>
          <w:sz w:val="28"/>
          <w:szCs w:val="28"/>
        </w:rPr>
        <w:t>121</w:t>
      </w:r>
      <w:r w:rsidR="008C30AA" w:rsidRPr="00C64B8F">
        <w:rPr>
          <w:rFonts w:ascii="Times New Roman" w:hAnsi="Times New Roman" w:cs="Times New Roman"/>
          <w:sz w:val="28"/>
          <w:szCs w:val="28"/>
        </w:rPr>
        <w:t xml:space="preserve"> человек. Чаще всего встречаются вопросы признания </w:t>
      </w:r>
      <w:r w:rsidR="00157608" w:rsidRPr="00C64B8F">
        <w:rPr>
          <w:rFonts w:ascii="Times New Roman" w:hAnsi="Times New Roman" w:cs="Times New Roman"/>
          <w:sz w:val="28"/>
          <w:szCs w:val="28"/>
        </w:rPr>
        <w:t>домов аварийными, отселения г</w:t>
      </w:r>
      <w:r w:rsidR="009E6962" w:rsidRPr="00C64B8F">
        <w:rPr>
          <w:rFonts w:ascii="Times New Roman" w:hAnsi="Times New Roman" w:cs="Times New Roman"/>
          <w:sz w:val="28"/>
          <w:szCs w:val="28"/>
        </w:rPr>
        <w:t>раждан, социального обеспечения, выдачи справок на уголь.</w:t>
      </w:r>
    </w:p>
    <w:p w:rsidR="000D0D62" w:rsidRPr="00C64B8F" w:rsidRDefault="000D0D62" w:rsidP="000D32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835A0" w:rsidRPr="006B6A75" w:rsidRDefault="00650403" w:rsidP="000D3283">
      <w:pPr>
        <w:pStyle w:val="1"/>
        <w:rPr>
          <w:b/>
          <w:szCs w:val="28"/>
        </w:rPr>
      </w:pPr>
      <w:r w:rsidRPr="006B6A75">
        <w:rPr>
          <w:b/>
          <w:szCs w:val="28"/>
        </w:rPr>
        <w:t>СВЕДЕНИЯ ЗАГС</w:t>
      </w:r>
    </w:p>
    <w:p w:rsidR="00650403" w:rsidRPr="006B6A75" w:rsidRDefault="00971A5D" w:rsidP="000D32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75">
        <w:rPr>
          <w:rFonts w:ascii="Times New Roman" w:hAnsi="Times New Roman" w:cs="Times New Roman"/>
          <w:sz w:val="28"/>
          <w:szCs w:val="28"/>
        </w:rPr>
        <w:t xml:space="preserve">За </w:t>
      </w:r>
      <w:r w:rsidR="006B6A75" w:rsidRPr="006B6A75">
        <w:rPr>
          <w:rFonts w:ascii="Times New Roman" w:hAnsi="Times New Roman" w:cs="Times New Roman"/>
          <w:sz w:val="28"/>
          <w:szCs w:val="28"/>
        </w:rPr>
        <w:t>9 месяцев</w:t>
      </w:r>
      <w:r w:rsidRPr="006B6A75">
        <w:rPr>
          <w:rFonts w:ascii="Times New Roman" w:hAnsi="Times New Roman" w:cs="Times New Roman"/>
          <w:sz w:val="28"/>
          <w:szCs w:val="28"/>
        </w:rPr>
        <w:t xml:space="preserve"> 2016 </w:t>
      </w:r>
      <w:r w:rsidR="003E4145" w:rsidRPr="006B6A75">
        <w:rPr>
          <w:rFonts w:ascii="Times New Roman" w:hAnsi="Times New Roman" w:cs="Times New Roman"/>
          <w:sz w:val="28"/>
          <w:szCs w:val="28"/>
        </w:rPr>
        <w:t xml:space="preserve">года на территории Горняцкого сельского поселения умерло </w:t>
      </w:r>
      <w:r w:rsidR="006B6A75" w:rsidRPr="006B6A75">
        <w:rPr>
          <w:rFonts w:ascii="Times New Roman" w:hAnsi="Times New Roman" w:cs="Times New Roman"/>
          <w:sz w:val="28"/>
          <w:szCs w:val="28"/>
        </w:rPr>
        <w:t>77</w:t>
      </w:r>
      <w:r w:rsidR="00C64B8F" w:rsidRPr="006B6A75">
        <w:rPr>
          <w:rFonts w:ascii="Times New Roman" w:hAnsi="Times New Roman" w:cs="Times New Roman"/>
          <w:sz w:val="28"/>
          <w:szCs w:val="28"/>
        </w:rPr>
        <w:t xml:space="preserve"> человек, родилось 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6B6A75" w:rsidRPr="006B6A75">
        <w:rPr>
          <w:rFonts w:ascii="Times New Roman" w:hAnsi="Times New Roman" w:cs="Times New Roman"/>
          <w:sz w:val="28"/>
          <w:szCs w:val="28"/>
        </w:rPr>
        <w:t>33</w:t>
      </w:r>
      <w:r w:rsidR="003E4145" w:rsidRPr="006B6A75">
        <w:rPr>
          <w:rFonts w:ascii="Times New Roman" w:hAnsi="Times New Roman" w:cs="Times New Roman"/>
          <w:sz w:val="28"/>
          <w:szCs w:val="28"/>
        </w:rPr>
        <w:t>.</w:t>
      </w:r>
    </w:p>
    <w:p w:rsidR="003E4145" w:rsidRPr="00C64B8F" w:rsidRDefault="003E4145" w:rsidP="000D32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9DF" w:rsidRPr="00C64B8F" w:rsidRDefault="00EF29DF" w:rsidP="000D3283">
      <w:pPr>
        <w:pStyle w:val="1"/>
        <w:rPr>
          <w:b/>
          <w:szCs w:val="28"/>
        </w:rPr>
      </w:pPr>
      <w:r w:rsidRPr="00C64B8F">
        <w:rPr>
          <w:b/>
          <w:szCs w:val="28"/>
        </w:rPr>
        <w:lastRenderedPageBreak/>
        <w:t>ОСУЩЕСТВЛЕНИЕ ПЕРВИЧНОГО ВОИНСКОГО УЧЕТА</w:t>
      </w:r>
    </w:p>
    <w:p w:rsidR="00E35D07" w:rsidRPr="00C64B8F" w:rsidRDefault="005E14F4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в ВУС состоит 1871</w:t>
      </w:r>
      <w:r w:rsidR="009F6D65" w:rsidRPr="00C64B8F">
        <w:rPr>
          <w:rFonts w:ascii="Times New Roman" w:hAnsi="Times New Roman" w:cs="Times New Roman"/>
          <w:sz w:val="28"/>
          <w:szCs w:val="28"/>
        </w:rPr>
        <w:t xml:space="preserve"> ч</w:t>
      </w:r>
      <w:r w:rsidR="00C64B8F">
        <w:rPr>
          <w:rFonts w:ascii="Times New Roman" w:hAnsi="Times New Roman" w:cs="Times New Roman"/>
          <w:sz w:val="28"/>
          <w:szCs w:val="28"/>
        </w:rPr>
        <w:t>еловек, из них: офицеры запаса -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  <w:r w:rsidR="009F6D65" w:rsidRPr="00C64B8F">
        <w:rPr>
          <w:rFonts w:ascii="Times New Roman" w:hAnsi="Times New Roman" w:cs="Times New Roman"/>
          <w:sz w:val="28"/>
          <w:szCs w:val="28"/>
        </w:rPr>
        <w:t xml:space="preserve"> чел.,</w:t>
      </w:r>
      <w:r w:rsidR="00C64B8F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>овые, прапорщики, сержанты - 16</w:t>
      </w:r>
      <w:r w:rsidR="00C64B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="00C64B8F">
        <w:rPr>
          <w:rFonts w:ascii="Times New Roman" w:hAnsi="Times New Roman" w:cs="Times New Roman"/>
          <w:sz w:val="28"/>
          <w:szCs w:val="28"/>
        </w:rPr>
        <w:t xml:space="preserve"> чел., призывники -</w:t>
      </w:r>
      <w:r>
        <w:rPr>
          <w:rFonts w:ascii="Times New Roman" w:hAnsi="Times New Roman" w:cs="Times New Roman"/>
          <w:sz w:val="28"/>
          <w:szCs w:val="28"/>
        </w:rPr>
        <w:t xml:space="preserve"> 131 чел. За 9 </w:t>
      </w:r>
      <w:r w:rsidR="009F6D65" w:rsidRPr="00C64B8F">
        <w:rPr>
          <w:rFonts w:ascii="Times New Roman" w:hAnsi="Times New Roman" w:cs="Times New Roman"/>
          <w:sz w:val="28"/>
          <w:szCs w:val="28"/>
        </w:rPr>
        <w:t>месяцев 2016 года принято на воинский уч</w:t>
      </w:r>
      <w:r>
        <w:rPr>
          <w:rFonts w:ascii="Times New Roman" w:hAnsi="Times New Roman" w:cs="Times New Roman"/>
          <w:sz w:val="28"/>
          <w:szCs w:val="28"/>
        </w:rPr>
        <w:t>ет 7</w:t>
      </w:r>
      <w:r w:rsidR="005D56F0">
        <w:rPr>
          <w:rFonts w:ascii="Times New Roman" w:hAnsi="Times New Roman" w:cs="Times New Roman"/>
          <w:sz w:val="28"/>
          <w:szCs w:val="28"/>
        </w:rPr>
        <w:t>5 чел. (</w:t>
      </w:r>
      <w:r w:rsidR="00C64B8F">
        <w:rPr>
          <w:rFonts w:ascii="Times New Roman" w:hAnsi="Times New Roman" w:cs="Times New Roman"/>
          <w:sz w:val="28"/>
          <w:szCs w:val="28"/>
        </w:rPr>
        <w:t>в том числе из РА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F6D65" w:rsidRPr="00C64B8F">
        <w:rPr>
          <w:rFonts w:ascii="Times New Roman" w:hAnsi="Times New Roman" w:cs="Times New Roman"/>
          <w:sz w:val="28"/>
          <w:szCs w:val="28"/>
        </w:rPr>
        <w:t>3</w:t>
      </w:r>
      <w:r w:rsidR="005D56F0">
        <w:rPr>
          <w:rFonts w:ascii="Times New Roman" w:hAnsi="Times New Roman" w:cs="Times New Roman"/>
          <w:sz w:val="28"/>
          <w:szCs w:val="28"/>
        </w:rPr>
        <w:t xml:space="preserve"> чел.</w:t>
      </w:r>
      <w:r w:rsidR="00C64B8F">
        <w:rPr>
          <w:rFonts w:ascii="Times New Roman" w:hAnsi="Times New Roman" w:cs="Times New Roman"/>
          <w:sz w:val="28"/>
          <w:szCs w:val="28"/>
        </w:rPr>
        <w:t>), снято с военного учета -</w:t>
      </w:r>
      <w:r>
        <w:rPr>
          <w:rFonts w:ascii="Times New Roman" w:hAnsi="Times New Roman" w:cs="Times New Roman"/>
          <w:sz w:val="28"/>
          <w:szCs w:val="28"/>
        </w:rPr>
        <w:t xml:space="preserve"> 106</w:t>
      </w:r>
      <w:r w:rsidR="00C64B8F">
        <w:rPr>
          <w:rFonts w:ascii="Times New Roman" w:hAnsi="Times New Roman" w:cs="Times New Roman"/>
          <w:sz w:val="28"/>
          <w:szCs w:val="28"/>
        </w:rPr>
        <w:t xml:space="preserve"> чел. В том числе ушли служить -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9F6D65" w:rsidRPr="00C64B8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7719E" w:rsidRDefault="005D56F0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есть 2 уклониста</w:t>
      </w:r>
      <w:r w:rsidR="009F6D65" w:rsidRPr="00C64B8F">
        <w:rPr>
          <w:rFonts w:ascii="Times New Roman" w:hAnsi="Times New Roman" w:cs="Times New Roman"/>
          <w:sz w:val="28"/>
          <w:szCs w:val="28"/>
        </w:rPr>
        <w:t>, тенденция идет к уменьшению, так в прош</w:t>
      </w:r>
      <w:r>
        <w:rPr>
          <w:rFonts w:ascii="Times New Roman" w:hAnsi="Times New Roman" w:cs="Times New Roman"/>
          <w:sz w:val="28"/>
          <w:szCs w:val="28"/>
        </w:rPr>
        <w:t>лом году у нас было 4 уклониста</w:t>
      </w:r>
      <w:r w:rsidR="009F6D65" w:rsidRPr="00C64B8F">
        <w:rPr>
          <w:rFonts w:ascii="Times New Roman" w:hAnsi="Times New Roman" w:cs="Times New Roman"/>
          <w:sz w:val="28"/>
          <w:szCs w:val="28"/>
        </w:rPr>
        <w:t>.</w:t>
      </w:r>
    </w:p>
    <w:p w:rsidR="00C64B8F" w:rsidRPr="00C64B8F" w:rsidRDefault="00C64B8F" w:rsidP="000D32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7608" w:rsidRPr="006729E8" w:rsidRDefault="00B6538F" w:rsidP="000D3283">
      <w:pPr>
        <w:pStyle w:val="1"/>
        <w:rPr>
          <w:b/>
          <w:szCs w:val="28"/>
        </w:rPr>
      </w:pPr>
      <w:r w:rsidRPr="006729E8">
        <w:rPr>
          <w:b/>
          <w:szCs w:val="28"/>
        </w:rPr>
        <w:t>О РАБОТЕ СПЕ</w:t>
      </w:r>
      <w:r w:rsidR="00157608" w:rsidRPr="006729E8">
        <w:rPr>
          <w:b/>
          <w:szCs w:val="28"/>
        </w:rPr>
        <w:t>ЦИАЛИСТА МФЦ</w:t>
      </w:r>
    </w:p>
    <w:p w:rsidR="00E35D07" w:rsidRPr="00C64B8F" w:rsidRDefault="00E35D07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9E8">
        <w:rPr>
          <w:rFonts w:ascii="Times New Roman" w:hAnsi="Times New Roman" w:cs="Times New Roman"/>
          <w:b/>
          <w:sz w:val="28"/>
          <w:szCs w:val="28"/>
        </w:rPr>
        <w:t>«</w:t>
      </w:r>
      <w:r w:rsidRPr="006729E8">
        <w:rPr>
          <w:rFonts w:ascii="Times New Roman" w:hAnsi="Times New Roman" w:cs="Times New Roman"/>
          <w:sz w:val="28"/>
          <w:szCs w:val="28"/>
        </w:rPr>
        <w:t>На сегодняшний де</w:t>
      </w:r>
      <w:r w:rsidR="00C64B8F" w:rsidRPr="006729E8">
        <w:rPr>
          <w:rFonts w:ascii="Times New Roman" w:hAnsi="Times New Roman" w:cs="Times New Roman"/>
          <w:sz w:val="28"/>
          <w:szCs w:val="28"/>
        </w:rPr>
        <w:t>нь на базе МФЦ предоставляются - 260 услуг, в т.ч. федеральные - 56, областные - 154, муниципальные - 44, иные -</w:t>
      </w:r>
      <w:r w:rsidRPr="006729E8">
        <w:rPr>
          <w:rFonts w:ascii="Times New Roman" w:hAnsi="Times New Roman" w:cs="Times New Roman"/>
          <w:sz w:val="28"/>
          <w:szCs w:val="28"/>
        </w:rPr>
        <w:t xml:space="preserve"> 6 (БТИ, НКО, справки о составе семьи БК УК). </w:t>
      </w:r>
      <w:r w:rsidRPr="006729E8">
        <w:rPr>
          <w:rFonts w:ascii="Times New Roman" w:hAnsi="Times New Roman" w:cs="Times New Roman"/>
          <w:bCs/>
          <w:sz w:val="28"/>
          <w:szCs w:val="28"/>
        </w:rPr>
        <w:t>Несколько слов озвучу о деятельности многофункционального центра</w:t>
      </w:r>
      <w:r w:rsidRPr="006729E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6729E8">
        <w:rPr>
          <w:rFonts w:ascii="Times New Roman" w:hAnsi="Times New Roman" w:cs="Times New Roman"/>
          <w:bCs/>
          <w:sz w:val="28"/>
          <w:szCs w:val="28"/>
        </w:rPr>
        <w:t xml:space="preserve"> Принцип деятельности «одного окна» позволяет сэкономить время, организуя предоставление государственных и муниципальных услуг в более простой и доступной форме. Судите сами: на базе </w:t>
      </w:r>
      <w:r w:rsidRPr="006729E8">
        <w:rPr>
          <w:rFonts w:ascii="Times New Roman" w:hAnsi="Times New Roman" w:cs="Times New Roman"/>
          <w:sz w:val="28"/>
          <w:szCs w:val="28"/>
        </w:rPr>
        <w:t>Белокалитвинского МФЦ организовано предоставление 260 видов государственных и муниципальных услуг (в прошлом году организовывалось предоставление 179 услуг) и их перечень постоянно расширяется. С января текущего года услуги Федеральной кадастровой палаты можно получить не только в офисе МФЦ, но и в его территориально обособленных структурных подразделениях.</w:t>
      </w:r>
      <w:r w:rsidR="007B4951" w:rsidRPr="006729E8">
        <w:rPr>
          <w:rFonts w:ascii="Times New Roman" w:hAnsi="Times New Roman" w:cs="Times New Roman"/>
          <w:sz w:val="28"/>
          <w:szCs w:val="28"/>
        </w:rPr>
        <w:t xml:space="preserve"> Всего сотрудник</w:t>
      </w:r>
      <w:r w:rsidR="009E6962" w:rsidRPr="006729E8">
        <w:rPr>
          <w:rFonts w:ascii="Times New Roman" w:hAnsi="Times New Roman" w:cs="Times New Roman"/>
          <w:sz w:val="28"/>
          <w:szCs w:val="28"/>
        </w:rPr>
        <w:t>ами</w:t>
      </w:r>
      <w:r w:rsidR="007B4951" w:rsidRPr="006729E8">
        <w:rPr>
          <w:rFonts w:ascii="Times New Roman" w:hAnsi="Times New Roman" w:cs="Times New Roman"/>
          <w:sz w:val="28"/>
          <w:szCs w:val="28"/>
        </w:rPr>
        <w:t xml:space="preserve"> МФЦ за </w:t>
      </w:r>
      <w:r w:rsidR="006729E8" w:rsidRPr="006729E8">
        <w:rPr>
          <w:rFonts w:ascii="Times New Roman" w:hAnsi="Times New Roman" w:cs="Times New Roman"/>
          <w:sz w:val="28"/>
          <w:szCs w:val="28"/>
        </w:rPr>
        <w:t>9 месяцев 2016 года было принято 4744</w:t>
      </w:r>
      <w:r w:rsidR="007B4951" w:rsidRPr="006729E8">
        <w:rPr>
          <w:rFonts w:ascii="Times New Roman" w:hAnsi="Times New Roman" w:cs="Times New Roman"/>
          <w:sz w:val="28"/>
          <w:szCs w:val="28"/>
        </w:rPr>
        <w:t xml:space="preserve"> чел., в т</w:t>
      </w:r>
      <w:r w:rsidR="006729E8" w:rsidRPr="006729E8">
        <w:rPr>
          <w:rFonts w:ascii="Times New Roman" w:hAnsi="Times New Roman" w:cs="Times New Roman"/>
          <w:sz w:val="28"/>
          <w:szCs w:val="28"/>
        </w:rPr>
        <w:t>. ч. было дано консультаций 8681</w:t>
      </w:r>
      <w:r w:rsidR="007B4951" w:rsidRPr="006729E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267D1" w:rsidRPr="00C64B8F" w:rsidRDefault="002267D1" w:rsidP="000D328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C64B8F" w:rsidRDefault="006E680D" w:rsidP="000D3283">
      <w:pPr>
        <w:pStyle w:val="1"/>
        <w:rPr>
          <w:b/>
          <w:szCs w:val="28"/>
        </w:rPr>
      </w:pPr>
      <w:r w:rsidRPr="00C64B8F">
        <w:rPr>
          <w:b/>
          <w:szCs w:val="28"/>
        </w:rPr>
        <w:t>ПЕНСИОННОЕ ОБЕСПЕЧЕНИЕ</w:t>
      </w:r>
    </w:p>
    <w:p w:rsidR="006E680D" w:rsidRPr="00C64B8F" w:rsidRDefault="005D56F0" w:rsidP="000D328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территории пенсию получают</w:t>
      </w:r>
      <w:r w:rsidR="008B048E">
        <w:rPr>
          <w:rFonts w:ascii="Times New Roman" w:hAnsi="Times New Roman" w:cs="Times New Roman"/>
          <w:sz w:val="28"/>
          <w:szCs w:val="28"/>
        </w:rPr>
        <w:t>4465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6E680D" w:rsidRPr="00C64B8F">
        <w:rPr>
          <w:rFonts w:ascii="Times New Roman" w:hAnsi="Times New Roman" w:cs="Times New Roman"/>
          <w:sz w:val="28"/>
          <w:szCs w:val="28"/>
        </w:rPr>
        <w:t xml:space="preserve"> средний размер пенсии составляет</w:t>
      </w:r>
      <w:r w:rsidR="008B048E">
        <w:rPr>
          <w:rFonts w:ascii="Times New Roman" w:hAnsi="Times New Roman" w:cs="Times New Roman"/>
          <w:sz w:val="28"/>
          <w:szCs w:val="28"/>
        </w:rPr>
        <w:t> 11165,18</w:t>
      </w:r>
      <w:r w:rsidR="006E680D" w:rsidRPr="00C64B8F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9516CF" w:rsidRPr="00C64B8F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8B048E">
        <w:rPr>
          <w:rFonts w:ascii="Times New Roman" w:hAnsi="Times New Roman" w:cs="Times New Roman"/>
          <w:sz w:val="28"/>
          <w:szCs w:val="28"/>
        </w:rPr>
        <w:t>16</w:t>
      </w:r>
      <w:r w:rsidR="006E680D" w:rsidRPr="00C64B8F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 </w:t>
      </w:r>
      <w:r w:rsidR="008B048E">
        <w:rPr>
          <w:rFonts w:ascii="Times New Roman" w:hAnsi="Times New Roman" w:cs="Times New Roman"/>
          <w:sz w:val="28"/>
          <w:szCs w:val="28"/>
        </w:rPr>
        <w:t>290 человек, в т.ч.29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с выездом на дом.</w:t>
      </w:r>
    </w:p>
    <w:p w:rsidR="008F1B6E" w:rsidRPr="00C64B8F" w:rsidRDefault="008F1B6E" w:rsidP="000D328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1B6E" w:rsidRPr="00C64B8F" w:rsidRDefault="008F1B6E" w:rsidP="000D3283">
      <w:pPr>
        <w:pStyle w:val="1"/>
        <w:rPr>
          <w:b/>
          <w:szCs w:val="28"/>
        </w:rPr>
      </w:pPr>
      <w:r w:rsidRPr="00C64B8F">
        <w:rPr>
          <w:b/>
          <w:szCs w:val="28"/>
        </w:rPr>
        <w:t>СОЦИАЛЬНОЕ ОБСЛУЖИВАНИЕ</w:t>
      </w:r>
    </w:p>
    <w:p w:rsidR="00271232" w:rsidRPr="00C64B8F" w:rsidRDefault="0027123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осуществляют свою деятельность: </w:t>
      </w:r>
    </w:p>
    <w:p w:rsidR="00271232" w:rsidRPr="00C64B8F" w:rsidRDefault="0027123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2,75 отделения социального обслуживания на дому (ОСО),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0,5 специализированного отделения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медицинского обслуживания на дому (СОСМО),1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реабилитационное отделение (СРО);</w:t>
      </w:r>
    </w:p>
    <w:p w:rsidR="00271232" w:rsidRPr="00C64B8F" w:rsidRDefault="0027123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1652D6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C64B8F">
        <w:rPr>
          <w:rFonts w:ascii="Times New Roman" w:hAnsi="Times New Roman" w:cs="Times New Roman"/>
          <w:sz w:val="28"/>
          <w:szCs w:val="28"/>
        </w:rPr>
        <w:t xml:space="preserve">2016 обслужено клиентов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 4</w:t>
      </w:r>
      <w:r w:rsidR="001652D6">
        <w:rPr>
          <w:rFonts w:ascii="Times New Roman" w:hAnsi="Times New Roman" w:cs="Times New Roman"/>
          <w:sz w:val="28"/>
          <w:szCs w:val="28"/>
        </w:rPr>
        <w:t>85</w:t>
      </w:r>
      <w:r w:rsidRPr="00C64B8F">
        <w:rPr>
          <w:rFonts w:ascii="Times New Roman" w:hAnsi="Times New Roman" w:cs="Times New Roman"/>
          <w:sz w:val="28"/>
          <w:szCs w:val="28"/>
        </w:rPr>
        <w:t>, оказано услуг</w:t>
      </w:r>
      <w:r w:rsidR="00C64B8F">
        <w:rPr>
          <w:rFonts w:ascii="Times New Roman" w:hAnsi="Times New Roman" w:cs="Times New Roman"/>
          <w:sz w:val="28"/>
          <w:szCs w:val="28"/>
        </w:rPr>
        <w:t xml:space="preserve"> -</w:t>
      </w:r>
      <w:r w:rsidR="001652D6">
        <w:rPr>
          <w:rFonts w:ascii="Times New Roman" w:hAnsi="Times New Roman" w:cs="Times New Roman"/>
          <w:sz w:val="28"/>
          <w:szCs w:val="28"/>
        </w:rPr>
        <w:t xml:space="preserve"> 774 392</w:t>
      </w:r>
      <w:r w:rsidRPr="00C64B8F">
        <w:rPr>
          <w:rFonts w:ascii="Times New Roman" w:hAnsi="Times New Roman" w:cs="Times New Roman"/>
          <w:sz w:val="28"/>
          <w:szCs w:val="28"/>
        </w:rPr>
        <w:t>.</w:t>
      </w:r>
    </w:p>
    <w:p w:rsidR="00271232" w:rsidRPr="00C64B8F" w:rsidRDefault="001652D6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01.10</w:t>
      </w:r>
      <w:r w:rsidR="005D56F0">
        <w:rPr>
          <w:rFonts w:ascii="Times New Roman" w:hAnsi="Times New Roman" w:cs="Times New Roman"/>
          <w:sz w:val="28"/>
          <w:szCs w:val="28"/>
        </w:rPr>
        <w:t>.2016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на обслуживании состоят</w:t>
      </w:r>
      <w:r>
        <w:rPr>
          <w:rFonts w:ascii="Times New Roman" w:hAnsi="Times New Roman" w:cs="Times New Roman"/>
          <w:sz w:val="28"/>
          <w:szCs w:val="28"/>
        </w:rPr>
        <w:t>423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71232" w:rsidRPr="00C64B8F" w:rsidRDefault="001652D6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человека в отделениях социального обслуживания</w:t>
      </w:r>
      <w:r w:rsidR="005D56F0">
        <w:rPr>
          <w:rFonts w:ascii="Times New Roman" w:hAnsi="Times New Roman" w:cs="Times New Roman"/>
          <w:sz w:val="28"/>
          <w:szCs w:val="28"/>
        </w:rPr>
        <w:t xml:space="preserve"> на дому (ОСО), предназначенных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для оказания гражданам пожилого возраста и инвалидам (в том числе детям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>инвалидам), частично утратившим способность к самообслуживанию и нуждающимся в посторонней поддержке,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>бытовой помощи в надомных условиях.</w:t>
      </w:r>
      <w:r w:rsidR="00271232" w:rsidRPr="00C64B8F">
        <w:rPr>
          <w:rFonts w:ascii="Times New Roman" w:hAnsi="Times New Roman" w:cs="Times New Roman"/>
          <w:sz w:val="28"/>
          <w:szCs w:val="28"/>
        </w:rPr>
        <w:tab/>
      </w:r>
    </w:p>
    <w:p w:rsidR="00271232" w:rsidRPr="00C64B8F" w:rsidRDefault="0027123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Основной задачей ОСО является осуществление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бытового обслуживания, направленного на максимально возможное продление пребывания граждан в привычной социальной среде и поддержание их социального, психологического и физического статуса.</w:t>
      </w:r>
    </w:p>
    <w:p w:rsidR="00271232" w:rsidRPr="00C64B8F" w:rsidRDefault="001652D6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человек состоят на обслуживании в специализированном отделении социально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медицинского обслуживания на дому (СОСМО), предназначенном для социально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бытового обслуживания и оказания доврачебной медицинской помощи в надомных условиях гражданам пожилого возраста и инвалидам, частично или полностью утратившим способность к самообслуживанию и страдающим тяжелыми заболеваниями, в т.ч.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стадиях, являющимися противопоказанием к принятию в отделение социального обслуживания на дому. </w:t>
      </w:r>
    </w:p>
    <w:p w:rsidR="00271232" w:rsidRPr="00C64B8F" w:rsidRDefault="0027123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СОСМО выполняет следующие функции:</w:t>
      </w:r>
    </w:p>
    <w:p w:rsidR="00271232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оказание гражданам квалифицированного общего ухода, социально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бытовой и доврачебной медицинской помощи на дому;</w:t>
      </w:r>
    </w:p>
    <w:p w:rsidR="00271232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наблюдение за состоянием здоровья обслуживаемых граждан и проведение мероприятий, направленных на профилактику обострений у них хронических заболеваний;</w:t>
      </w:r>
    </w:p>
    <w:p w:rsidR="00271232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оказание морально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психологической поддержки обслуживаемым гражданам и членам их семей;</w:t>
      </w:r>
    </w:p>
    <w:p w:rsidR="00271232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5D56F0" w:rsidRPr="00C64B8F">
        <w:rPr>
          <w:rFonts w:ascii="Times New Roman" w:hAnsi="Times New Roman" w:cs="Times New Roman"/>
          <w:sz w:val="28"/>
          <w:szCs w:val="28"/>
        </w:rPr>
        <w:t>родственников,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обслуживаемых гражданам практическим навыкам общего ухода за больными.</w:t>
      </w:r>
    </w:p>
    <w:p w:rsidR="00271232" w:rsidRPr="00C64B8F" w:rsidRDefault="001652D6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получают социальные услуги в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>реабилитационном отделении (СРО).</w:t>
      </w:r>
    </w:p>
    <w:p w:rsidR="00271232" w:rsidRPr="00C64B8F" w:rsidRDefault="0027123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реабилитационные отделения осуществляют комплекс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медицинских,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психологических,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бытовых,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досуговых мероприятий, направленных на восстановление полноценного функционирования и улучшения психического состояния пожилых людей с ограниченными возможностями, а также инвалидов.  </w:t>
      </w:r>
    </w:p>
    <w:p w:rsidR="00271232" w:rsidRPr="00C64B8F" w:rsidRDefault="0027123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Основными направлениями в работе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реабилитационных отделений являются:</w:t>
      </w:r>
    </w:p>
    <w:p w:rsidR="00271232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 обеспечение клиентов качественным и разнообразным питанием;</w:t>
      </w:r>
    </w:p>
    <w:p w:rsidR="00271232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соблюдение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эпидеми</w:t>
      </w:r>
      <w:r w:rsidR="005D56F0">
        <w:rPr>
          <w:rFonts w:ascii="Times New Roman" w:hAnsi="Times New Roman" w:cs="Times New Roman"/>
          <w:sz w:val="28"/>
          <w:szCs w:val="28"/>
        </w:rPr>
        <w:t>ологического режима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проживания;</w:t>
      </w:r>
    </w:p>
    <w:p w:rsidR="00271232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соблюдение режима противопожарной безопасности и безопасного проживания граждан пожилого возраста и инвалидов;</w:t>
      </w:r>
    </w:p>
    <w:p w:rsidR="00271232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организация досуга;</w:t>
      </w:r>
    </w:p>
    <w:p w:rsidR="00271232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поддержание здоровья клиентов, по необходимости содействие в оперативном лечении и в обеспечении нуждающихся в средствах малой механизации, тифлосредствами.</w:t>
      </w:r>
    </w:p>
    <w:p w:rsidR="00271232" w:rsidRPr="00C64B8F" w:rsidRDefault="0027123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1652D6">
        <w:rPr>
          <w:rFonts w:ascii="Times New Roman" w:hAnsi="Times New Roman" w:cs="Times New Roman"/>
          <w:sz w:val="28"/>
          <w:szCs w:val="28"/>
        </w:rPr>
        <w:t>9 месяцев</w:t>
      </w:r>
      <w:r w:rsidRPr="00C64B8F">
        <w:rPr>
          <w:rFonts w:ascii="Times New Roman" w:hAnsi="Times New Roman" w:cs="Times New Roman"/>
          <w:sz w:val="28"/>
          <w:szCs w:val="28"/>
        </w:rPr>
        <w:t xml:space="preserve"> 2016 года осуществлен </w:t>
      </w:r>
      <w:r w:rsidR="001652D6">
        <w:rPr>
          <w:rFonts w:ascii="Times New Roman" w:hAnsi="Times New Roman" w:cs="Times New Roman"/>
          <w:sz w:val="28"/>
          <w:szCs w:val="28"/>
        </w:rPr>
        <w:t>3</w:t>
      </w:r>
      <w:r w:rsidRPr="00C64B8F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1652D6">
        <w:rPr>
          <w:rFonts w:ascii="Times New Roman" w:hAnsi="Times New Roman" w:cs="Times New Roman"/>
          <w:sz w:val="28"/>
          <w:szCs w:val="28"/>
        </w:rPr>
        <w:t>а</w:t>
      </w:r>
      <w:r w:rsidRPr="00C64B8F">
        <w:rPr>
          <w:rFonts w:ascii="Times New Roman" w:hAnsi="Times New Roman" w:cs="Times New Roman"/>
          <w:sz w:val="28"/>
          <w:szCs w:val="28"/>
        </w:rPr>
        <w:t xml:space="preserve"> мобильной бригады.</w:t>
      </w:r>
    </w:p>
    <w:p w:rsidR="00991BA5" w:rsidRDefault="00271232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C64B8F" w:rsidRPr="00C64B8F" w:rsidRDefault="00C64B8F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C64B8F" w:rsidRDefault="006E680D" w:rsidP="000D3283">
      <w:pPr>
        <w:pStyle w:val="1"/>
        <w:rPr>
          <w:b/>
          <w:szCs w:val="28"/>
        </w:rPr>
      </w:pPr>
      <w:r w:rsidRPr="00C64B8F">
        <w:rPr>
          <w:b/>
          <w:szCs w:val="28"/>
        </w:rPr>
        <w:t>СОЦИАЛЬНАЯ ЗАЩИТА</w:t>
      </w:r>
    </w:p>
    <w:p w:rsidR="006E680D" w:rsidRPr="00C64B8F" w:rsidRDefault="006E680D" w:rsidP="000D328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1F59B6">
        <w:rPr>
          <w:rFonts w:ascii="Times New Roman" w:hAnsi="Times New Roman" w:cs="Times New Roman"/>
          <w:sz w:val="28"/>
          <w:szCs w:val="28"/>
        </w:rPr>
        <w:t>9 месяцев</w:t>
      </w:r>
      <w:r w:rsidR="002A0FC9" w:rsidRPr="00C64B8F">
        <w:rPr>
          <w:rFonts w:ascii="Times New Roman" w:hAnsi="Times New Roman" w:cs="Times New Roman"/>
          <w:sz w:val="28"/>
          <w:szCs w:val="28"/>
        </w:rPr>
        <w:t xml:space="preserve"> 2016</w:t>
      </w:r>
      <w:r w:rsidRPr="00C64B8F">
        <w:rPr>
          <w:rFonts w:ascii="Times New Roman" w:hAnsi="Times New Roman" w:cs="Times New Roman"/>
          <w:sz w:val="28"/>
          <w:szCs w:val="28"/>
        </w:rPr>
        <w:t xml:space="preserve"> года адресная социальная помощь в ден</w:t>
      </w:r>
      <w:r w:rsidR="0060049A" w:rsidRPr="00C64B8F">
        <w:rPr>
          <w:rFonts w:ascii="Times New Roman" w:hAnsi="Times New Roman" w:cs="Times New Roman"/>
          <w:sz w:val="28"/>
          <w:szCs w:val="28"/>
        </w:rPr>
        <w:t xml:space="preserve">ежном выражении была выплачена </w:t>
      </w:r>
      <w:r w:rsidR="001F59B6">
        <w:rPr>
          <w:rFonts w:ascii="Times New Roman" w:hAnsi="Times New Roman" w:cs="Times New Roman"/>
          <w:sz w:val="28"/>
          <w:szCs w:val="28"/>
        </w:rPr>
        <w:t>123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 семьям</w:t>
      </w:r>
      <w:r w:rsidRPr="00C64B8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F59B6">
        <w:rPr>
          <w:rFonts w:ascii="Times New Roman" w:hAnsi="Times New Roman" w:cs="Times New Roman"/>
          <w:sz w:val="28"/>
          <w:szCs w:val="28"/>
        </w:rPr>
        <w:t>975410,76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64B8F" w:rsidRDefault="00E32766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E435F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B6B79" w:rsidRPr="00C64B8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первого</w:t>
      </w:r>
      <w:r w:rsidR="00C64B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второго года жизни из малоимущих семей для приобретения специальных продуктов детского питания выплачено </w:t>
      </w:r>
      <w:r w:rsidR="007841E6" w:rsidRPr="00C64B8F">
        <w:rPr>
          <w:rFonts w:ascii="Times New Roman" w:hAnsi="Times New Roman" w:cs="Times New Roman"/>
          <w:sz w:val="28"/>
          <w:szCs w:val="28"/>
          <w:lang w:eastAsia="ru-RU"/>
        </w:rPr>
        <w:t>3,9</w:t>
      </w:r>
      <w:r w:rsidR="002A0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</w:p>
    <w:p w:rsidR="00C64B8F" w:rsidRDefault="00E32766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8F">
        <w:rPr>
          <w:rFonts w:ascii="Times New Roman" w:hAnsi="Times New Roman" w:cs="Times New Roman"/>
          <w:sz w:val="28"/>
          <w:szCs w:val="28"/>
          <w:lang w:eastAsia="ru-RU"/>
        </w:rPr>
        <w:t>Единовременное пособие п</w:t>
      </w:r>
      <w:r w:rsidR="005B6B79"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ри рождении ребенка выплачено </w:t>
      </w:r>
      <w:r w:rsidR="001F59B6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5D56F0">
        <w:rPr>
          <w:rFonts w:ascii="Times New Roman" w:hAnsi="Times New Roman" w:cs="Times New Roman"/>
          <w:sz w:val="28"/>
          <w:szCs w:val="28"/>
          <w:lang w:eastAsia="ru-RU"/>
        </w:rPr>
        <w:t xml:space="preserve"> семьям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1F59B6">
        <w:rPr>
          <w:rFonts w:ascii="Times New Roman" w:hAnsi="Times New Roman" w:cs="Times New Roman"/>
          <w:sz w:val="28"/>
          <w:szCs w:val="28"/>
          <w:lang w:eastAsia="ru-RU"/>
        </w:rPr>
        <w:t xml:space="preserve">408693,05 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C64B8F" w:rsidRDefault="00E32766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Ежемесячное пособие по уходу за </w:t>
      </w:r>
      <w:r w:rsidR="005B6B79"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ребенком до 1,5 лет получили </w:t>
      </w:r>
      <w:r w:rsidR="001F59B6">
        <w:rPr>
          <w:rFonts w:ascii="Times New Roman" w:hAnsi="Times New Roman" w:cs="Times New Roman"/>
          <w:sz w:val="28"/>
          <w:szCs w:val="28"/>
          <w:lang w:eastAsia="ru-RU"/>
        </w:rPr>
        <w:t xml:space="preserve">104 </w:t>
      </w:r>
      <w:r w:rsidR="005B6B79" w:rsidRPr="00C64B8F">
        <w:rPr>
          <w:rFonts w:ascii="Times New Roman" w:hAnsi="Times New Roman" w:cs="Times New Roman"/>
          <w:sz w:val="28"/>
          <w:szCs w:val="28"/>
          <w:lang w:eastAsia="ru-RU"/>
        </w:rPr>
        <w:t>семей</w:t>
      </w:r>
      <w:r w:rsidR="004D0AA8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общую сумму </w:t>
      </w:r>
      <w:r w:rsidR="001F59B6">
        <w:rPr>
          <w:rFonts w:ascii="Times New Roman" w:hAnsi="Times New Roman" w:cs="Times New Roman"/>
          <w:sz w:val="28"/>
          <w:szCs w:val="28"/>
          <w:lang w:eastAsia="ru-RU"/>
        </w:rPr>
        <w:t xml:space="preserve">3430200,4 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C64B8F" w:rsidRDefault="00E32766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1F59B6">
        <w:rPr>
          <w:rFonts w:ascii="Times New Roman" w:hAnsi="Times New Roman" w:cs="Times New Roman"/>
          <w:sz w:val="28"/>
          <w:szCs w:val="28"/>
          <w:lang w:eastAsia="ru-RU"/>
        </w:rPr>
        <w:t>195</w:t>
      </w:r>
      <w:r w:rsidR="002A0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380" w:rsidRPr="00C64B8F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из малоимущих семей произведена выплата ежемесячного пособия на общую сумму </w:t>
      </w:r>
      <w:r w:rsidR="001F59B6">
        <w:rPr>
          <w:rFonts w:ascii="Times New Roman" w:hAnsi="Times New Roman" w:cs="Times New Roman"/>
          <w:sz w:val="28"/>
          <w:szCs w:val="28"/>
          <w:lang w:eastAsia="ru-RU"/>
        </w:rPr>
        <w:t xml:space="preserve">798310 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E32766" w:rsidRPr="00C64B8F" w:rsidRDefault="00DE223C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428</w:t>
      </w:r>
      <w:r w:rsidR="006D3380" w:rsidRPr="00C64B8F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 пользуются жилищной субсидией на оплату жилищно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коммунальных услуг на общую сумму </w:t>
      </w:r>
      <w:r>
        <w:rPr>
          <w:rFonts w:ascii="Times New Roman" w:hAnsi="Times New Roman" w:cs="Times New Roman"/>
          <w:sz w:val="28"/>
          <w:szCs w:val="28"/>
        </w:rPr>
        <w:t>2224581,04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D5C2D" w:rsidRPr="00C64B8F" w:rsidRDefault="00BD5C2D" w:rsidP="000D3283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6962" w:rsidRPr="0007485E" w:rsidRDefault="009E6962" w:rsidP="000D3283">
      <w:pPr>
        <w:pStyle w:val="1"/>
        <w:rPr>
          <w:b/>
          <w:szCs w:val="28"/>
        </w:rPr>
      </w:pPr>
      <w:r w:rsidRPr="0007485E">
        <w:rPr>
          <w:b/>
          <w:szCs w:val="28"/>
        </w:rPr>
        <w:t>БЮДЖЕТНЫЕ УЧРЕЖДЕНИЯ</w:t>
      </w:r>
    </w:p>
    <w:p w:rsidR="00BD5C2D" w:rsidRDefault="0007485E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5E">
        <w:rPr>
          <w:rFonts w:ascii="Times New Roman" w:hAnsi="Times New Roman" w:cs="Times New Roman"/>
          <w:sz w:val="28"/>
          <w:szCs w:val="28"/>
        </w:rPr>
        <w:t>Остановимся на</w:t>
      </w:r>
      <w:r>
        <w:rPr>
          <w:rFonts w:ascii="Times New Roman" w:hAnsi="Times New Roman" w:cs="Times New Roman"/>
          <w:sz w:val="28"/>
          <w:szCs w:val="28"/>
        </w:rPr>
        <w:t xml:space="preserve"> работе школы и детского сада в х. Погорелов. Школу посещ</w:t>
      </w:r>
      <w:r w:rsidR="004D0AA8">
        <w:rPr>
          <w:rFonts w:ascii="Times New Roman" w:hAnsi="Times New Roman" w:cs="Times New Roman"/>
          <w:sz w:val="28"/>
          <w:szCs w:val="28"/>
        </w:rPr>
        <w:t>ает 32 учащихся, а детский сад -</w:t>
      </w:r>
      <w:r>
        <w:rPr>
          <w:rFonts w:ascii="Times New Roman" w:hAnsi="Times New Roman" w:cs="Times New Roman"/>
          <w:sz w:val="28"/>
          <w:szCs w:val="28"/>
        </w:rPr>
        <w:t xml:space="preserve"> 13 детишек.</w:t>
      </w:r>
    </w:p>
    <w:p w:rsidR="0007485E" w:rsidRPr="0007485E" w:rsidRDefault="0007485E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затраты, кроме заработной платы, питания приходятся на содержание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автоматической пожарной сигнализации, дезинфекция, </w:t>
      </w:r>
      <w:r w:rsidR="00F842D1">
        <w:rPr>
          <w:rFonts w:ascii="Times New Roman" w:hAnsi="Times New Roman" w:cs="Times New Roman"/>
          <w:sz w:val="28"/>
          <w:szCs w:val="28"/>
        </w:rPr>
        <w:t>приобретение моющих средств. Д</w:t>
      </w:r>
      <w:r>
        <w:rPr>
          <w:rFonts w:ascii="Times New Roman" w:hAnsi="Times New Roman" w:cs="Times New Roman"/>
          <w:sz w:val="28"/>
          <w:szCs w:val="28"/>
        </w:rPr>
        <w:t>ля текущего ремонта было приобретен</w:t>
      </w:r>
      <w:r w:rsidR="00F842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лакокрасочных материалов на 16 тыс. рублей, учебников на 46 тыс</w:t>
      </w:r>
      <w:r w:rsidR="00F842D1">
        <w:rPr>
          <w:rFonts w:ascii="Times New Roman" w:hAnsi="Times New Roman" w:cs="Times New Roman"/>
          <w:sz w:val="28"/>
          <w:szCs w:val="28"/>
        </w:rPr>
        <w:t>. рублей, топлива было закуплено на 420 тыс. рублей.</w:t>
      </w:r>
    </w:p>
    <w:p w:rsidR="00DF4A93" w:rsidRPr="00E20C93" w:rsidRDefault="00DF4A93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E20C93">
        <w:rPr>
          <w:rFonts w:ascii="Times New Roman" w:hAnsi="Times New Roman" w:cs="Times New Roman"/>
          <w:sz w:val="28"/>
          <w:szCs w:val="28"/>
        </w:rPr>
        <w:t xml:space="preserve"> досуга населения на территории Горняцкого Сельского поселения осуществляет муниципальное</w:t>
      </w:r>
      <w:r w:rsidR="004D0AA8">
        <w:rPr>
          <w:rFonts w:ascii="Times New Roman" w:hAnsi="Times New Roman" w:cs="Times New Roman"/>
          <w:sz w:val="28"/>
          <w:szCs w:val="28"/>
        </w:rPr>
        <w:t xml:space="preserve"> бюджетное учреждение культуры </w:t>
      </w:r>
      <w:r w:rsidRPr="00E20C93">
        <w:rPr>
          <w:rFonts w:ascii="Times New Roman" w:hAnsi="Times New Roman" w:cs="Times New Roman"/>
          <w:sz w:val="28"/>
          <w:szCs w:val="28"/>
        </w:rPr>
        <w:t>«Горняцкая клубная система».</w:t>
      </w:r>
    </w:p>
    <w:p w:rsidR="00DF4A93" w:rsidRPr="00E20C93" w:rsidRDefault="004D0AA8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Горняцкая КС имеет </w:t>
      </w:r>
      <w:r w:rsidR="00DF4A93" w:rsidRPr="00E20C93">
        <w:rPr>
          <w:rFonts w:ascii="Times New Roman" w:hAnsi="Times New Roman" w:cs="Times New Roman"/>
          <w:sz w:val="28"/>
          <w:szCs w:val="28"/>
        </w:rPr>
        <w:t>4 структурных по</w:t>
      </w:r>
      <w:r>
        <w:rPr>
          <w:rFonts w:ascii="Times New Roman" w:hAnsi="Times New Roman" w:cs="Times New Roman"/>
          <w:sz w:val="28"/>
          <w:szCs w:val="28"/>
        </w:rPr>
        <w:t>дразделения, два Дома культуры -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DF4A93" w:rsidRPr="00E20C93">
        <w:rPr>
          <w:rFonts w:ascii="Times New Roman" w:hAnsi="Times New Roman" w:cs="Times New Roman"/>
          <w:sz w:val="28"/>
          <w:szCs w:val="28"/>
        </w:rPr>
        <w:t>это ДК «Шахтер» поселка Восточного, и ДК «Артем» поселка Горняцкого и 2 сельских кл</w:t>
      </w:r>
      <w:r>
        <w:rPr>
          <w:rFonts w:ascii="Times New Roman" w:hAnsi="Times New Roman" w:cs="Times New Roman"/>
          <w:sz w:val="28"/>
          <w:szCs w:val="28"/>
        </w:rPr>
        <w:t>уба - Крутинский и Погорелов</w:t>
      </w:r>
      <w:r w:rsidR="00DF4A93" w:rsidRPr="00E20C93">
        <w:rPr>
          <w:rFonts w:ascii="Times New Roman" w:hAnsi="Times New Roman" w:cs="Times New Roman"/>
          <w:sz w:val="28"/>
          <w:szCs w:val="28"/>
        </w:rPr>
        <w:t>.</w:t>
      </w:r>
    </w:p>
    <w:p w:rsidR="00DF4A93" w:rsidRPr="00E20C93" w:rsidRDefault="00DF4A93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В МБУК Горняцкая КС   работает 37 клубных формирований, членами которых являются 643 участника художественной самодеятельн</w:t>
      </w:r>
      <w:r w:rsidR="004D0AA8">
        <w:rPr>
          <w:rFonts w:ascii="Times New Roman" w:hAnsi="Times New Roman" w:cs="Times New Roman"/>
          <w:sz w:val="28"/>
          <w:szCs w:val="28"/>
        </w:rPr>
        <w:t>ости. На базе Погореловского СК работает</w:t>
      </w:r>
      <w:r w:rsidRPr="00E20C93">
        <w:rPr>
          <w:rFonts w:ascii="Times New Roman" w:hAnsi="Times New Roman" w:cs="Times New Roman"/>
          <w:sz w:val="28"/>
          <w:szCs w:val="28"/>
        </w:rPr>
        <w:t xml:space="preserve"> 3 клубных формирования, в которых занимается 30 человек. С гордостью можно сказать, что Вок</w:t>
      </w:r>
      <w:r w:rsidR="004D0AA8">
        <w:rPr>
          <w:rFonts w:ascii="Times New Roman" w:hAnsi="Times New Roman" w:cs="Times New Roman"/>
          <w:sz w:val="28"/>
          <w:szCs w:val="28"/>
        </w:rPr>
        <w:t>ально Инструментальный Ансамбль</w:t>
      </w:r>
      <w:r w:rsidRPr="00E20C93">
        <w:rPr>
          <w:rFonts w:ascii="Times New Roman" w:hAnsi="Times New Roman" w:cs="Times New Roman"/>
          <w:sz w:val="28"/>
          <w:szCs w:val="28"/>
        </w:rPr>
        <w:t xml:space="preserve"> «Школьные </w:t>
      </w:r>
      <w:r w:rsidR="004D0AA8">
        <w:rPr>
          <w:rFonts w:ascii="Times New Roman" w:hAnsi="Times New Roman" w:cs="Times New Roman"/>
          <w:sz w:val="28"/>
          <w:szCs w:val="28"/>
        </w:rPr>
        <w:t>годы», это единственный детский</w:t>
      </w:r>
      <w:r w:rsidRPr="00E20C93">
        <w:rPr>
          <w:rFonts w:ascii="Times New Roman" w:hAnsi="Times New Roman" w:cs="Times New Roman"/>
          <w:sz w:val="28"/>
          <w:szCs w:val="28"/>
        </w:rPr>
        <w:t xml:space="preserve"> коллектив в районе.</w:t>
      </w:r>
    </w:p>
    <w:p w:rsidR="00DF4A93" w:rsidRPr="00E20C93" w:rsidRDefault="004D0AA8" w:rsidP="000D328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на то, что в Погореловском СК в штате </w:t>
      </w:r>
      <w:r w:rsidR="00DF4A93" w:rsidRPr="00E20C93">
        <w:rPr>
          <w:rFonts w:ascii="Times New Roman" w:hAnsi="Times New Roman" w:cs="Times New Roman"/>
          <w:sz w:val="28"/>
          <w:szCs w:val="28"/>
        </w:rPr>
        <w:t xml:space="preserve">1специалист, это заведующая клубом </w:t>
      </w:r>
      <w:r>
        <w:rPr>
          <w:rFonts w:ascii="Times New Roman" w:hAnsi="Times New Roman" w:cs="Times New Roman"/>
          <w:sz w:val="28"/>
          <w:szCs w:val="28"/>
        </w:rPr>
        <w:t xml:space="preserve">Людмила Евгеньевна Поволоцкая, здесь проводится </w:t>
      </w:r>
      <w:r w:rsidR="00DF4A93" w:rsidRPr="00E20C93">
        <w:rPr>
          <w:rFonts w:ascii="Times New Roman" w:hAnsi="Times New Roman" w:cs="Times New Roman"/>
          <w:sz w:val="28"/>
          <w:szCs w:val="28"/>
        </w:rPr>
        <w:t>разнообразные мероприятия;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 xml:space="preserve">Новый год, 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масленица,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 xml:space="preserve">9 мая, 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 xml:space="preserve">традиционно проводится праздник Дня шахтера, 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 xml:space="preserve">день древонасаждения в парке Народного единства, 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«День Российского флага».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Было проведено много мероприятий и акций для детей;</w:t>
      </w:r>
    </w:p>
    <w:p w:rsidR="00DF4A93" w:rsidRPr="00E20C93" w:rsidRDefault="00DF4A93" w:rsidP="000D328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первый раз в этом году в Погорелове старт</w:t>
      </w:r>
      <w:r w:rsidR="004D0AA8">
        <w:rPr>
          <w:rFonts w:ascii="Times New Roman" w:hAnsi="Times New Roman" w:cs="Times New Roman"/>
          <w:sz w:val="28"/>
          <w:szCs w:val="28"/>
        </w:rPr>
        <w:t>овала акция «Бессмертный полк»,</w:t>
      </w:r>
      <w:r w:rsidRPr="00E20C93">
        <w:rPr>
          <w:rFonts w:ascii="Times New Roman" w:hAnsi="Times New Roman" w:cs="Times New Roman"/>
          <w:sz w:val="28"/>
          <w:szCs w:val="28"/>
        </w:rPr>
        <w:t xml:space="preserve"> акция «Я помню», 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 xml:space="preserve">акция «Кораблик Победы», 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возложение цветов к могиле солдат 22 июня.</w:t>
      </w:r>
    </w:p>
    <w:p w:rsidR="00DF4A93" w:rsidRPr="00E20C93" w:rsidRDefault="00DF4A93" w:rsidP="000D328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lastRenderedPageBreak/>
        <w:t xml:space="preserve"> 15 июля во второй раз была проведена Всероссийская экологическая акция «Нашим рекам и озёрам - чистые берега!».</w:t>
      </w:r>
    </w:p>
    <w:p w:rsidR="00DF4A93" w:rsidRDefault="00DF4A93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Юбил</w:t>
      </w:r>
      <w:r w:rsidR="004D0AA8">
        <w:rPr>
          <w:rFonts w:ascii="Times New Roman" w:hAnsi="Times New Roman" w:cs="Times New Roman"/>
          <w:sz w:val="28"/>
          <w:szCs w:val="28"/>
        </w:rPr>
        <w:t>ейный 15 год в хуторе Погорелов</w:t>
      </w:r>
      <w:r w:rsidRPr="00E20C93">
        <w:rPr>
          <w:rFonts w:ascii="Times New Roman" w:hAnsi="Times New Roman" w:cs="Times New Roman"/>
          <w:sz w:val="28"/>
          <w:szCs w:val="28"/>
        </w:rPr>
        <w:t xml:space="preserve"> прошли Международные Каяльские чтения. Если подробнее сказать о пр</w:t>
      </w:r>
      <w:r w:rsidR="004D0AA8">
        <w:rPr>
          <w:rFonts w:ascii="Times New Roman" w:hAnsi="Times New Roman" w:cs="Times New Roman"/>
          <w:sz w:val="28"/>
          <w:szCs w:val="28"/>
        </w:rPr>
        <w:t>оведении, то в течении недели, здесь для заведующей Погореловским СК кипит бурная</w:t>
      </w:r>
      <w:r w:rsidRPr="00E20C93">
        <w:rPr>
          <w:rFonts w:ascii="Times New Roman" w:hAnsi="Times New Roman" w:cs="Times New Roman"/>
          <w:sz w:val="28"/>
          <w:szCs w:val="28"/>
        </w:rPr>
        <w:t xml:space="preserve"> жизнь, в кот</w:t>
      </w:r>
      <w:r w:rsidR="004D0AA8">
        <w:rPr>
          <w:rFonts w:ascii="Times New Roman" w:hAnsi="Times New Roman" w:cs="Times New Roman"/>
          <w:sz w:val="28"/>
          <w:szCs w:val="28"/>
        </w:rPr>
        <w:t>орую она окунается вместе с мужем</w:t>
      </w:r>
      <w:r w:rsidRPr="00E20C93">
        <w:rPr>
          <w:rFonts w:ascii="Times New Roman" w:hAnsi="Times New Roman" w:cs="Times New Roman"/>
          <w:sz w:val="28"/>
          <w:szCs w:val="28"/>
        </w:rPr>
        <w:t xml:space="preserve"> с головой, оставив все мысли, дела и заботы </w:t>
      </w:r>
      <w:r w:rsidR="004D0AA8" w:rsidRPr="00E20C93">
        <w:rPr>
          <w:rFonts w:ascii="Times New Roman" w:hAnsi="Times New Roman" w:cs="Times New Roman"/>
          <w:sz w:val="28"/>
          <w:szCs w:val="28"/>
        </w:rPr>
        <w:t>где-то</w:t>
      </w:r>
      <w:r w:rsidRPr="00E20C93">
        <w:rPr>
          <w:rFonts w:ascii="Times New Roman" w:hAnsi="Times New Roman" w:cs="Times New Roman"/>
          <w:sz w:val="28"/>
          <w:szCs w:val="28"/>
        </w:rPr>
        <w:t xml:space="preserve"> очень далеко. Проследить за покосом</w:t>
      </w:r>
      <w:r w:rsidR="004D0AA8">
        <w:rPr>
          <w:rFonts w:ascii="Times New Roman" w:hAnsi="Times New Roman" w:cs="Times New Roman"/>
          <w:sz w:val="28"/>
          <w:szCs w:val="28"/>
        </w:rPr>
        <w:t xml:space="preserve"> травы, принять и разместить </w:t>
      </w:r>
      <w:r w:rsidRPr="00E20C93">
        <w:rPr>
          <w:rFonts w:ascii="Times New Roman" w:hAnsi="Times New Roman" w:cs="Times New Roman"/>
          <w:sz w:val="28"/>
          <w:szCs w:val="28"/>
        </w:rPr>
        <w:t>участников делегаций</w:t>
      </w:r>
      <w:r w:rsidR="004D0AA8">
        <w:rPr>
          <w:rFonts w:ascii="Times New Roman" w:hAnsi="Times New Roman" w:cs="Times New Roman"/>
          <w:sz w:val="28"/>
          <w:szCs w:val="28"/>
        </w:rPr>
        <w:t xml:space="preserve">, участников самодеятельности, разместить туристов с палатками, </w:t>
      </w:r>
      <w:r w:rsidRPr="00E20C93">
        <w:rPr>
          <w:rFonts w:ascii="Times New Roman" w:hAnsi="Times New Roman" w:cs="Times New Roman"/>
          <w:sz w:val="28"/>
          <w:szCs w:val="28"/>
        </w:rPr>
        <w:t>военно-историч</w:t>
      </w:r>
      <w:r w:rsidR="004D0AA8">
        <w:rPr>
          <w:rFonts w:ascii="Times New Roman" w:hAnsi="Times New Roman" w:cs="Times New Roman"/>
          <w:sz w:val="28"/>
          <w:szCs w:val="28"/>
        </w:rPr>
        <w:t>еские</w:t>
      </w:r>
      <w:r w:rsidRPr="00E20C93">
        <w:rPr>
          <w:rFonts w:ascii="Times New Roman" w:hAnsi="Times New Roman" w:cs="Times New Roman"/>
          <w:sz w:val="28"/>
          <w:szCs w:val="28"/>
        </w:rPr>
        <w:t xml:space="preserve"> клубы, мастеров, торговлю ну и м</w:t>
      </w:r>
      <w:r w:rsidR="004D0AA8">
        <w:rPr>
          <w:rFonts w:ascii="Times New Roman" w:hAnsi="Times New Roman" w:cs="Times New Roman"/>
          <w:sz w:val="28"/>
          <w:szCs w:val="28"/>
        </w:rPr>
        <w:t>ногое другое, выступить в гала-</w:t>
      </w:r>
      <w:r w:rsidRPr="00E20C93">
        <w:rPr>
          <w:rFonts w:ascii="Times New Roman" w:hAnsi="Times New Roman" w:cs="Times New Roman"/>
          <w:sz w:val="28"/>
          <w:szCs w:val="28"/>
        </w:rPr>
        <w:t xml:space="preserve">концерте </w:t>
      </w:r>
      <w:r w:rsidR="004D0AA8">
        <w:rPr>
          <w:rFonts w:ascii="Times New Roman" w:hAnsi="Times New Roman" w:cs="Times New Roman"/>
          <w:sz w:val="28"/>
          <w:szCs w:val="28"/>
        </w:rPr>
        <w:t>и</w:t>
      </w:r>
      <w:r w:rsidRPr="001944AA">
        <w:rPr>
          <w:rFonts w:ascii="Times New Roman" w:hAnsi="Times New Roman" w:cs="Times New Roman"/>
          <w:sz w:val="28"/>
          <w:szCs w:val="28"/>
        </w:rPr>
        <w:t xml:space="preserve"> в фестивале «Аистенок»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Pr="00E20C93">
        <w:rPr>
          <w:rFonts w:ascii="Times New Roman" w:hAnsi="Times New Roman" w:cs="Times New Roman"/>
          <w:sz w:val="28"/>
          <w:szCs w:val="28"/>
        </w:rPr>
        <w:t>со своим детским коллективом.</w:t>
      </w:r>
    </w:p>
    <w:p w:rsidR="00DF4A93" w:rsidRPr="00E20C93" w:rsidRDefault="00DF4A93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Кроме провед</w:t>
      </w:r>
      <w:r w:rsidR="004D0AA8">
        <w:rPr>
          <w:rFonts w:ascii="Times New Roman" w:hAnsi="Times New Roman" w:cs="Times New Roman"/>
          <w:sz w:val="28"/>
          <w:szCs w:val="28"/>
        </w:rPr>
        <w:t>ения мероприятий вместе с ВИА «</w:t>
      </w:r>
      <w:r w:rsidRPr="00E20C93">
        <w:rPr>
          <w:rFonts w:ascii="Times New Roman" w:hAnsi="Times New Roman" w:cs="Times New Roman"/>
          <w:sz w:val="28"/>
          <w:szCs w:val="28"/>
        </w:rPr>
        <w:t>Шк</w:t>
      </w:r>
      <w:r w:rsidR="004D0AA8">
        <w:rPr>
          <w:rFonts w:ascii="Times New Roman" w:hAnsi="Times New Roman" w:cs="Times New Roman"/>
          <w:sz w:val="28"/>
          <w:szCs w:val="28"/>
        </w:rPr>
        <w:t>ольные годы» и вокальным дуэтом</w:t>
      </w:r>
      <w:r w:rsidRPr="00E20C93">
        <w:rPr>
          <w:rFonts w:ascii="Times New Roman" w:hAnsi="Times New Roman" w:cs="Times New Roman"/>
          <w:sz w:val="28"/>
          <w:szCs w:val="28"/>
        </w:rPr>
        <w:t xml:space="preserve"> принимают участие и даже побеждают в районных конкурсах.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Pr="00E20C93">
        <w:rPr>
          <w:rFonts w:ascii="Times New Roman" w:hAnsi="Times New Roman" w:cs="Times New Roman"/>
          <w:sz w:val="28"/>
          <w:szCs w:val="28"/>
        </w:rPr>
        <w:t>За 2016 год в копилке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AA8">
        <w:rPr>
          <w:rFonts w:ascii="Times New Roman" w:hAnsi="Times New Roman" w:cs="Times New Roman"/>
          <w:sz w:val="28"/>
          <w:szCs w:val="28"/>
        </w:rPr>
        <w:t xml:space="preserve">гореловского СК </w:t>
      </w:r>
      <w:r w:rsidRPr="00E20C93">
        <w:rPr>
          <w:rFonts w:ascii="Times New Roman" w:hAnsi="Times New Roman" w:cs="Times New Roman"/>
          <w:sz w:val="28"/>
          <w:szCs w:val="28"/>
        </w:rPr>
        <w:t>появил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AA8">
        <w:rPr>
          <w:rFonts w:ascii="Times New Roman" w:hAnsi="Times New Roman" w:cs="Times New Roman"/>
          <w:sz w:val="28"/>
          <w:szCs w:val="28"/>
        </w:rPr>
        <w:t xml:space="preserve">сь 4 грамоты и </w:t>
      </w:r>
      <w:r w:rsidRPr="00E20C93">
        <w:rPr>
          <w:rFonts w:ascii="Times New Roman" w:hAnsi="Times New Roman" w:cs="Times New Roman"/>
          <w:sz w:val="28"/>
          <w:szCs w:val="28"/>
        </w:rPr>
        <w:t>4 диплома.</w:t>
      </w:r>
    </w:p>
    <w:p w:rsidR="00DF4A93" w:rsidRPr="00E20C93" w:rsidRDefault="00DF4A93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15 марта Вокальный ансамбль «Школьные годы» и вокальный дуэт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Pr="00E20C93">
        <w:rPr>
          <w:rFonts w:ascii="Times New Roman" w:hAnsi="Times New Roman" w:cs="Times New Roman"/>
          <w:sz w:val="28"/>
          <w:szCs w:val="28"/>
        </w:rPr>
        <w:t>Погореловск</w:t>
      </w:r>
      <w:r w:rsidR="004D0AA8">
        <w:rPr>
          <w:rFonts w:ascii="Times New Roman" w:hAnsi="Times New Roman" w:cs="Times New Roman"/>
          <w:sz w:val="28"/>
          <w:szCs w:val="28"/>
        </w:rPr>
        <w:t>ого СК занял два первых места</w:t>
      </w:r>
      <w:r w:rsidRPr="00E20C93">
        <w:rPr>
          <w:rFonts w:ascii="Times New Roman" w:hAnsi="Times New Roman" w:cs="Times New Roman"/>
          <w:sz w:val="28"/>
          <w:szCs w:val="28"/>
        </w:rPr>
        <w:t xml:space="preserve"> в номинации «Вокальный ансамбль»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4D0AA8">
        <w:rPr>
          <w:rFonts w:ascii="Times New Roman" w:hAnsi="Times New Roman" w:cs="Times New Roman"/>
          <w:sz w:val="28"/>
          <w:szCs w:val="28"/>
        </w:rPr>
        <w:t>и «вокальный дуэт»</w:t>
      </w:r>
      <w:r w:rsidRPr="00E20C93">
        <w:rPr>
          <w:rFonts w:ascii="Times New Roman" w:hAnsi="Times New Roman" w:cs="Times New Roman"/>
          <w:sz w:val="28"/>
          <w:szCs w:val="28"/>
        </w:rPr>
        <w:t xml:space="preserve"> в конкурсе военно-патриотической песни «Гвоздики отечества» с вручением двух грамот.</w:t>
      </w:r>
    </w:p>
    <w:p w:rsidR="00DF4A93" w:rsidRPr="00E20C93" w:rsidRDefault="004D0AA8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5» апрель 2016 года</w:t>
      </w:r>
      <w:r w:rsidR="00DF4A93" w:rsidRPr="00E20C93">
        <w:rPr>
          <w:rFonts w:ascii="Times New Roman" w:hAnsi="Times New Roman" w:cs="Times New Roman"/>
          <w:sz w:val="28"/>
          <w:szCs w:val="28"/>
        </w:rPr>
        <w:t xml:space="preserve"> ВИА «Школьные годы» Погореловского СК за участие в V районном фестивале эст</w:t>
      </w:r>
      <w:r>
        <w:rPr>
          <w:rFonts w:ascii="Times New Roman" w:hAnsi="Times New Roman" w:cs="Times New Roman"/>
          <w:sz w:val="28"/>
          <w:szCs w:val="28"/>
        </w:rPr>
        <w:t>радных коллективов «МИНИФЕСТ-5»</w:t>
      </w:r>
      <w:r w:rsidR="00DF4A93" w:rsidRPr="00E20C93">
        <w:rPr>
          <w:rFonts w:ascii="Times New Roman" w:hAnsi="Times New Roman" w:cs="Times New Roman"/>
          <w:sz w:val="28"/>
          <w:szCs w:val="28"/>
        </w:rPr>
        <w:t xml:space="preserve"> был отмечен дипломом </w:t>
      </w:r>
    </w:p>
    <w:p w:rsidR="00DF4A93" w:rsidRPr="002A0CED" w:rsidRDefault="00DF4A93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ED">
        <w:rPr>
          <w:rFonts w:ascii="Times New Roman" w:hAnsi="Times New Roman" w:cs="Times New Roman"/>
          <w:sz w:val="28"/>
          <w:szCs w:val="28"/>
        </w:rPr>
        <w:t>21 мая, за активное уч</w:t>
      </w:r>
      <w:r w:rsidR="004D0AA8" w:rsidRPr="002A0CED">
        <w:rPr>
          <w:rFonts w:ascii="Times New Roman" w:hAnsi="Times New Roman" w:cs="Times New Roman"/>
          <w:sz w:val="28"/>
          <w:szCs w:val="28"/>
        </w:rPr>
        <w:t>астие в XV</w:t>
      </w:r>
      <w:r w:rsidRPr="002A0CED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="004D0AA8" w:rsidRPr="002A0CED">
        <w:rPr>
          <w:rFonts w:ascii="Times New Roman" w:hAnsi="Times New Roman" w:cs="Times New Roman"/>
          <w:sz w:val="28"/>
          <w:szCs w:val="28"/>
        </w:rPr>
        <w:t>Каяльских чтениях руководителю</w:t>
      </w:r>
      <w:r w:rsidRPr="002A0CED">
        <w:rPr>
          <w:rFonts w:ascii="Times New Roman" w:hAnsi="Times New Roman" w:cs="Times New Roman"/>
          <w:sz w:val="28"/>
          <w:szCs w:val="28"/>
        </w:rPr>
        <w:t xml:space="preserve"> вокальной группы Погореловск</w:t>
      </w:r>
      <w:r w:rsidR="004D0AA8" w:rsidRPr="002A0CED">
        <w:rPr>
          <w:rFonts w:ascii="Times New Roman" w:hAnsi="Times New Roman" w:cs="Times New Roman"/>
          <w:sz w:val="28"/>
          <w:szCs w:val="28"/>
        </w:rPr>
        <w:t xml:space="preserve">ого СК </w:t>
      </w:r>
      <w:r w:rsidR="002A0CED" w:rsidRPr="002A0CED">
        <w:rPr>
          <w:rFonts w:ascii="Times New Roman" w:hAnsi="Times New Roman" w:cs="Times New Roman"/>
          <w:sz w:val="28"/>
          <w:szCs w:val="28"/>
        </w:rPr>
        <w:t>Евгению Савельевиу</w:t>
      </w:r>
      <w:r w:rsidR="004D0AA8" w:rsidRPr="002A0CED">
        <w:rPr>
          <w:rFonts w:ascii="Times New Roman" w:hAnsi="Times New Roman" w:cs="Times New Roman"/>
          <w:sz w:val="28"/>
          <w:szCs w:val="28"/>
        </w:rPr>
        <w:t xml:space="preserve">  Поволоцкому</w:t>
      </w:r>
      <w:r w:rsidRPr="002A0CED">
        <w:rPr>
          <w:rFonts w:ascii="Times New Roman" w:hAnsi="Times New Roman" w:cs="Times New Roman"/>
          <w:sz w:val="28"/>
          <w:szCs w:val="28"/>
        </w:rPr>
        <w:t xml:space="preserve"> и руководителю ВИА «Школьные годы» Люд</w:t>
      </w:r>
      <w:r w:rsidR="004D0AA8" w:rsidRPr="002A0CED">
        <w:rPr>
          <w:rFonts w:ascii="Times New Roman" w:hAnsi="Times New Roman" w:cs="Times New Roman"/>
          <w:sz w:val="28"/>
          <w:szCs w:val="28"/>
        </w:rPr>
        <w:t>миле Евгеньевне Поволоцкой были</w:t>
      </w:r>
      <w:r w:rsidRPr="002A0CED">
        <w:rPr>
          <w:rFonts w:ascii="Times New Roman" w:hAnsi="Times New Roman" w:cs="Times New Roman"/>
          <w:sz w:val="28"/>
          <w:szCs w:val="28"/>
        </w:rPr>
        <w:t xml:space="preserve"> вручены Дипломы.</w:t>
      </w:r>
    </w:p>
    <w:p w:rsidR="00DF4A93" w:rsidRPr="00E20C93" w:rsidRDefault="00DF4A93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В июне 2016 года Вокальная группа Погореловског</w:t>
      </w:r>
      <w:r w:rsidR="004D0AA8">
        <w:rPr>
          <w:rFonts w:ascii="Times New Roman" w:hAnsi="Times New Roman" w:cs="Times New Roman"/>
          <w:sz w:val="28"/>
          <w:szCs w:val="28"/>
        </w:rPr>
        <w:t xml:space="preserve">о СК была награждена </w:t>
      </w:r>
      <w:r w:rsidRPr="00E20C93">
        <w:rPr>
          <w:rFonts w:ascii="Times New Roman" w:hAnsi="Times New Roman" w:cs="Times New Roman"/>
          <w:sz w:val="28"/>
          <w:szCs w:val="28"/>
        </w:rPr>
        <w:t>за участие в XIII Белокалитвинском фестивале традиционного быта и народного творчества «Троицкие гуляния».</w:t>
      </w:r>
    </w:p>
    <w:p w:rsidR="00DF4A93" w:rsidRDefault="00DF4A93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>И за ак</w:t>
      </w:r>
      <w:r w:rsidR="004D0AA8">
        <w:rPr>
          <w:rFonts w:ascii="Times New Roman" w:hAnsi="Times New Roman" w:cs="Times New Roman"/>
          <w:sz w:val="28"/>
          <w:szCs w:val="28"/>
        </w:rPr>
        <w:t>тивную работу, в день Шахтера, когда</w:t>
      </w:r>
      <w:r w:rsidRPr="00E20C93">
        <w:rPr>
          <w:rFonts w:ascii="Times New Roman" w:hAnsi="Times New Roman" w:cs="Times New Roman"/>
          <w:sz w:val="28"/>
          <w:szCs w:val="28"/>
        </w:rPr>
        <w:t xml:space="preserve"> чествовали заслуженных горняков, Поволоцкой Л.Е. и Поволоцкому Е.С.  вручили грамоты в связи с </w:t>
      </w:r>
    </w:p>
    <w:p w:rsidR="00DF4A93" w:rsidRPr="00E20C93" w:rsidRDefault="00DF4A93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</w:t>
      </w:r>
      <w:r w:rsidRPr="00E20C93">
        <w:rPr>
          <w:rFonts w:ascii="Times New Roman" w:hAnsi="Times New Roman" w:cs="Times New Roman"/>
          <w:sz w:val="28"/>
          <w:szCs w:val="28"/>
        </w:rPr>
        <w:t>летиемПо</w:t>
      </w:r>
      <w:r w:rsidR="004D0AA8">
        <w:rPr>
          <w:rFonts w:ascii="Times New Roman" w:hAnsi="Times New Roman" w:cs="Times New Roman"/>
          <w:sz w:val="28"/>
          <w:szCs w:val="28"/>
        </w:rPr>
        <w:t>гореловского клуба, 25-летием</w:t>
      </w:r>
      <w:r w:rsidRPr="00E20C93">
        <w:rPr>
          <w:rFonts w:ascii="Times New Roman" w:hAnsi="Times New Roman" w:cs="Times New Roman"/>
          <w:sz w:val="28"/>
          <w:szCs w:val="28"/>
        </w:rPr>
        <w:t xml:space="preserve"> творческой работы руководителя ВИА, </w:t>
      </w:r>
      <w:r w:rsidR="004D0AA8" w:rsidRPr="00E20C93">
        <w:rPr>
          <w:rFonts w:ascii="Times New Roman" w:hAnsi="Times New Roman" w:cs="Times New Roman"/>
          <w:sz w:val="28"/>
          <w:szCs w:val="28"/>
        </w:rPr>
        <w:t>и двадцатилетием</w:t>
      </w:r>
      <w:r w:rsidRPr="00E20C93">
        <w:rPr>
          <w:rFonts w:ascii="Times New Roman" w:hAnsi="Times New Roman" w:cs="Times New Roman"/>
          <w:sz w:val="28"/>
          <w:szCs w:val="28"/>
        </w:rPr>
        <w:t xml:space="preserve"> ВИА «Школьные годы». </w:t>
      </w:r>
    </w:p>
    <w:p w:rsidR="00DF4A93" w:rsidRPr="00E20C93" w:rsidRDefault="00DF4A93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93">
        <w:rPr>
          <w:rFonts w:ascii="Times New Roman" w:hAnsi="Times New Roman" w:cs="Times New Roman"/>
          <w:sz w:val="28"/>
          <w:szCs w:val="28"/>
        </w:rPr>
        <w:t xml:space="preserve">Год еще не закончился, пожелаем </w:t>
      </w:r>
      <w:r w:rsidR="004D0AA8" w:rsidRPr="00E20C93">
        <w:rPr>
          <w:rFonts w:ascii="Times New Roman" w:hAnsi="Times New Roman" w:cs="Times New Roman"/>
          <w:sz w:val="28"/>
          <w:szCs w:val="28"/>
        </w:rPr>
        <w:t>побед в новых</w:t>
      </w:r>
      <w:r w:rsidRPr="00E20C93">
        <w:rPr>
          <w:rFonts w:ascii="Times New Roman" w:hAnsi="Times New Roman" w:cs="Times New Roman"/>
          <w:sz w:val="28"/>
          <w:szCs w:val="28"/>
        </w:rPr>
        <w:t xml:space="preserve"> конкурсах, новых идей, оптимизма участникам самодеятельности и заведующей клубом.</w:t>
      </w:r>
    </w:p>
    <w:p w:rsidR="00DF4A93" w:rsidRDefault="00DF4A93" w:rsidP="000D3283">
      <w:pPr>
        <w:pStyle w:val="1"/>
        <w:rPr>
          <w:b/>
          <w:szCs w:val="28"/>
          <w:highlight w:val="green"/>
        </w:rPr>
      </w:pPr>
    </w:p>
    <w:p w:rsidR="004935D2" w:rsidRPr="0052405F" w:rsidRDefault="000B4AB4" w:rsidP="000D3283">
      <w:pPr>
        <w:pStyle w:val="1"/>
        <w:rPr>
          <w:b/>
          <w:szCs w:val="28"/>
        </w:rPr>
      </w:pPr>
      <w:r w:rsidRPr="0052405F">
        <w:rPr>
          <w:b/>
          <w:szCs w:val="28"/>
        </w:rPr>
        <w:t>СЕЛЬСКОЕ ХОЗЯЙСТВО</w:t>
      </w:r>
    </w:p>
    <w:p w:rsidR="0066329A" w:rsidRPr="00C64B8F" w:rsidRDefault="000B4AB4" w:rsidP="000D32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5F">
        <w:rPr>
          <w:rFonts w:ascii="Times New Roman" w:hAnsi="Times New Roman" w:cs="Times New Roman"/>
          <w:sz w:val="28"/>
          <w:szCs w:val="28"/>
        </w:rPr>
        <w:tab/>
      </w:r>
      <w:r w:rsidR="0052405F" w:rsidRPr="0052405F">
        <w:rPr>
          <w:rFonts w:ascii="Times New Roman" w:hAnsi="Times New Roman" w:cs="Times New Roman"/>
          <w:sz w:val="28"/>
          <w:szCs w:val="28"/>
        </w:rPr>
        <w:t>По сельскому хозяйству нужно отметить СПК «Крутинский», который</w:t>
      </w:r>
      <w:r w:rsidR="002A0CED">
        <w:rPr>
          <w:rFonts w:ascii="Times New Roman" w:hAnsi="Times New Roman" w:cs="Times New Roman"/>
          <w:sz w:val="28"/>
          <w:szCs w:val="28"/>
        </w:rPr>
        <w:t xml:space="preserve"> </w:t>
      </w:r>
      <w:r w:rsidR="00B15964">
        <w:rPr>
          <w:rFonts w:ascii="Times New Roman" w:hAnsi="Times New Roman" w:cs="Times New Roman"/>
          <w:sz w:val="28"/>
          <w:szCs w:val="28"/>
        </w:rPr>
        <w:t>вошел в 10 лидеров</w:t>
      </w:r>
      <w:r w:rsidR="006F2DA9">
        <w:rPr>
          <w:rFonts w:ascii="Times New Roman" w:hAnsi="Times New Roman" w:cs="Times New Roman"/>
          <w:sz w:val="28"/>
          <w:szCs w:val="28"/>
        </w:rPr>
        <w:t xml:space="preserve"> по</w:t>
      </w:r>
      <w:r w:rsidR="00B15964">
        <w:rPr>
          <w:rFonts w:ascii="Times New Roman" w:hAnsi="Times New Roman" w:cs="Times New Roman"/>
          <w:sz w:val="28"/>
          <w:szCs w:val="28"/>
        </w:rPr>
        <w:t xml:space="preserve"> урожайности. Общий сбор урожая </w:t>
      </w:r>
      <w:r w:rsidR="004D0AA8">
        <w:rPr>
          <w:rFonts w:ascii="Times New Roman" w:hAnsi="Times New Roman" w:cs="Times New Roman"/>
          <w:sz w:val="28"/>
          <w:szCs w:val="28"/>
        </w:rPr>
        <w:t>составил: кукуруза -</w:t>
      </w:r>
      <w:r w:rsidR="007C3828">
        <w:rPr>
          <w:rFonts w:ascii="Times New Roman" w:hAnsi="Times New Roman" w:cs="Times New Roman"/>
          <w:sz w:val="28"/>
          <w:szCs w:val="28"/>
        </w:rPr>
        <w:t xml:space="preserve"> 32 центнера, пшеница </w:t>
      </w:r>
      <w:r w:rsidR="004D0AA8">
        <w:rPr>
          <w:rFonts w:ascii="Times New Roman" w:hAnsi="Times New Roman" w:cs="Times New Roman"/>
          <w:sz w:val="28"/>
          <w:szCs w:val="28"/>
        </w:rPr>
        <w:t>озимая -</w:t>
      </w:r>
      <w:r w:rsidR="006F2DA9">
        <w:rPr>
          <w:rFonts w:ascii="Times New Roman" w:hAnsi="Times New Roman" w:cs="Times New Roman"/>
          <w:sz w:val="28"/>
          <w:szCs w:val="28"/>
        </w:rPr>
        <w:t xml:space="preserve"> 40 центнеров, ячмень - 25 центнеров. Лидером в личном первенстве оказался Сейфудинов механизатор - 23 центнера просо. </w:t>
      </w:r>
    </w:p>
    <w:p w:rsidR="0055754B" w:rsidRPr="00C64B8F" w:rsidRDefault="0055754B" w:rsidP="000D32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89" w:rsidRPr="0052405F" w:rsidRDefault="00510E89" w:rsidP="000D3283">
      <w:pPr>
        <w:pStyle w:val="1"/>
        <w:rPr>
          <w:b/>
          <w:szCs w:val="28"/>
        </w:rPr>
      </w:pPr>
      <w:r w:rsidRPr="0052405F">
        <w:rPr>
          <w:b/>
          <w:szCs w:val="28"/>
        </w:rPr>
        <w:t>ГАЗОСНАБЖЕНИЕ</w:t>
      </w:r>
    </w:p>
    <w:p w:rsidR="00B6538F" w:rsidRPr="0052405F" w:rsidRDefault="0052405F" w:rsidP="000D3283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5F">
        <w:rPr>
          <w:rFonts w:ascii="Times New Roman" w:hAnsi="Times New Roman" w:cs="Times New Roman"/>
          <w:sz w:val="28"/>
          <w:szCs w:val="28"/>
        </w:rPr>
        <w:t>В настоящие время идет</w:t>
      </w:r>
      <w:r w:rsidR="00157EEF" w:rsidRPr="0052405F">
        <w:rPr>
          <w:rFonts w:ascii="Times New Roman" w:hAnsi="Times New Roman" w:cs="Times New Roman"/>
          <w:sz w:val="28"/>
          <w:szCs w:val="28"/>
        </w:rPr>
        <w:t xml:space="preserve"> активное подключение абонентов, уже в </w:t>
      </w:r>
      <w:r w:rsidRPr="0052405F">
        <w:rPr>
          <w:rFonts w:ascii="Times New Roman" w:hAnsi="Times New Roman" w:cs="Times New Roman"/>
          <w:sz w:val="28"/>
          <w:szCs w:val="28"/>
        </w:rPr>
        <w:t>п. Горняцком пользуются газом 366 абонентов, еще в 6</w:t>
      </w:r>
      <w:r w:rsidR="00157EEF" w:rsidRPr="0052405F">
        <w:rPr>
          <w:rFonts w:ascii="Times New Roman" w:hAnsi="Times New Roman" w:cs="Times New Roman"/>
          <w:sz w:val="28"/>
          <w:szCs w:val="28"/>
        </w:rPr>
        <w:t>0 домовладениях идут монтажные работы.</w:t>
      </w:r>
    </w:p>
    <w:p w:rsidR="00157EEF" w:rsidRPr="00C64B8F" w:rsidRDefault="0052405F" w:rsidP="000D3283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5F">
        <w:rPr>
          <w:rFonts w:ascii="Times New Roman" w:hAnsi="Times New Roman" w:cs="Times New Roman"/>
          <w:sz w:val="28"/>
          <w:szCs w:val="28"/>
        </w:rPr>
        <w:lastRenderedPageBreak/>
        <w:t>В х. Погорелов подключены 61 абонент</w:t>
      </w:r>
      <w:r w:rsidR="00157EEF" w:rsidRPr="0052405F">
        <w:rPr>
          <w:rFonts w:ascii="Times New Roman" w:hAnsi="Times New Roman" w:cs="Times New Roman"/>
          <w:sz w:val="28"/>
          <w:szCs w:val="28"/>
        </w:rPr>
        <w:t>, в х. Крутинка</w:t>
      </w:r>
      <w:r w:rsidR="00C64B8F" w:rsidRPr="0052405F">
        <w:rPr>
          <w:rFonts w:ascii="Times New Roman" w:hAnsi="Times New Roman" w:cs="Times New Roman"/>
          <w:sz w:val="28"/>
          <w:szCs w:val="28"/>
        </w:rPr>
        <w:t>-</w:t>
      </w:r>
      <w:r w:rsidR="00157EEF" w:rsidRPr="0052405F">
        <w:rPr>
          <w:rFonts w:ascii="Times New Roman" w:hAnsi="Times New Roman" w:cs="Times New Roman"/>
          <w:sz w:val="28"/>
          <w:szCs w:val="28"/>
        </w:rPr>
        <w:t xml:space="preserve"> 8 абонентов.</w:t>
      </w:r>
    </w:p>
    <w:p w:rsidR="002267D1" w:rsidRPr="00C64B8F" w:rsidRDefault="002267D1" w:rsidP="000D328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99" w:rsidRPr="00E435F2" w:rsidRDefault="00590D9B" w:rsidP="000D3283">
      <w:pPr>
        <w:pStyle w:val="1"/>
        <w:rPr>
          <w:b/>
          <w:szCs w:val="28"/>
        </w:rPr>
      </w:pPr>
      <w:r w:rsidRPr="00E435F2">
        <w:rPr>
          <w:b/>
          <w:szCs w:val="28"/>
        </w:rPr>
        <w:t>ОТСЕЛЕНИЕ ИЗ АВАРИЙНОГО ФОНДА</w:t>
      </w:r>
    </w:p>
    <w:p w:rsidR="00B32199" w:rsidRPr="00E435F2" w:rsidRDefault="00B32199" w:rsidP="000D3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F2">
        <w:rPr>
          <w:rFonts w:ascii="Times New Roman" w:hAnsi="Times New Roman"/>
          <w:sz w:val="28"/>
          <w:szCs w:val="28"/>
        </w:rPr>
        <w:t>По этапу 2016 года планируется переселить до 30.04.2017 года 157 человек, на сумму 111,36 млн. рублей, ликвидировать 3001,33 кв.м. аварийного жилья. В настоящее время организацией застройщиком ООО «Домстрой» в декабре 2016 года будет завершено строительство многоквартирных домов в г. Белая Калитва, ул. Матюхиной и до 1 марта2017 года будут переданы в собственность МО «Горняцкое сельское посе</w:t>
      </w:r>
      <w:r w:rsidR="004D0AA8">
        <w:rPr>
          <w:rFonts w:ascii="Times New Roman" w:hAnsi="Times New Roman"/>
          <w:sz w:val="28"/>
          <w:szCs w:val="28"/>
        </w:rPr>
        <w:t>ление» квартиры в количестве 40</w:t>
      </w:r>
      <w:r w:rsidRPr="00E435F2">
        <w:rPr>
          <w:rFonts w:ascii="Times New Roman" w:hAnsi="Times New Roman"/>
          <w:sz w:val="28"/>
          <w:szCs w:val="28"/>
        </w:rPr>
        <w:t xml:space="preserve"> шт., с последующей передачей квартир по договорам мены собственникам с первого апреля 2017 года. </w:t>
      </w:r>
    </w:p>
    <w:p w:rsidR="00510E89" w:rsidRPr="00E435F2" w:rsidRDefault="00B32199" w:rsidP="000D3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F2">
        <w:rPr>
          <w:rFonts w:ascii="Times New Roman" w:hAnsi="Times New Roman"/>
          <w:sz w:val="28"/>
          <w:szCs w:val="28"/>
        </w:rPr>
        <w:t xml:space="preserve">2 квартиры приобретены и переданы собственникам на вторичном рынке, выплата выкупной стоимости произведена 5-ти собственникам помещений.    </w:t>
      </w:r>
    </w:p>
    <w:p w:rsidR="00B32199" w:rsidRPr="00B32199" w:rsidRDefault="00B32199" w:rsidP="000D3283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7719E" w:rsidRPr="00E97BC3" w:rsidRDefault="00510E89" w:rsidP="000D3283">
      <w:pPr>
        <w:pStyle w:val="1"/>
        <w:rPr>
          <w:b/>
          <w:szCs w:val="28"/>
        </w:rPr>
      </w:pPr>
      <w:r w:rsidRPr="00E97BC3">
        <w:rPr>
          <w:b/>
          <w:szCs w:val="28"/>
        </w:rPr>
        <w:t>ВОДОСНАБЖЕНИЕ</w:t>
      </w:r>
    </w:p>
    <w:p w:rsidR="00CC1C28" w:rsidRDefault="00E97BC3" w:rsidP="000D3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 годах планируется строительство сетей водоснабжения в х. Погорелов, которое планируется выполнить в два этапа: строительство подводящих сетей 4 км, стоимостью 31 млн. рублей, включая строительство насосной станции, а также строительство разводящих сетей 8 км стоимостью более 30 млн. рублей.</w:t>
      </w:r>
    </w:p>
    <w:p w:rsidR="00E97BC3" w:rsidRPr="00E97BC3" w:rsidRDefault="00E97BC3" w:rsidP="000D32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38F" w:rsidRPr="00E97BC3" w:rsidRDefault="00B6538F" w:rsidP="000D3283">
      <w:pPr>
        <w:pStyle w:val="1"/>
        <w:rPr>
          <w:b/>
          <w:szCs w:val="28"/>
        </w:rPr>
      </w:pPr>
      <w:r w:rsidRPr="00E97BC3">
        <w:rPr>
          <w:b/>
          <w:szCs w:val="28"/>
        </w:rPr>
        <w:t>ДОРОЖНОЕ ХОЗЯЙСТВО</w:t>
      </w:r>
    </w:p>
    <w:p w:rsidR="00E97BC3" w:rsidRDefault="00E97BC3" w:rsidP="000D3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контрольным поручением Губернатора Ростовской области В.Ю. Голубева Администрацией Горняцкого сельского поселения были израсходованы денежные средства в размере 832,7 тыс. рублей (394,2 местных + 438,5 областных) бюджет на обустройство и приведение пешеходных переходов к новым национальным стандартам Российской Федерации.</w:t>
      </w:r>
    </w:p>
    <w:p w:rsidR="00E97BC3" w:rsidRDefault="00E97BC3" w:rsidP="000D3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работы были выполнены около 8-ми общеобразовательных и дошкольных учреждений пос. Горняцкий, х. Крутинский, х. Погорелов. По предписанию ГИБДД на ул. Новой пос. Горняцкий из-за частых ДТП установлены дорожные знаки, лампы уличного освещения (в количестве 3-х штук), ИДН (искусственные дорожные неровности). Однако, еще необходимы денежные средства в размере 2,2 млн. рублей на установку светофоров, ограждений и дополнительного монтажа столбов уличного освещения на пешеходных переходах.</w:t>
      </w:r>
    </w:p>
    <w:p w:rsidR="00E957C5" w:rsidRPr="00E435F2" w:rsidRDefault="00E957C5" w:rsidP="000D32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957C5" w:rsidRPr="00E97BC3" w:rsidRDefault="009C0B8C" w:rsidP="000D3283">
      <w:pPr>
        <w:pStyle w:val="1"/>
        <w:rPr>
          <w:b/>
          <w:szCs w:val="28"/>
        </w:rPr>
      </w:pPr>
      <w:r w:rsidRPr="00E97BC3">
        <w:rPr>
          <w:b/>
          <w:szCs w:val="28"/>
        </w:rPr>
        <w:t>О</w:t>
      </w:r>
      <w:r w:rsidR="00510E89" w:rsidRPr="00E97BC3">
        <w:rPr>
          <w:b/>
          <w:szCs w:val="28"/>
        </w:rPr>
        <w:t>ТОПИТЕЛЬНЫЙ СЕЗОН</w:t>
      </w:r>
    </w:p>
    <w:p w:rsidR="00E97BC3" w:rsidRDefault="00E97BC3" w:rsidP="000D3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отопительному сезону 2016-2017 г.г. выполнена своевременно. Согласно графика выполнены запланированные мероприятия по школьным, дошкольным, лечебным и учреждениям культуры (подготовка систем отопления, завоз угля, обучение персонала).</w:t>
      </w:r>
    </w:p>
    <w:p w:rsidR="00E97BC3" w:rsidRDefault="00E97BC3" w:rsidP="000D3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52 дома поступает тепло, находящиеся в управлении ООО «УК «Монолит» 44 дома и ТСЖ «Шахтер» 8 домов.</w:t>
      </w:r>
    </w:p>
    <w:p w:rsidR="00E97BC3" w:rsidRPr="004B5E50" w:rsidRDefault="00E97BC3" w:rsidP="000D3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Выданы паспорта готовности к отопительному сезону по центральному отоплению с ЦО в ООО «УК «Монолит» и ТСЖ «Шахтер», всем бюджетным организациям.</w:t>
      </w:r>
    </w:p>
    <w:p w:rsidR="007871A3" w:rsidRPr="00C64B8F" w:rsidRDefault="007871A3" w:rsidP="000D32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265" w:rsidRPr="00E97BC3" w:rsidRDefault="00D439CF" w:rsidP="000D3283">
      <w:pPr>
        <w:pStyle w:val="1"/>
        <w:rPr>
          <w:b/>
          <w:szCs w:val="28"/>
        </w:rPr>
      </w:pPr>
      <w:r w:rsidRPr="00E97BC3">
        <w:rPr>
          <w:b/>
          <w:szCs w:val="28"/>
        </w:rPr>
        <w:t>БЛАГОУСТРОЙСТВО, ВОПРОСЫ  ГО и ЧС, ПБ</w:t>
      </w:r>
    </w:p>
    <w:p w:rsidR="003E004D" w:rsidRPr="00356570" w:rsidRDefault="003E004D" w:rsidP="000D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570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356570" w:rsidRDefault="00356570" w:rsidP="000D3283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84">
        <w:rPr>
          <w:rFonts w:ascii="Times New Roman" w:hAnsi="Times New Roman" w:cs="Times New Roman"/>
          <w:sz w:val="28"/>
          <w:szCs w:val="28"/>
        </w:rPr>
        <w:t xml:space="preserve">Заключён муниципальный контракт с ООО «РОМВАС» от 01.07.2016 </w:t>
      </w:r>
      <w:r w:rsidR="000D328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81584">
        <w:rPr>
          <w:rFonts w:ascii="Times New Roman" w:hAnsi="Times New Roman" w:cs="Times New Roman"/>
          <w:sz w:val="28"/>
          <w:szCs w:val="28"/>
        </w:rPr>
        <w:t>№ 66 на выполнение работ по скашиванию травы на сумму 35000 рублей.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Рабочими </w:t>
      </w:r>
      <w:r w:rsidR="000D3283">
        <w:rPr>
          <w:rFonts w:ascii="Times New Roman" w:hAnsi="Times New Roman" w:cs="Times New Roman"/>
          <w:sz w:val="28"/>
          <w:szCs w:val="28"/>
        </w:rPr>
        <w:t>по благоустройству ООО «РОМВАС»</w:t>
      </w:r>
      <w:r>
        <w:rPr>
          <w:rFonts w:ascii="Times New Roman" w:hAnsi="Times New Roman" w:cs="Times New Roman"/>
          <w:sz w:val="28"/>
          <w:szCs w:val="28"/>
        </w:rPr>
        <w:t xml:space="preserve"> ежедневно выполнялись работы по скашиванию сорной, карантинной и наркосодержащей растительности.</w:t>
      </w:r>
    </w:p>
    <w:p w:rsidR="00356570" w:rsidRDefault="00356570" w:rsidP="000D3283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от 03.08.2016 № 80 с ООО «Бася» на сумму 45000 рублей по отлову бесхозяйных животных.</w:t>
      </w:r>
    </w:p>
    <w:p w:rsidR="00356570" w:rsidRPr="00412E31" w:rsidRDefault="00356570" w:rsidP="000D3283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с О</w:t>
      </w:r>
      <w:r w:rsidR="006626D1">
        <w:rPr>
          <w:rFonts w:ascii="Times New Roman" w:hAnsi="Times New Roman" w:cs="Times New Roman"/>
          <w:sz w:val="28"/>
          <w:szCs w:val="28"/>
        </w:rPr>
        <w:t xml:space="preserve">ОО «РОМВАС» от 10.08.2016 № 81 </w:t>
      </w:r>
      <w:r>
        <w:rPr>
          <w:rFonts w:ascii="Times New Roman" w:hAnsi="Times New Roman" w:cs="Times New Roman"/>
          <w:sz w:val="28"/>
          <w:szCs w:val="28"/>
        </w:rPr>
        <w:t>на выполнение работ по содержанию автомобильных дорог (поддержание обочин, откосов в чистоте и порядке, очистка их от мусора и посторонних предметов с вывозом на полигон п. Горняцкий ул. Театральная, ул. Центральная, ул. Мира, ул. Строительная, ул. Чапаева; х. Крутинский ул. Победы; х. Погорелов ул. Сергея Саринова) на сумму 50000 рублей</w:t>
      </w:r>
      <w:r w:rsidRPr="00412E31">
        <w:rPr>
          <w:rFonts w:ascii="Times New Roman" w:hAnsi="Times New Roman" w:cs="Times New Roman"/>
          <w:sz w:val="28"/>
          <w:szCs w:val="28"/>
        </w:rPr>
        <w:t>.</w:t>
      </w:r>
    </w:p>
    <w:p w:rsidR="00356570" w:rsidRDefault="00356570" w:rsidP="000D3283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контракт от 05.07.2016 № 69 на повторное проведение санитарно-эпидемиологических работ, связанных с дезинфекцией мест прогона сельскохозяйственных животных 20.07.2016 на сумму 5000 рублей.   </w:t>
      </w:r>
    </w:p>
    <w:p w:rsidR="00356570" w:rsidRDefault="00356570" w:rsidP="000D3283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Выполнены работы по проведению обследований эффективности противоклещевых обработок скотопрогонных маршрутов (энтомологическое обследование зелёной растительности) на сумму 1845,52 руб. </w:t>
      </w:r>
    </w:p>
    <w:p w:rsidR="00356570" w:rsidRDefault="00356570" w:rsidP="006626D1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от 01.07.2016 № 67 с ИП Харитонова Л.И. на сумму 49984,00 руб. на выполнение работ по содержанию в чистоте территории Горняцкого сельского поселения (обрезка деревьев).</w:t>
      </w:r>
    </w:p>
    <w:p w:rsidR="00356570" w:rsidRDefault="00356570" w:rsidP="006626D1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от 01.08.2016 № 79 с ИП Харитонова Л.И. на выполнение работ по техническому обслуживанию сетей уличного освещения п. Горняцкий на сумму 49078,00 руб.</w:t>
      </w:r>
    </w:p>
    <w:p w:rsidR="00356570" w:rsidRPr="00EA50E9" w:rsidRDefault="00356570" w:rsidP="006626D1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E9">
        <w:rPr>
          <w:rFonts w:ascii="Times New Roman" w:hAnsi="Times New Roman" w:cs="Times New Roman"/>
          <w:sz w:val="28"/>
          <w:szCs w:val="28"/>
        </w:rPr>
        <w:t xml:space="preserve">С последней субботы августа до последней субботы сентября 2016 был объявлен Всероссийский экологический субботник «Зелёная Россия», в этом году субботник назван «Страна моей мечты». На территории Горняцкого сельского поселения дата проведения субботника была назначена на 27.08.2016. </w:t>
      </w:r>
    </w:p>
    <w:p w:rsidR="00356570" w:rsidRDefault="00356570" w:rsidP="006626D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субботнике приняли участие представители жилищно-коммунальных служб, коллективов предприятий и организаций всех форм собственности, в т.ч. бюджетные организации. Многие неравнодушные жители активно участвуют в наведении порядка на территориях, прилегающих к своим жилым домам и участкам. </w:t>
      </w:r>
    </w:p>
    <w:p w:rsidR="00356570" w:rsidRDefault="00356570" w:rsidP="006626D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коллективы ООО «УК «Монолит», МБУ ЦСО ОСО № 5, СОСМО № 4а, ОСО № 10, 18а, МБУК «Горняцкая Клубная система», ООО «РОМВАС» - бессменные и активные участники всех субботников и экологических акций, проходящих на территории поселения.  </w:t>
      </w:r>
    </w:p>
    <w:p w:rsidR="00356570" w:rsidRDefault="00356570" w:rsidP="006626D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работы по обрезке сухостоя, вырубке поросли, уборке опавшей листвы, веток, санитарной очистке территории, уборке клумб, газонов с вывозом мусора. Ликвидируются свалочные очаги, в т.ч. вывозятся сухие ветки и порубочный материал древесно-кустарниковой растительности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контейнерных площадок по сбору ТКО. Транспорт и рабочих безвозмездно предоставляет ООО «УК «Монолит».   </w:t>
      </w:r>
    </w:p>
    <w:p w:rsidR="00356570" w:rsidRPr="00EA50E9" w:rsidRDefault="00356570" w:rsidP="006626D1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E9">
        <w:rPr>
          <w:rFonts w:ascii="Times New Roman" w:hAnsi="Times New Roman" w:cs="Times New Roman"/>
          <w:sz w:val="28"/>
          <w:szCs w:val="28"/>
        </w:rPr>
        <w:t xml:space="preserve">С 01.06.2016 по 30.09.2016 проводилась Общероссийская акция «Вода России», где были запланированы мероприятия по очистке берегов малых рек и водоёмов. Активное участие в акции приняли: Погореловский сельский клуб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50E9">
        <w:rPr>
          <w:rFonts w:ascii="Times New Roman" w:hAnsi="Times New Roman" w:cs="Times New Roman"/>
          <w:sz w:val="28"/>
          <w:szCs w:val="28"/>
        </w:rPr>
        <w:t>15.07.2016), МБОУ Крутинская СОШ (14.09.2016).</w:t>
      </w:r>
    </w:p>
    <w:p w:rsidR="00356570" w:rsidRDefault="00356570" w:rsidP="006626D1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15.10.2016 проводился День древонасаждения. </w:t>
      </w:r>
    </w:p>
    <w:p w:rsidR="00356570" w:rsidRPr="006626D1" w:rsidRDefault="00356570" w:rsidP="006626D1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D1">
        <w:rPr>
          <w:rFonts w:ascii="Times New Roman" w:hAnsi="Times New Roman" w:cs="Times New Roman"/>
          <w:sz w:val="28"/>
          <w:szCs w:val="28"/>
        </w:rPr>
        <w:t>03, 0</w:t>
      </w:r>
      <w:r w:rsidR="006626D1">
        <w:rPr>
          <w:rFonts w:ascii="Times New Roman" w:hAnsi="Times New Roman" w:cs="Times New Roman"/>
          <w:sz w:val="28"/>
          <w:szCs w:val="28"/>
        </w:rPr>
        <w:t xml:space="preserve">6 октября 2016 за счёт средств </w:t>
      </w:r>
      <w:r w:rsidRPr="006626D1">
        <w:rPr>
          <w:rFonts w:ascii="Times New Roman" w:hAnsi="Times New Roman" w:cs="Times New Roman"/>
          <w:sz w:val="28"/>
          <w:szCs w:val="28"/>
        </w:rPr>
        <w:t>Администрации Горняцкого сельского поселения выполнены работы по подсыпке грунтовой дороги по ул. Новогорняцкая, Гагарина и Балочная, возобновилось движение транспорта и вывоз ТКО по данному маршруту.</w:t>
      </w:r>
    </w:p>
    <w:p w:rsidR="00356570" w:rsidRPr="006626D1" w:rsidRDefault="00356570" w:rsidP="006626D1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D1"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проводился конкурс на звание «Лучший частный двор, Лучший двор многоквартирного дома, Лучший фасад дома Горняцкого сельского поселения в 2016 году». По первой номинации было подано 10</w:t>
      </w:r>
      <w:r w:rsidR="006626D1">
        <w:rPr>
          <w:rFonts w:ascii="Times New Roman" w:hAnsi="Times New Roman" w:cs="Times New Roman"/>
          <w:sz w:val="28"/>
          <w:szCs w:val="28"/>
        </w:rPr>
        <w:t xml:space="preserve"> заявок, по второй -</w:t>
      </w:r>
      <w:r w:rsidRPr="006626D1">
        <w:rPr>
          <w:rFonts w:ascii="Times New Roman" w:hAnsi="Times New Roman" w:cs="Times New Roman"/>
          <w:sz w:val="28"/>
          <w:szCs w:val="28"/>
        </w:rPr>
        <w:t xml:space="preserve"> 4 заявки. Были представлены фотоснимки каждого частного дома, территории многоквартирных домов.</w:t>
      </w:r>
    </w:p>
    <w:p w:rsidR="00356570" w:rsidRDefault="00356570" w:rsidP="006626D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«Лучший частный двор» победителями признаны следующие домовладения:</w:t>
      </w:r>
    </w:p>
    <w:p w:rsidR="00356570" w:rsidRDefault="00356570" w:rsidP="006626D1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Горняцкий ул. Новая д. 27 семья Горбанёвых;</w:t>
      </w:r>
    </w:p>
    <w:p w:rsidR="00356570" w:rsidRDefault="00356570" w:rsidP="006626D1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Крутинский ул. Родниковая д. 1 семья Иванова Фёдора Илларионовича;</w:t>
      </w:r>
    </w:p>
    <w:p w:rsidR="00356570" w:rsidRDefault="00356570" w:rsidP="006626D1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Погорелов ул. Победы д. 15 семья Усовой Галины Фёдоровны.</w:t>
      </w:r>
    </w:p>
    <w:p w:rsidR="00356570" w:rsidRDefault="00356570" w:rsidP="006626D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вручены таблички «Дом образцового содержания Горняцкого поселения» и подарки.  </w:t>
      </w:r>
    </w:p>
    <w:p w:rsidR="006F0963" w:rsidRDefault="006F0963" w:rsidP="006626D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за участие в конкурсе «Лучший частный двор» была </w:t>
      </w:r>
      <w:r w:rsidR="008A1798">
        <w:rPr>
          <w:rFonts w:ascii="Times New Roman" w:hAnsi="Times New Roman" w:cs="Times New Roman"/>
          <w:sz w:val="28"/>
          <w:szCs w:val="28"/>
        </w:rPr>
        <w:t>вручена благодарность семье Юдиной Валентине Никитичне, пер. Береговой, д.8, х. Погорелов.</w:t>
      </w:r>
    </w:p>
    <w:p w:rsidR="003E004D" w:rsidRPr="00E435F2" w:rsidRDefault="003E004D" w:rsidP="000D3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E004D" w:rsidRPr="00356570" w:rsidRDefault="003E004D" w:rsidP="000D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70">
        <w:rPr>
          <w:rFonts w:ascii="Times New Roman" w:hAnsi="Times New Roman" w:cs="Times New Roman"/>
          <w:sz w:val="28"/>
          <w:szCs w:val="28"/>
        </w:rPr>
        <w:t>Пожары</w:t>
      </w:r>
    </w:p>
    <w:p w:rsidR="00356570" w:rsidRDefault="00356570" w:rsidP="000D3283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с 22.06.2016 по 01.10.2016 был установлен особый противопожарный режим и введены на период его действия дополнительные требования пожарной безопасности (Постановление Администрации Горняцкого сельского поселения от 22.06.2016 № 186 «О введении ос</w:t>
      </w:r>
      <w:r w:rsidR="000D3283">
        <w:rPr>
          <w:rFonts w:ascii="Times New Roman" w:hAnsi="Times New Roman" w:cs="Times New Roman"/>
          <w:sz w:val="28"/>
          <w:szCs w:val="28"/>
        </w:rPr>
        <w:t>обого противопожарного режима»).</w:t>
      </w:r>
    </w:p>
    <w:p w:rsidR="000D3283" w:rsidRPr="00575D48" w:rsidRDefault="000D3283" w:rsidP="000D3283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3283" w:rsidRPr="00575D48" w:rsidSect="00C64B8F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4DD" w:rsidRDefault="00B344DD" w:rsidP="00E97BC3">
      <w:pPr>
        <w:spacing w:after="0" w:line="240" w:lineRule="auto"/>
      </w:pPr>
      <w:r>
        <w:separator/>
      </w:r>
    </w:p>
  </w:endnote>
  <w:endnote w:type="continuationSeparator" w:id="1">
    <w:p w:rsidR="00B344DD" w:rsidRDefault="00B344DD" w:rsidP="00E9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4DD" w:rsidRDefault="00B344DD" w:rsidP="00E97BC3">
      <w:pPr>
        <w:spacing w:after="0" w:line="240" w:lineRule="auto"/>
      </w:pPr>
      <w:r>
        <w:separator/>
      </w:r>
    </w:p>
  </w:footnote>
  <w:footnote w:type="continuationSeparator" w:id="1">
    <w:p w:rsidR="00B344DD" w:rsidRDefault="00B344DD" w:rsidP="00E9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499"/>
    <w:multiLevelType w:val="hybridMultilevel"/>
    <w:tmpl w:val="6F801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43892E00"/>
    <w:multiLevelType w:val="hybridMultilevel"/>
    <w:tmpl w:val="117E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AB70BF"/>
    <w:multiLevelType w:val="hybridMultilevel"/>
    <w:tmpl w:val="54D4D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8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B545046"/>
    <w:multiLevelType w:val="hybridMultilevel"/>
    <w:tmpl w:val="D18EF3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15"/>
  </w:num>
  <w:num w:numId="5">
    <w:abstractNumId w:val="1"/>
  </w:num>
  <w:num w:numId="6">
    <w:abstractNumId w:val="5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8"/>
  </w:num>
  <w:num w:numId="12">
    <w:abstractNumId w:val="21"/>
  </w:num>
  <w:num w:numId="13">
    <w:abstractNumId w:val="3"/>
  </w:num>
  <w:num w:numId="14">
    <w:abstractNumId w:val="17"/>
  </w:num>
  <w:num w:numId="15">
    <w:abstractNumId w:val="4"/>
  </w:num>
  <w:num w:numId="16">
    <w:abstractNumId w:val="7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9"/>
  </w:num>
  <w:num w:numId="25">
    <w:abstractNumId w:val="12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65"/>
    <w:rsid w:val="00004DFD"/>
    <w:rsid w:val="00006A11"/>
    <w:rsid w:val="00014A9A"/>
    <w:rsid w:val="0002129F"/>
    <w:rsid w:val="000365B8"/>
    <w:rsid w:val="00046752"/>
    <w:rsid w:val="0005168F"/>
    <w:rsid w:val="000550FD"/>
    <w:rsid w:val="000613D9"/>
    <w:rsid w:val="0007485E"/>
    <w:rsid w:val="0008626C"/>
    <w:rsid w:val="0009142F"/>
    <w:rsid w:val="000B0A77"/>
    <w:rsid w:val="000B4AB4"/>
    <w:rsid w:val="000D0D62"/>
    <w:rsid w:val="000D29FD"/>
    <w:rsid w:val="000D3283"/>
    <w:rsid w:val="000D723D"/>
    <w:rsid w:val="000F19DF"/>
    <w:rsid w:val="000F299B"/>
    <w:rsid w:val="000F4CB0"/>
    <w:rsid w:val="00100B0C"/>
    <w:rsid w:val="001032E1"/>
    <w:rsid w:val="00104047"/>
    <w:rsid w:val="0011542F"/>
    <w:rsid w:val="0012585C"/>
    <w:rsid w:val="00126BCF"/>
    <w:rsid w:val="00133FB7"/>
    <w:rsid w:val="00143112"/>
    <w:rsid w:val="001474A5"/>
    <w:rsid w:val="00150DAB"/>
    <w:rsid w:val="00157608"/>
    <w:rsid w:val="00157EEF"/>
    <w:rsid w:val="001652D6"/>
    <w:rsid w:val="00172914"/>
    <w:rsid w:val="00175A34"/>
    <w:rsid w:val="001812B9"/>
    <w:rsid w:val="00192C64"/>
    <w:rsid w:val="001D4240"/>
    <w:rsid w:val="001D45CB"/>
    <w:rsid w:val="001D7329"/>
    <w:rsid w:val="001F0EEA"/>
    <w:rsid w:val="001F59B6"/>
    <w:rsid w:val="002067EB"/>
    <w:rsid w:val="0020742C"/>
    <w:rsid w:val="00211430"/>
    <w:rsid w:val="00211A34"/>
    <w:rsid w:val="00212024"/>
    <w:rsid w:val="0021343E"/>
    <w:rsid w:val="002149DB"/>
    <w:rsid w:val="002260EA"/>
    <w:rsid w:val="002267D1"/>
    <w:rsid w:val="00231412"/>
    <w:rsid w:val="0025126F"/>
    <w:rsid w:val="0025184A"/>
    <w:rsid w:val="00253C37"/>
    <w:rsid w:val="00257058"/>
    <w:rsid w:val="00261B39"/>
    <w:rsid w:val="002644F7"/>
    <w:rsid w:val="00271232"/>
    <w:rsid w:val="00272DD8"/>
    <w:rsid w:val="0027387E"/>
    <w:rsid w:val="0027419E"/>
    <w:rsid w:val="00274B2E"/>
    <w:rsid w:val="00280396"/>
    <w:rsid w:val="002862DF"/>
    <w:rsid w:val="00286F78"/>
    <w:rsid w:val="0029194D"/>
    <w:rsid w:val="00294F3D"/>
    <w:rsid w:val="0029594A"/>
    <w:rsid w:val="002976AC"/>
    <w:rsid w:val="002A0CED"/>
    <w:rsid w:val="002A0FC9"/>
    <w:rsid w:val="002A22F6"/>
    <w:rsid w:val="002A5BA5"/>
    <w:rsid w:val="002A7487"/>
    <w:rsid w:val="002A7B39"/>
    <w:rsid w:val="002B4D3A"/>
    <w:rsid w:val="002C3060"/>
    <w:rsid w:val="002E051D"/>
    <w:rsid w:val="002E1016"/>
    <w:rsid w:val="002E6BC9"/>
    <w:rsid w:val="00304AFA"/>
    <w:rsid w:val="0030724F"/>
    <w:rsid w:val="003176E1"/>
    <w:rsid w:val="00327936"/>
    <w:rsid w:val="00334E07"/>
    <w:rsid w:val="0033621A"/>
    <w:rsid w:val="00337494"/>
    <w:rsid w:val="003379DA"/>
    <w:rsid w:val="00342325"/>
    <w:rsid w:val="003503DA"/>
    <w:rsid w:val="00351907"/>
    <w:rsid w:val="00353153"/>
    <w:rsid w:val="00355CF9"/>
    <w:rsid w:val="00356570"/>
    <w:rsid w:val="00364561"/>
    <w:rsid w:val="00380E91"/>
    <w:rsid w:val="003A5CDC"/>
    <w:rsid w:val="003A6A04"/>
    <w:rsid w:val="003A748D"/>
    <w:rsid w:val="003B0915"/>
    <w:rsid w:val="003C257B"/>
    <w:rsid w:val="003C2D65"/>
    <w:rsid w:val="003C55B6"/>
    <w:rsid w:val="003D3F41"/>
    <w:rsid w:val="003E004D"/>
    <w:rsid w:val="003E0745"/>
    <w:rsid w:val="003E4145"/>
    <w:rsid w:val="003E444F"/>
    <w:rsid w:val="003E4F84"/>
    <w:rsid w:val="003E6016"/>
    <w:rsid w:val="003F0994"/>
    <w:rsid w:val="003F3F4A"/>
    <w:rsid w:val="00403E75"/>
    <w:rsid w:val="004050C7"/>
    <w:rsid w:val="00407761"/>
    <w:rsid w:val="00414A50"/>
    <w:rsid w:val="00414C73"/>
    <w:rsid w:val="004246E0"/>
    <w:rsid w:val="00425F38"/>
    <w:rsid w:val="004273AD"/>
    <w:rsid w:val="00430B00"/>
    <w:rsid w:val="004377C5"/>
    <w:rsid w:val="004434EB"/>
    <w:rsid w:val="0045206B"/>
    <w:rsid w:val="004573FC"/>
    <w:rsid w:val="00472116"/>
    <w:rsid w:val="004721FF"/>
    <w:rsid w:val="0048018D"/>
    <w:rsid w:val="004935D2"/>
    <w:rsid w:val="0049477C"/>
    <w:rsid w:val="004A54E3"/>
    <w:rsid w:val="004A7250"/>
    <w:rsid w:val="004B79A4"/>
    <w:rsid w:val="004C21EB"/>
    <w:rsid w:val="004C68D0"/>
    <w:rsid w:val="004D0AA8"/>
    <w:rsid w:val="004E168F"/>
    <w:rsid w:val="004E244D"/>
    <w:rsid w:val="0050154E"/>
    <w:rsid w:val="00504D8B"/>
    <w:rsid w:val="00505D6C"/>
    <w:rsid w:val="005079C3"/>
    <w:rsid w:val="00510E89"/>
    <w:rsid w:val="0052405F"/>
    <w:rsid w:val="00525ECF"/>
    <w:rsid w:val="0053284D"/>
    <w:rsid w:val="0053786A"/>
    <w:rsid w:val="0054047C"/>
    <w:rsid w:val="00552C26"/>
    <w:rsid w:val="0055754B"/>
    <w:rsid w:val="00562611"/>
    <w:rsid w:val="005638CD"/>
    <w:rsid w:val="005739E1"/>
    <w:rsid w:val="0057580B"/>
    <w:rsid w:val="00581AC9"/>
    <w:rsid w:val="00590D9B"/>
    <w:rsid w:val="005A15EA"/>
    <w:rsid w:val="005A60B6"/>
    <w:rsid w:val="005B3409"/>
    <w:rsid w:val="005B6B79"/>
    <w:rsid w:val="005C2497"/>
    <w:rsid w:val="005C42B0"/>
    <w:rsid w:val="005D544B"/>
    <w:rsid w:val="005D56F0"/>
    <w:rsid w:val="005D773B"/>
    <w:rsid w:val="005E14F4"/>
    <w:rsid w:val="005E5403"/>
    <w:rsid w:val="005F0E65"/>
    <w:rsid w:val="005F6BA7"/>
    <w:rsid w:val="0060049A"/>
    <w:rsid w:val="00611620"/>
    <w:rsid w:val="00615433"/>
    <w:rsid w:val="00637A7C"/>
    <w:rsid w:val="006420B8"/>
    <w:rsid w:val="00643B91"/>
    <w:rsid w:val="00643F1A"/>
    <w:rsid w:val="00646E75"/>
    <w:rsid w:val="00650403"/>
    <w:rsid w:val="00650506"/>
    <w:rsid w:val="00652A2D"/>
    <w:rsid w:val="006626D1"/>
    <w:rsid w:val="00662729"/>
    <w:rsid w:val="0066329A"/>
    <w:rsid w:val="00665546"/>
    <w:rsid w:val="006708E2"/>
    <w:rsid w:val="006729E8"/>
    <w:rsid w:val="00674F0E"/>
    <w:rsid w:val="00682D4C"/>
    <w:rsid w:val="00683A0A"/>
    <w:rsid w:val="00693B30"/>
    <w:rsid w:val="006956C6"/>
    <w:rsid w:val="006A221F"/>
    <w:rsid w:val="006A2E25"/>
    <w:rsid w:val="006B6A75"/>
    <w:rsid w:val="006C2215"/>
    <w:rsid w:val="006C5A64"/>
    <w:rsid w:val="006D3255"/>
    <w:rsid w:val="006D3380"/>
    <w:rsid w:val="006E0E0C"/>
    <w:rsid w:val="006E1E28"/>
    <w:rsid w:val="006E2D55"/>
    <w:rsid w:val="006E57D5"/>
    <w:rsid w:val="006E680D"/>
    <w:rsid w:val="006F0963"/>
    <w:rsid w:val="006F25C3"/>
    <w:rsid w:val="006F2DA9"/>
    <w:rsid w:val="007001D6"/>
    <w:rsid w:val="007079ED"/>
    <w:rsid w:val="0071553C"/>
    <w:rsid w:val="007205A2"/>
    <w:rsid w:val="00737C60"/>
    <w:rsid w:val="00742F30"/>
    <w:rsid w:val="00771DEA"/>
    <w:rsid w:val="007841E6"/>
    <w:rsid w:val="007871A3"/>
    <w:rsid w:val="007B4951"/>
    <w:rsid w:val="007C070D"/>
    <w:rsid w:val="007C3828"/>
    <w:rsid w:val="007F376C"/>
    <w:rsid w:val="007F6873"/>
    <w:rsid w:val="008028CC"/>
    <w:rsid w:val="0080332A"/>
    <w:rsid w:val="00827400"/>
    <w:rsid w:val="00830057"/>
    <w:rsid w:val="00836F09"/>
    <w:rsid w:val="00840541"/>
    <w:rsid w:val="008440ED"/>
    <w:rsid w:val="0084768F"/>
    <w:rsid w:val="008526DF"/>
    <w:rsid w:val="00853F9A"/>
    <w:rsid w:val="0086732F"/>
    <w:rsid w:val="00870D7F"/>
    <w:rsid w:val="00873154"/>
    <w:rsid w:val="0088023F"/>
    <w:rsid w:val="0088456A"/>
    <w:rsid w:val="0089209F"/>
    <w:rsid w:val="008A08C7"/>
    <w:rsid w:val="008A1798"/>
    <w:rsid w:val="008A3EBD"/>
    <w:rsid w:val="008B048E"/>
    <w:rsid w:val="008C29A6"/>
    <w:rsid w:val="008C30AA"/>
    <w:rsid w:val="008C5807"/>
    <w:rsid w:val="008C7C88"/>
    <w:rsid w:val="008D0AE1"/>
    <w:rsid w:val="008E743B"/>
    <w:rsid w:val="008F1364"/>
    <w:rsid w:val="008F1B6E"/>
    <w:rsid w:val="008F3F85"/>
    <w:rsid w:val="008F599D"/>
    <w:rsid w:val="00900BF1"/>
    <w:rsid w:val="00910FCF"/>
    <w:rsid w:val="00911CC5"/>
    <w:rsid w:val="00920E89"/>
    <w:rsid w:val="00921DB5"/>
    <w:rsid w:val="00926323"/>
    <w:rsid w:val="0094524C"/>
    <w:rsid w:val="009469E3"/>
    <w:rsid w:val="009516CF"/>
    <w:rsid w:val="00963426"/>
    <w:rsid w:val="00971A5D"/>
    <w:rsid w:val="009730FB"/>
    <w:rsid w:val="0097580C"/>
    <w:rsid w:val="009835A0"/>
    <w:rsid w:val="0098736B"/>
    <w:rsid w:val="00991BA5"/>
    <w:rsid w:val="00994034"/>
    <w:rsid w:val="009A3E7D"/>
    <w:rsid w:val="009B4AB5"/>
    <w:rsid w:val="009C0B8C"/>
    <w:rsid w:val="009C1442"/>
    <w:rsid w:val="009C3017"/>
    <w:rsid w:val="009C6735"/>
    <w:rsid w:val="009D13BD"/>
    <w:rsid w:val="009D692E"/>
    <w:rsid w:val="009D7AA7"/>
    <w:rsid w:val="009E6962"/>
    <w:rsid w:val="009F297E"/>
    <w:rsid w:val="009F6D65"/>
    <w:rsid w:val="009F7B82"/>
    <w:rsid w:val="00A00BFD"/>
    <w:rsid w:val="00A03D5A"/>
    <w:rsid w:val="00A1457C"/>
    <w:rsid w:val="00A36770"/>
    <w:rsid w:val="00A409C6"/>
    <w:rsid w:val="00A51CEC"/>
    <w:rsid w:val="00A5610B"/>
    <w:rsid w:val="00A62654"/>
    <w:rsid w:val="00A6653A"/>
    <w:rsid w:val="00A70F4B"/>
    <w:rsid w:val="00A7103F"/>
    <w:rsid w:val="00A77FBC"/>
    <w:rsid w:val="00A842FD"/>
    <w:rsid w:val="00A95CAB"/>
    <w:rsid w:val="00AA23FA"/>
    <w:rsid w:val="00AB1927"/>
    <w:rsid w:val="00AB3FE3"/>
    <w:rsid w:val="00AB61E7"/>
    <w:rsid w:val="00AB7C2D"/>
    <w:rsid w:val="00AB7CE1"/>
    <w:rsid w:val="00AC3163"/>
    <w:rsid w:val="00AD5B07"/>
    <w:rsid w:val="00AE0EF4"/>
    <w:rsid w:val="00AE3501"/>
    <w:rsid w:val="00AE5F52"/>
    <w:rsid w:val="00AF4621"/>
    <w:rsid w:val="00B15964"/>
    <w:rsid w:val="00B16E47"/>
    <w:rsid w:val="00B2261B"/>
    <w:rsid w:val="00B32199"/>
    <w:rsid w:val="00B34103"/>
    <w:rsid w:val="00B344DD"/>
    <w:rsid w:val="00B516B3"/>
    <w:rsid w:val="00B649A1"/>
    <w:rsid w:val="00B6538F"/>
    <w:rsid w:val="00B656B1"/>
    <w:rsid w:val="00B6667B"/>
    <w:rsid w:val="00BA2E73"/>
    <w:rsid w:val="00BA4F50"/>
    <w:rsid w:val="00BA5C3E"/>
    <w:rsid w:val="00BB656D"/>
    <w:rsid w:val="00BB6BD9"/>
    <w:rsid w:val="00BC1FB8"/>
    <w:rsid w:val="00BC34E6"/>
    <w:rsid w:val="00BD5C2D"/>
    <w:rsid w:val="00BD7803"/>
    <w:rsid w:val="00BE4265"/>
    <w:rsid w:val="00BF5C6A"/>
    <w:rsid w:val="00BF6DB4"/>
    <w:rsid w:val="00BF7F1F"/>
    <w:rsid w:val="00C02220"/>
    <w:rsid w:val="00C11548"/>
    <w:rsid w:val="00C1676F"/>
    <w:rsid w:val="00C23759"/>
    <w:rsid w:val="00C27610"/>
    <w:rsid w:val="00C32EFA"/>
    <w:rsid w:val="00C36D20"/>
    <w:rsid w:val="00C36ED3"/>
    <w:rsid w:val="00C504E5"/>
    <w:rsid w:val="00C530C4"/>
    <w:rsid w:val="00C64B8F"/>
    <w:rsid w:val="00C65102"/>
    <w:rsid w:val="00C93017"/>
    <w:rsid w:val="00CA2B4A"/>
    <w:rsid w:val="00CB3B23"/>
    <w:rsid w:val="00CC1C28"/>
    <w:rsid w:val="00CC7755"/>
    <w:rsid w:val="00CF079C"/>
    <w:rsid w:val="00CF3733"/>
    <w:rsid w:val="00CF46BC"/>
    <w:rsid w:val="00CF78EB"/>
    <w:rsid w:val="00D013E8"/>
    <w:rsid w:val="00D06B88"/>
    <w:rsid w:val="00D202E4"/>
    <w:rsid w:val="00D21347"/>
    <w:rsid w:val="00D22B28"/>
    <w:rsid w:val="00D23B56"/>
    <w:rsid w:val="00D31B73"/>
    <w:rsid w:val="00D439CF"/>
    <w:rsid w:val="00D57F15"/>
    <w:rsid w:val="00D64BA6"/>
    <w:rsid w:val="00D665D4"/>
    <w:rsid w:val="00D6693A"/>
    <w:rsid w:val="00D73568"/>
    <w:rsid w:val="00D739BC"/>
    <w:rsid w:val="00D7415F"/>
    <w:rsid w:val="00D75C94"/>
    <w:rsid w:val="00D7676E"/>
    <w:rsid w:val="00D7719E"/>
    <w:rsid w:val="00D901AF"/>
    <w:rsid w:val="00D977C6"/>
    <w:rsid w:val="00DA3EC3"/>
    <w:rsid w:val="00DA4955"/>
    <w:rsid w:val="00DB4830"/>
    <w:rsid w:val="00DB6668"/>
    <w:rsid w:val="00DC2B42"/>
    <w:rsid w:val="00DC6C43"/>
    <w:rsid w:val="00DC75AF"/>
    <w:rsid w:val="00DD0D8F"/>
    <w:rsid w:val="00DE223C"/>
    <w:rsid w:val="00DE3DFB"/>
    <w:rsid w:val="00DF093A"/>
    <w:rsid w:val="00DF4A93"/>
    <w:rsid w:val="00E06FA6"/>
    <w:rsid w:val="00E10813"/>
    <w:rsid w:val="00E16FC5"/>
    <w:rsid w:val="00E17614"/>
    <w:rsid w:val="00E230B0"/>
    <w:rsid w:val="00E230DD"/>
    <w:rsid w:val="00E31257"/>
    <w:rsid w:val="00E32766"/>
    <w:rsid w:val="00E35D07"/>
    <w:rsid w:val="00E41C98"/>
    <w:rsid w:val="00E435F2"/>
    <w:rsid w:val="00E5761E"/>
    <w:rsid w:val="00E614F9"/>
    <w:rsid w:val="00E6773C"/>
    <w:rsid w:val="00E82890"/>
    <w:rsid w:val="00E94694"/>
    <w:rsid w:val="00E94EE4"/>
    <w:rsid w:val="00E957C5"/>
    <w:rsid w:val="00E95C65"/>
    <w:rsid w:val="00E97BC3"/>
    <w:rsid w:val="00EA041C"/>
    <w:rsid w:val="00EA211A"/>
    <w:rsid w:val="00EB2D51"/>
    <w:rsid w:val="00EB503A"/>
    <w:rsid w:val="00EB7BBA"/>
    <w:rsid w:val="00EC38CA"/>
    <w:rsid w:val="00EC5776"/>
    <w:rsid w:val="00ED216C"/>
    <w:rsid w:val="00ED3846"/>
    <w:rsid w:val="00ED5F5A"/>
    <w:rsid w:val="00ED7BFD"/>
    <w:rsid w:val="00EE1F39"/>
    <w:rsid w:val="00EE4347"/>
    <w:rsid w:val="00EE4816"/>
    <w:rsid w:val="00EF29DF"/>
    <w:rsid w:val="00EF7A7C"/>
    <w:rsid w:val="00F0177E"/>
    <w:rsid w:val="00F01CF3"/>
    <w:rsid w:val="00F03782"/>
    <w:rsid w:val="00F26414"/>
    <w:rsid w:val="00F32ADE"/>
    <w:rsid w:val="00F34654"/>
    <w:rsid w:val="00F3467E"/>
    <w:rsid w:val="00F42C81"/>
    <w:rsid w:val="00F51EDB"/>
    <w:rsid w:val="00F52127"/>
    <w:rsid w:val="00F53072"/>
    <w:rsid w:val="00F55689"/>
    <w:rsid w:val="00F55FF1"/>
    <w:rsid w:val="00F63EC7"/>
    <w:rsid w:val="00F65D03"/>
    <w:rsid w:val="00F76D5C"/>
    <w:rsid w:val="00F842D1"/>
    <w:rsid w:val="00F85D37"/>
    <w:rsid w:val="00F9581F"/>
    <w:rsid w:val="00F95BDF"/>
    <w:rsid w:val="00F972C9"/>
    <w:rsid w:val="00FA73CA"/>
    <w:rsid w:val="00FB0CB4"/>
    <w:rsid w:val="00FB5F56"/>
    <w:rsid w:val="00FC597C"/>
    <w:rsid w:val="00FC5A75"/>
    <w:rsid w:val="00FC7D07"/>
    <w:rsid w:val="00FD1EE3"/>
    <w:rsid w:val="00FD528F"/>
    <w:rsid w:val="00FD5634"/>
    <w:rsid w:val="00FE0CCA"/>
    <w:rsid w:val="00FF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9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F494-CA35-491B-A33C-07CCC4C2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Горняцкое СП</cp:lastModifiedBy>
  <cp:revision>88</cp:revision>
  <cp:lastPrinted>2016-11-28T09:02:00Z</cp:lastPrinted>
  <dcterms:created xsi:type="dcterms:W3CDTF">2016-07-05T08:44:00Z</dcterms:created>
  <dcterms:modified xsi:type="dcterms:W3CDTF">2016-11-28T09:02:00Z</dcterms:modified>
</cp:coreProperties>
</file>