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580A5" w14:textId="77777777" w:rsidR="00995BE6" w:rsidRDefault="00000000">
      <w:pPr>
        <w:jc w:val="center"/>
        <w:rPr>
          <w:szCs w:val="34"/>
        </w:rPr>
      </w:pPr>
      <w:r>
        <w:rPr>
          <w:noProof/>
          <w:szCs w:val="34"/>
        </w:rPr>
        <w:drawing>
          <wp:inline distT="0" distB="0" distL="0" distR="0" wp14:anchorId="03882308" wp14:editId="18B4ABB2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500E6" w14:textId="77777777" w:rsidR="00995BE6" w:rsidRDefault="00000000">
      <w:pPr>
        <w:tabs>
          <w:tab w:val="left" w:pos="5670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РОССИЙСКАЯ  ФЕДЕРАЦИЯ </w:t>
      </w:r>
    </w:p>
    <w:p w14:paraId="35F051EB" w14:textId="77777777" w:rsidR="00995BE6" w:rsidRDefault="00000000">
      <w:pPr>
        <w:tabs>
          <w:tab w:val="left" w:pos="5670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РОСТОВСКАЯ ОБЛАСТЬ</w:t>
      </w:r>
    </w:p>
    <w:p w14:paraId="5F838075" w14:textId="77777777" w:rsidR="00995BE6" w:rsidRDefault="00000000">
      <w:pPr>
        <w:tabs>
          <w:tab w:val="left" w:pos="5670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МУНИЦИПАЛЬНОЕ  ОБРАЗОВАНИЕ  «ГОРНЯЦКОЕ СЕЛЬСКОЕ  ПОСЕЛЕНИЕ»</w:t>
      </w:r>
    </w:p>
    <w:p w14:paraId="52E3EB69" w14:textId="77777777" w:rsidR="00995BE6" w:rsidRDefault="00000000">
      <w:pPr>
        <w:tabs>
          <w:tab w:val="left" w:pos="5670"/>
        </w:tabs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АДМИНИСТРАЦИЯ  ГОРНЯЦКОГО  СЕЛЬСКОГО ПОСЕЛЕНИЯ </w:t>
      </w:r>
    </w:p>
    <w:p w14:paraId="0CCAEBFF" w14:textId="77777777" w:rsidR="00995BE6" w:rsidRDefault="00995BE6">
      <w:pPr>
        <w:jc w:val="center"/>
        <w:rPr>
          <w:b/>
          <w:bCs/>
          <w:sz w:val="28"/>
          <w:szCs w:val="28"/>
        </w:rPr>
      </w:pPr>
    </w:p>
    <w:p w14:paraId="5FCC48BC" w14:textId="77777777" w:rsidR="00995BE6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3B0F4FDB" w14:textId="06CE2D05" w:rsidR="00995BE6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B0C70">
        <w:rPr>
          <w:sz w:val="28"/>
          <w:szCs w:val="28"/>
        </w:rPr>
        <w:t>09</w:t>
      </w:r>
      <w:r>
        <w:rPr>
          <w:sz w:val="28"/>
          <w:szCs w:val="28"/>
        </w:rPr>
        <w:t xml:space="preserve">.02.2024 № </w:t>
      </w:r>
      <w:r w:rsidR="009B0C70">
        <w:rPr>
          <w:sz w:val="28"/>
          <w:szCs w:val="28"/>
        </w:rPr>
        <w:t>20</w:t>
      </w:r>
    </w:p>
    <w:p w14:paraId="55774C30" w14:textId="77777777" w:rsidR="00995BE6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Горняцкий</w:t>
      </w:r>
    </w:p>
    <w:p w14:paraId="5CB2C027" w14:textId="77777777" w:rsidR="00995BE6" w:rsidRDefault="00995BE6">
      <w:pPr>
        <w:tabs>
          <w:tab w:val="left" w:pos="4200"/>
        </w:tabs>
        <w:jc w:val="center"/>
        <w:rPr>
          <w:b/>
          <w:spacing w:val="-2"/>
          <w:sz w:val="28"/>
          <w:szCs w:val="28"/>
        </w:rPr>
      </w:pPr>
    </w:p>
    <w:p w14:paraId="50827587" w14:textId="77777777" w:rsidR="00995BE6" w:rsidRDefault="00000000">
      <w:pPr>
        <w:tabs>
          <w:tab w:val="left" w:pos="4200"/>
        </w:tabs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Об утверждении отчета о финансировании и освоении проводимых программных мероприятий муниципальной программы Горняцкого сельского поселения «</w:t>
      </w:r>
      <w:r>
        <w:rPr>
          <w:b/>
          <w:spacing w:val="-6"/>
          <w:sz w:val="28"/>
          <w:szCs w:val="28"/>
        </w:rPr>
        <w:t>Формирование современной городской среды на 2018-2030 годы на территории Горняцкого сельского поселения</w:t>
      </w:r>
      <w:r>
        <w:rPr>
          <w:b/>
          <w:spacing w:val="-2"/>
          <w:sz w:val="28"/>
          <w:szCs w:val="28"/>
        </w:rPr>
        <w:t>» за 2023 год</w:t>
      </w:r>
    </w:p>
    <w:p w14:paraId="37E3A252" w14:textId="77777777" w:rsidR="00995BE6" w:rsidRDefault="00995BE6">
      <w:pPr>
        <w:ind w:firstLine="708"/>
        <w:jc w:val="both"/>
        <w:rPr>
          <w:b/>
        </w:rPr>
      </w:pPr>
    </w:p>
    <w:p w14:paraId="32D6FB4E" w14:textId="77777777" w:rsidR="00995BE6" w:rsidRDefault="00000000">
      <w:pPr>
        <w:tabs>
          <w:tab w:val="left" w:pos="3660"/>
          <w:tab w:val="center" w:pos="5598"/>
        </w:tabs>
        <w:ind w:firstLine="709"/>
        <w:jc w:val="both"/>
        <w:rPr>
          <w:b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В соответствии с бюджетным законодательством Российской Федерации, во исполнении Постановления Администрации Горняцкого сельского поселения от 13.03.2018 № 63 «Об утверждении Порядка разработки, реализации и оценки эффективности муниципальных программ Горняцкого сельского поселения» Администрация Горняцкого сельского поселения </w:t>
      </w:r>
      <w:r>
        <w:rPr>
          <w:b/>
          <w:spacing w:val="-2"/>
          <w:sz w:val="28"/>
          <w:szCs w:val="28"/>
        </w:rPr>
        <w:t>п о с т а н о в л я е т:</w:t>
      </w:r>
    </w:p>
    <w:p w14:paraId="7C73BF2A" w14:textId="77777777" w:rsidR="00995BE6" w:rsidRDefault="00995BE6">
      <w:pPr>
        <w:ind w:firstLine="708"/>
        <w:jc w:val="both"/>
        <w:rPr>
          <w:sz w:val="28"/>
          <w:szCs w:val="28"/>
        </w:rPr>
      </w:pPr>
    </w:p>
    <w:p w14:paraId="7F79BAAB" w14:textId="77777777" w:rsidR="00995BE6" w:rsidRDefault="0000000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>
        <w:rPr>
          <w:spacing w:val="-2"/>
          <w:sz w:val="28"/>
          <w:szCs w:val="28"/>
        </w:rPr>
        <w:t>Утвердить отчет о финансировании и освоении проводимых программных мероприятий по муниципальной программе Горняцкого сельского поселения</w:t>
      </w:r>
      <w:r>
        <w:rPr>
          <w:sz w:val="28"/>
          <w:szCs w:val="28"/>
        </w:rPr>
        <w:t xml:space="preserve"> </w:t>
      </w:r>
      <w:bookmarkStart w:id="0" w:name="_Hlk126830132"/>
      <w:r>
        <w:rPr>
          <w:sz w:val="28"/>
          <w:szCs w:val="28"/>
        </w:rPr>
        <w:t>«</w:t>
      </w:r>
      <w:bookmarkStart w:id="1" w:name="_Hlk126568889"/>
      <w:r>
        <w:rPr>
          <w:spacing w:val="-6"/>
          <w:sz w:val="28"/>
          <w:szCs w:val="28"/>
        </w:rPr>
        <w:t>Формирование современной городской среды на 2018-2030 годы на территории Горняцкого сельского поселения</w:t>
      </w:r>
      <w:bookmarkEnd w:id="1"/>
      <w:r>
        <w:rPr>
          <w:sz w:val="28"/>
          <w:szCs w:val="28"/>
        </w:rPr>
        <w:t xml:space="preserve">» </w:t>
      </w:r>
      <w:bookmarkEnd w:id="0"/>
      <w:r>
        <w:rPr>
          <w:sz w:val="28"/>
          <w:szCs w:val="28"/>
        </w:rPr>
        <w:t>за 2023 год согласно приложению к настоящему постановлению.</w:t>
      </w:r>
    </w:p>
    <w:p w14:paraId="7BFB419B" w14:textId="77777777" w:rsidR="00995BE6" w:rsidRDefault="00000000">
      <w:pPr>
        <w:tabs>
          <w:tab w:val="left" w:pos="1134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после его официального опубликования.</w:t>
      </w:r>
    </w:p>
    <w:p w14:paraId="7110D184" w14:textId="77777777" w:rsidR="00995BE6" w:rsidRDefault="00000000">
      <w:pPr>
        <w:tabs>
          <w:tab w:val="left" w:pos="426"/>
          <w:tab w:val="left" w:pos="851"/>
        </w:tabs>
        <w:suppressAutoHyphens/>
        <w:ind w:firstLine="567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3. </w:t>
      </w:r>
      <w:r>
        <w:rPr>
          <w:spacing w:val="-2"/>
          <w:sz w:val="28"/>
          <w:szCs w:val="28"/>
        </w:rPr>
        <w:t>Контроль за выполнением настоящего постановления возложить на заведующего сектора муниципального хозяйства Е.Н. Петренко.</w:t>
      </w:r>
    </w:p>
    <w:p w14:paraId="2D4298AF" w14:textId="77777777" w:rsidR="00995BE6" w:rsidRPr="009B0C70" w:rsidRDefault="00995BE6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7D277E3" w14:textId="77777777" w:rsidR="009B0C70" w:rsidRPr="009B0C70" w:rsidRDefault="009B0C70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43"/>
        <w:gridCol w:w="1674"/>
        <w:gridCol w:w="3922"/>
      </w:tblGrid>
      <w:tr w:rsidR="009B0C70" w14:paraId="59CEE4ED" w14:textId="77777777" w:rsidTr="0070785E">
        <w:tc>
          <w:tcPr>
            <w:tcW w:w="4077" w:type="dxa"/>
            <w:hideMark/>
          </w:tcPr>
          <w:p w14:paraId="736D286D" w14:textId="77777777" w:rsidR="009B0C70" w:rsidRDefault="009B0C70" w:rsidP="0070785E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14:paraId="3DB4DEB3" w14:textId="77777777" w:rsidR="009B0C70" w:rsidRDefault="009B0C70" w:rsidP="0070785E">
            <w:pPr>
              <w:ind w:right="-106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5670" w:type="dxa"/>
            <w:gridSpan w:val="2"/>
          </w:tcPr>
          <w:p w14:paraId="5ED051AA" w14:textId="77777777" w:rsidR="009B0C70" w:rsidRDefault="009B0C70" w:rsidP="0070785E">
            <w:pPr>
              <w:rPr>
                <w:kern w:val="2"/>
                <w:sz w:val="28"/>
                <w:szCs w:val="28"/>
              </w:rPr>
            </w:pPr>
          </w:p>
          <w:p w14:paraId="78D9E263" w14:textId="77777777" w:rsidR="009B0C70" w:rsidRDefault="009B0C70" w:rsidP="0070785E">
            <w:pPr>
              <w:jc w:val="right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А.В. Балденков</w:t>
            </w:r>
          </w:p>
        </w:tc>
      </w:tr>
      <w:tr w:rsidR="009B0C70" w14:paraId="2AAE889C" w14:textId="77777777" w:rsidTr="0070785E">
        <w:tc>
          <w:tcPr>
            <w:tcW w:w="5778" w:type="dxa"/>
            <w:gridSpan w:val="2"/>
          </w:tcPr>
          <w:p w14:paraId="713146C4" w14:textId="77777777" w:rsidR="009B0C70" w:rsidRPr="009B0C70" w:rsidRDefault="009B0C70" w:rsidP="0070785E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  <w:p w14:paraId="0A74B1E9" w14:textId="77777777" w:rsidR="009B0C70" w:rsidRPr="009B0C70" w:rsidRDefault="009B0C70" w:rsidP="0070785E">
            <w:pPr>
              <w:jc w:val="both"/>
              <w:rPr>
                <w:color w:val="FFFFFF" w:themeColor="background1"/>
                <w:sz w:val="28"/>
                <w:szCs w:val="28"/>
              </w:rPr>
            </w:pPr>
            <w:r w:rsidRPr="009B0C70">
              <w:rPr>
                <w:color w:val="FFFFFF" w:themeColor="background1"/>
                <w:sz w:val="28"/>
                <w:szCs w:val="28"/>
              </w:rPr>
              <w:t xml:space="preserve">Верно </w:t>
            </w:r>
          </w:p>
          <w:p w14:paraId="39D9EFEB" w14:textId="77777777" w:rsidR="009B0C70" w:rsidRPr="009B0C70" w:rsidRDefault="009B0C70" w:rsidP="0070785E">
            <w:pPr>
              <w:jc w:val="both"/>
              <w:rPr>
                <w:color w:val="FFFFFF" w:themeColor="background1"/>
                <w:sz w:val="28"/>
                <w:szCs w:val="28"/>
              </w:rPr>
            </w:pPr>
            <w:r w:rsidRPr="009B0C70">
              <w:rPr>
                <w:color w:val="FFFFFF" w:themeColor="background1"/>
                <w:sz w:val="28"/>
                <w:szCs w:val="28"/>
              </w:rPr>
              <w:t>Заведующий сектором по общим вопросам, земельным и имущественным отношениям</w:t>
            </w:r>
          </w:p>
        </w:tc>
        <w:tc>
          <w:tcPr>
            <w:tcW w:w="3969" w:type="dxa"/>
          </w:tcPr>
          <w:p w14:paraId="78D5CDA7" w14:textId="77777777" w:rsidR="009B0C70" w:rsidRPr="009B0C70" w:rsidRDefault="009B0C70" w:rsidP="0070785E">
            <w:pPr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3D3F8437" w14:textId="77777777" w:rsidR="009B0C70" w:rsidRPr="009B0C70" w:rsidRDefault="009B0C70" w:rsidP="0070785E">
            <w:pPr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48C01842" w14:textId="77777777" w:rsidR="009B0C70" w:rsidRPr="009B0C70" w:rsidRDefault="009B0C70" w:rsidP="0070785E">
            <w:pPr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0C6F737F" w14:textId="77777777" w:rsidR="009B0C70" w:rsidRPr="009B0C70" w:rsidRDefault="009B0C70" w:rsidP="0070785E">
            <w:pPr>
              <w:jc w:val="right"/>
              <w:rPr>
                <w:color w:val="FFFFFF" w:themeColor="background1"/>
                <w:kern w:val="2"/>
                <w:sz w:val="28"/>
                <w:szCs w:val="28"/>
              </w:rPr>
            </w:pPr>
            <w:r w:rsidRPr="009B0C70">
              <w:rPr>
                <w:color w:val="FFFFFF" w:themeColor="background1"/>
                <w:kern w:val="2"/>
                <w:sz w:val="28"/>
                <w:szCs w:val="28"/>
              </w:rPr>
              <w:t>Л.П. Дикая</w:t>
            </w:r>
          </w:p>
        </w:tc>
      </w:tr>
    </w:tbl>
    <w:p w14:paraId="6F025680" w14:textId="77777777" w:rsidR="009B0C70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14:paraId="45347E63" w14:textId="77777777" w:rsidR="009B0C70" w:rsidRDefault="009B0C70">
      <w:pPr>
        <w:jc w:val="center"/>
        <w:rPr>
          <w:sz w:val="28"/>
          <w:szCs w:val="28"/>
        </w:rPr>
      </w:pPr>
    </w:p>
    <w:p w14:paraId="2C0933A3" w14:textId="77777777" w:rsidR="009B0C70" w:rsidRDefault="009B0C70">
      <w:pPr>
        <w:jc w:val="center"/>
        <w:rPr>
          <w:sz w:val="28"/>
          <w:szCs w:val="28"/>
        </w:rPr>
      </w:pPr>
    </w:p>
    <w:p w14:paraId="6643D776" w14:textId="77777777" w:rsidR="009B0C70" w:rsidRDefault="009B0C70">
      <w:pPr>
        <w:jc w:val="center"/>
        <w:rPr>
          <w:sz w:val="28"/>
          <w:szCs w:val="28"/>
        </w:rPr>
      </w:pPr>
    </w:p>
    <w:p w14:paraId="49E68BF9" w14:textId="77777777" w:rsidR="009B0C70" w:rsidRDefault="009B0C70">
      <w:pPr>
        <w:jc w:val="center"/>
        <w:rPr>
          <w:sz w:val="28"/>
          <w:szCs w:val="28"/>
        </w:rPr>
      </w:pPr>
    </w:p>
    <w:p w14:paraId="751AF58C" w14:textId="53ADB431" w:rsidR="00995BE6" w:rsidRDefault="00000000" w:rsidP="009B0C70">
      <w:pPr>
        <w:ind w:firstLine="538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Приложение №1</w:t>
      </w:r>
    </w:p>
    <w:p w14:paraId="264AE0CA" w14:textId="77777777" w:rsidR="00995BE6" w:rsidRDefault="00000000">
      <w:pPr>
        <w:ind w:left="5664" w:firstLine="6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219E72A3" w14:textId="77777777" w:rsidR="00995BE6" w:rsidRDefault="00000000">
      <w:pPr>
        <w:ind w:left="5664" w:firstLine="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Горняцкого </w:t>
      </w:r>
    </w:p>
    <w:p w14:paraId="56A0951B" w14:textId="77777777" w:rsidR="00995BE6" w:rsidRDefault="00000000">
      <w:pPr>
        <w:ind w:left="5664" w:firstLine="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14:paraId="698507FE" w14:textId="753FD653" w:rsidR="00995BE6" w:rsidRDefault="00000000">
      <w:pPr>
        <w:ind w:left="5664" w:firstLine="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B0C70">
        <w:rPr>
          <w:sz w:val="28"/>
          <w:szCs w:val="28"/>
        </w:rPr>
        <w:t>09</w:t>
      </w:r>
      <w:r>
        <w:rPr>
          <w:sz w:val="28"/>
          <w:szCs w:val="28"/>
        </w:rPr>
        <w:t xml:space="preserve">.02.2024 № </w:t>
      </w:r>
      <w:r w:rsidR="009B0C70">
        <w:rPr>
          <w:sz w:val="28"/>
          <w:szCs w:val="28"/>
        </w:rPr>
        <w:t>20</w:t>
      </w:r>
      <w:r>
        <w:rPr>
          <w:sz w:val="28"/>
          <w:szCs w:val="28"/>
        </w:rPr>
        <w:t xml:space="preserve">  </w:t>
      </w:r>
    </w:p>
    <w:p w14:paraId="2F909DA6" w14:textId="77777777" w:rsidR="00995BE6" w:rsidRDefault="00995BE6">
      <w:pPr>
        <w:jc w:val="both"/>
        <w:rPr>
          <w:sz w:val="28"/>
          <w:szCs w:val="28"/>
        </w:rPr>
      </w:pPr>
    </w:p>
    <w:p w14:paraId="59FCC53E" w14:textId="77777777" w:rsidR="00995BE6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14:paraId="5127B07E" w14:textId="77777777" w:rsidR="00995BE6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реализации муниципальной программы </w:t>
      </w:r>
      <w:r>
        <w:rPr>
          <w:spacing w:val="-6"/>
          <w:sz w:val="28"/>
          <w:szCs w:val="28"/>
        </w:rPr>
        <w:t>Горняцкого сельского поселения</w:t>
      </w:r>
      <w:r>
        <w:rPr>
          <w:sz w:val="28"/>
          <w:szCs w:val="28"/>
        </w:rPr>
        <w:t xml:space="preserve"> «</w:t>
      </w:r>
      <w:bookmarkStart w:id="2" w:name="_Hlk126569032"/>
      <w:r>
        <w:rPr>
          <w:spacing w:val="-6"/>
          <w:sz w:val="28"/>
          <w:szCs w:val="28"/>
        </w:rPr>
        <w:t>Формирование современной городской среды на 2018-2030 годы на территории Горняцкого сельского поселения</w:t>
      </w:r>
      <w:bookmarkEnd w:id="2"/>
      <w:r>
        <w:rPr>
          <w:sz w:val="28"/>
          <w:szCs w:val="28"/>
        </w:rPr>
        <w:t>» за 2023 год</w:t>
      </w:r>
    </w:p>
    <w:p w14:paraId="7AAAAADC" w14:textId="77777777" w:rsidR="00995BE6" w:rsidRDefault="00995BE6">
      <w:pPr>
        <w:jc w:val="center"/>
        <w:rPr>
          <w:sz w:val="28"/>
          <w:szCs w:val="28"/>
        </w:rPr>
      </w:pPr>
    </w:p>
    <w:p w14:paraId="0069B901" w14:textId="77777777" w:rsidR="00995BE6" w:rsidRDefault="00000000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Раздел 1. Конкретные результаты, достигнутые за 2023 год</w:t>
      </w:r>
    </w:p>
    <w:p w14:paraId="72EB113C" w14:textId="77777777" w:rsidR="00995BE6" w:rsidRDefault="00995BE6">
      <w:pPr>
        <w:shd w:val="clear" w:color="auto" w:fill="FFFFFF"/>
        <w:rPr>
          <w:sz w:val="28"/>
          <w:szCs w:val="28"/>
        </w:rPr>
      </w:pPr>
    </w:p>
    <w:p w14:paraId="3F011BA4" w14:textId="77777777" w:rsidR="00995BE6" w:rsidRDefault="0000000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создания условий  повышения качества и комфорта проживания населения на территории Горняцкого сельского поселения, в рамках реализации муниципальной программы Горняцкого сельского поселения «</w:t>
      </w:r>
      <w:r>
        <w:rPr>
          <w:spacing w:val="-6"/>
          <w:sz w:val="28"/>
          <w:szCs w:val="28"/>
        </w:rPr>
        <w:t>Формирование современной городской среды на 2018-2030 годы на территории Горняцкого сельского поселения</w:t>
      </w:r>
      <w:r>
        <w:rPr>
          <w:sz w:val="28"/>
          <w:szCs w:val="28"/>
        </w:rPr>
        <w:t>», утвержденной постановлением Администрации Горняцкого сельского поселения от 27.11.2017 № 212 (далее - муниципальная программа), ответственным исполнителем и участниками муниципальной программы в 2023 году реализован комплекс мероприятий, в результате которых:</w:t>
      </w:r>
    </w:p>
    <w:p w14:paraId="288E3992" w14:textId="77777777" w:rsidR="00995BE6" w:rsidRDefault="0000000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созданы условия для повышения благоустроенности общественных территорий на территории Горняцкого сельского поселения.</w:t>
      </w:r>
    </w:p>
    <w:p w14:paraId="73436B74" w14:textId="77777777" w:rsidR="00995BE6" w:rsidRDefault="00995BE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7C7E4409" w14:textId="77777777" w:rsidR="00995BE6" w:rsidRDefault="00000000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Раздел 2. Результаты реализации основных мероприятий, приоритетных основных мероприятий, а также сведения о достижении контрольных событий муниципальной программы</w:t>
      </w:r>
    </w:p>
    <w:p w14:paraId="13051A10" w14:textId="77777777" w:rsidR="00995BE6" w:rsidRDefault="00995BE6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14:paraId="45C596FA" w14:textId="77777777" w:rsidR="00995BE6" w:rsidRDefault="0000000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результатов в 2023 году способствовала реализация ответственным исполнителем, соисполнителем и участниками муниципальной программы основных мероприятий, приоритетных основных мероприятий.</w:t>
      </w:r>
    </w:p>
    <w:p w14:paraId="483DD361" w14:textId="77777777" w:rsidR="00995BE6" w:rsidRDefault="0000000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подпрограммы 1 «Благоустройство общественных территорий Горняцкого сельского поселения» предусмотрена реализация 7 основных мероприятий:</w:t>
      </w:r>
    </w:p>
    <w:p w14:paraId="06E312EC" w14:textId="77777777" w:rsidR="00995BE6" w:rsidRDefault="0000000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1.1 «Благоустройство общественных территорий Горняцкого сельского поселения»;</w:t>
      </w:r>
    </w:p>
    <w:p w14:paraId="5059A3AD" w14:textId="77777777" w:rsidR="00995BE6" w:rsidRDefault="0000000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3" w:name="_Hlk126310798"/>
      <w:r>
        <w:rPr>
          <w:sz w:val="28"/>
          <w:szCs w:val="28"/>
        </w:rPr>
        <w:t>Основное мероприятие 1.2. «Разработка проектной документации по благоустройству общественных территорий Горняцкого сельского поселения» работы в 2023 году не запланированы, средства не предусмотрены;</w:t>
      </w:r>
    </w:p>
    <w:bookmarkEnd w:id="3"/>
    <w:p w14:paraId="19E909AE" w14:textId="77777777" w:rsidR="00995BE6" w:rsidRDefault="0000000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Основное мероприятие 1.3. «Капитальный ремонт объектов культуры и туристических объектов» </w:t>
      </w:r>
      <w:bookmarkStart w:id="4" w:name="_Hlk126311138"/>
      <w:r>
        <w:rPr>
          <w:sz w:val="28"/>
          <w:szCs w:val="28"/>
        </w:rPr>
        <w:t>работы в 2023 году не запланированы, средства не предусмотрены;</w:t>
      </w:r>
    </w:p>
    <w:bookmarkEnd w:id="4"/>
    <w:p w14:paraId="1C2505EB" w14:textId="77777777" w:rsidR="00995BE6" w:rsidRDefault="0000000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Основное мероприятие 1.4. «Услуги строительного контроля»; </w:t>
      </w:r>
    </w:p>
    <w:p w14:paraId="5360DA91" w14:textId="77777777" w:rsidR="00995BE6" w:rsidRDefault="0000000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Основное мероприятие 1.5. «Благоустройство и содержание территории»;</w:t>
      </w:r>
    </w:p>
    <w:p w14:paraId="45ADD07B" w14:textId="77777777" w:rsidR="00995BE6" w:rsidRDefault="0000000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Основное мероприятие 1.6. «Выполнение сметного расчета стоимости ремонта, капитального ремонта и реконструкции памятников и мемориалов» </w:t>
      </w:r>
      <w:bookmarkStart w:id="5" w:name="_Hlk126311358"/>
      <w:r>
        <w:rPr>
          <w:sz w:val="28"/>
          <w:szCs w:val="28"/>
        </w:rPr>
        <w:t>работы в 2023 году не запланированы, средства не предусмотрены</w:t>
      </w:r>
      <w:bookmarkEnd w:id="5"/>
      <w:r>
        <w:rPr>
          <w:sz w:val="28"/>
          <w:szCs w:val="28"/>
        </w:rPr>
        <w:t>;</w:t>
      </w:r>
    </w:p>
    <w:p w14:paraId="3823D66D" w14:textId="77777777" w:rsidR="00995BE6" w:rsidRDefault="0000000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1.7. «Обустройство мест массового отдыха населения Горняцкого сельского поселения (городских парков)» работы в 2023 году не запланированы, средства не предусмотрены;</w:t>
      </w:r>
    </w:p>
    <w:p w14:paraId="51E5E1F9" w14:textId="77777777" w:rsidR="00995BE6" w:rsidRDefault="0000000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1.7. «Реализация инициативных проектов» выполнено в полном объеме;</w:t>
      </w:r>
    </w:p>
    <w:p w14:paraId="7B1AE725" w14:textId="77777777" w:rsidR="00995BE6" w:rsidRDefault="0000000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подпрограммы 2 «Благоустройство дворовых территорий многоквартирных домов на территории Горняцкого сельского поселения» основные мероприятия в 2023 году не предусмотрены.</w:t>
      </w:r>
    </w:p>
    <w:p w14:paraId="5222608A" w14:textId="77777777" w:rsidR="00995BE6" w:rsidRDefault="00995BE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color w:val="FF0000"/>
          <w:sz w:val="28"/>
          <w:szCs w:val="28"/>
          <w:highlight w:val="yellow"/>
          <w:lang w:eastAsia="en-US"/>
        </w:rPr>
      </w:pPr>
    </w:p>
    <w:p w14:paraId="0BDE6FC5" w14:textId="77777777" w:rsidR="00995BE6" w:rsidRDefault="0000000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Раздел 3. Анализ факторов, повлиявших на ход реализации муниципальной программы</w:t>
      </w:r>
    </w:p>
    <w:p w14:paraId="6F727FAD" w14:textId="77777777" w:rsidR="00995BE6" w:rsidRDefault="00995BE6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14:paraId="16990902" w14:textId="77777777" w:rsidR="00995BE6" w:rsidRDefault="00000000">
      <w:pPr>
        <w:widowControl w:val="0"/>
        <w:autoSpaceDE w:val="0"/>
        <w:autoSpaceDN w:val="0"/>
        <w:adjustRightInd w:val="0"/>
        <w:jc w:val="both"/>
        <w:rPr>
          <w:rFonts w:eastAsia="Calibri"/>
          <w:color w:val="FF0000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 В 2023 году факторы, влияющие на ход реализации муниципальной программы, отсутствовали.</w:t>
      </w:r>
    </w:p>
    <w:p w14:paraId="07FB60A1" w14:textId="77777777" w:rsidR="00995BE6" w:rsidRDefault="00995BE6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  <w:lang w:eastAsia="en-US"/>
        </w:rPr>
      </w:pPr>
    </w:p>
    <w:p w14:paraId="51B6BE3A" w14:textId="77777777" w:rsidR="00995BE6" w:rsidRDefault="00000000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Раздел 4. Сведения об исполнении бюджетных ассигнований и внебюджетных средств на реализацию муниципальной программы</w:t>
      </w:r>
    </w:p>
    <w:p w14:paraId="6AACAAAF" w14:textId="77777777" w:rsidR="00995BE6" w:rsidRDefault="00995BE6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  <w:lang w:eastAsia="en-US"/>
        </w:rPr>
      </w:pPr>
    </w:p>
    <w:p w14:paraId="7D1CDFD3" w14:textId="77777777" w:rsidR="00995BE6" w:rsidRDefault="00000000">
      <w:pPr>
        <w:spacing w:line="24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запланированных расходов на реализацию муниципальной программы </w:t>
      </w:r>
    </w:p>
    <w:p w14:paraId="57C3A334" w14:textId="77777777" w:rsidR="00995BE6" w:rsidRDefault="00000000">
      <w:pPr>
        <w:spacing w:line="244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2023 год составил – 1822,0 тыс. рублей, в том числе по источникам финансирования:</w:t>
      </w:r>
    </w:p>
    <w:p w14:paraId="0758DDFB" w14:textId="77777777" w:rsidR="00995BE6" w:rsidRDefault="00000000">
      <w:pPr>
        <w:spacing w:line="244" w:lineRule="auto"/>
        <w:ind w:firstLine="708"/>
        <w:jc w:val="both"/>
        <w:rPr>
          <w:sz w:val="28"/>
          <w:szCs w:val="28"/>
        </w:rPr>
      </w:pPr>
      <w:bookmarkStart w:id="6" w:name="_Hlk126311680"/>
      <w:r>
        <w:rPr>
          <w:sz w:val="28"/>
          <w:szCs w:val="28"/>
        </w:rPr>
        <w:t>местный бюджет – 851,2 тыс. рублей;</w:t>
      </w:r>
    </w:p>
    <w:p w14:paraId="7748A2B9" w14:textId="77777777" w:rsidR="00995BE6" w:rsidRDefault="00000000">
      <w:pPr>
        <w:spacing w:line="24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областной бюджет – 970,8 тыс. рублей;</w:t>
      </w:r>
    </w:p>
    <w:p w14:paraId="38978A6B" w14:textId="77777777" w:rsidR="00995BE6" w:rsidRDefault="00000000">
      <w:pPr>
        <w:spacing w:line="24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бюджет – 0,0 тыс. рублей</w:t>
      </w:r>
      <w:bookmarkEnd w:id="6"/>
      <w:r>
        <w:rPr>
          <w:sz w:val="28"/>
          <w:szCs w:val="28"/>
        </w:rPr>
        <w:t>.</w:t>
      </w:r>
    </w:p>
    <w:p w14:paraId="28A6046A" w14:textId="77777777" w:rsidR="00995BE6" w:rsidRDefault="00000000">
      <w:pPr>
        <w:spacing w:line="24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План ассигнований составил 1822,0 тыс. рублей. В соответствии со сводной бюджетной росписью – 1822,0 тыс. рублей, в том числе по источникам финансирования:</w:t>
      </w:r>
    </w:p>
    <w:p w14:paraId="04040C4F" w14:textId="77777777" w:rsidR="00995BE6" w:rsidRDefault="00000000">
      <w:pPr>
        <w:spacing w:line="24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местный бюджет – 851,2 тыс. рублей;</w:t>
      </w:r>
    </w:p>
    <w:p w14:paraId="2A58F636" w14:textId="77777777" w:rsidR="00995BE6" w:rsidRDefault="00000000">
      <w:pPr>
        <w:spacing w:line="24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областной бюджет – 970,8 тыс. рублей;</w:t>
      </w:r>
    </w:p>
    <w:p w14:paraId="31EA4258" w14:textId="77777777" w:rsidR="00995BE6" w:rsidRDefault="00000000">
      <w:pPr>
        <w:spacing w:line="24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бюджет – 0,0 тыс. рублей;</w:t>
      </w:r>
    </w:p>
    <w:p w14:paraId="030003D0" w14:textId="77777777" w:rsidR="00995BE6" w:rsidRDefault="00000000">
      <w:pPr>
        <w:spacing w:line="24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расходов по муниципальной программе составило – 1821,2 тыс. рублей, в том числе по источникам финансирования:</w:t>
      </w:r>
    </w:p>
    <w:p w14:paraId="329EEDDF" w14:textId="77777777" w:rsidR="00995BE6" w:rsidRDefault="00000000">
      <w:pPr>
        <w:spacing w:line="24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местный бюджет – 850,5 тыс. рублей;</w:t>
      </w:r>
    </w:p>
    <w:p w14:paraId="16185D68" w14:textId="77777777" w:rsidR="00995BE6" w:rsidRDefault="00000000">
      <w:pPr>
        <w:spacing w:line="24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областной бюджет – 970,7 тыс. рублей;</w:t>
      </w:r>
    </w:p>
    <w:p w14:paraId="3FC41DA5" w14:textId="77777777" w:rsidR="00995BE6" w:rsidRDefault="00000000">
      <w:pPr>
        <w:spacing w:line="24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бюджет – 0,0 тыс. рублей.</w:t>
      </w:r>
    </w:p>
    <w:p w14:paraId="61B22BFD" w14:textId="77777777" w:rsidR="00995BE6" w:rsidRDefault="00000000">
      <w:pPr>
        <w:spacing w:line="24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Объём неосвоенных бюджетных ассигнований местного бюджета составил – 0,7 тыс. рублей, в связи со сложившейся экономией по факту выполнения работ.</w:t>
      </w:r>
    </w:p>
    <w:p w14:paraId="0B4E7C14" w14:textId="77777777" w:rsidR="00995BE6" w:rsidRDefault="00000000">
      <w:pPr>
        <w:spacing w:line="24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 об использовании бюджетных ассигнований и внебюджетных средств на реализацию муниципальной программы за 2023 год приведены в приложении № 2 к отчёту о реализации муниципальной программы.</w:t>
      </w:r>
    </w:p>
    <w:p w14:paraId="5CFAC5B5" w14:textId="77777777" w:rsidR="00995BE6" w:rsidRDefault="00995BE6">
      <w:pPr>
        <w:spacing w:line="244" w:lineRule="auto"/>
        <w:jc w:val="both"/>
        <w:rPr>
          <w:sz w:val="28"/>
          <w:szCs w:val="28"/>
        </w:rPr>
      </w:pPr>
    </w:p>
    <w:p w14:paraId="1B7FA4AC" w14:textId="77777777" w:rsidR="00995BE6" w:rsidRDefault="00000000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Раздел 5. Сведения о достижении значений показателей муниципальной программы, подпрограмм муниципальной программы за 2023 год</w:t>
      </w:r>
    </w:p>
    <w:p w14:paraId="0ADD0DE4" w14:textId="77777777" w:rsidR="00995BE6" w:rsidRDefault="00995BE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</w:p>
    <w:p w14:paraId="5D6A882B" w14:textId="77777777" w:rsidR="00995BE6" w:rsidRDefault="0000000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 программой и подпрограммами муниципальной программы предусмотрено 5 показателей, по двум из которых фактические значения соответствуют плановым.</w:t>
      </w:r>
    </w:p>
    <w:p w14:paraId="5AF6B721" w14:textId="77777777" w:rsidR="00995BE6" w:rsidRDefault="0000000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1. «Доля благоустроенных объектов Горняцкого сельского поселения от общего количества объектов, требующих благоустройства в Горняцком сельском поселении», мероприятия по данному показателю на 2023 год не запланированы. Фактические значения соответствуют.</w:t>
      </w:r>
    </w:p>
    <w:p w14:paraId="45DC6134" w14:textId="77777777" w:rsidR="00995BE6" w:rsidRDefault="0000000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1.1 «Доля благоустроенных общественных территорий от общего количества общественных территорий Горняцкого сельского поселения», фактический показатель соответствует плану – 100 %.</w:t>
      </w:r>
    </w:p>
    <w:p w14:paraId="3289D72A" w14:textId="77777777" w:rsidR="00995BE6" w:rsidRDefault="0000000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1.2 «Доля обустроенных мест массового отдыха населения (парков) от общего количества таких территорий», мероприятия по данному показателю на 2023 год не запланированы. Фактические значения соответствуют.</w:t>
      </w:r>
    </w:p>
    <w:p w14:paraId="6D1046D7" w14:textId="77777777" w:rsidR="00995BE6" w:rsidRDefault="0000000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2.1. «Доля благоустроенных дворовых территорий многоквартирных домов от общего количества дворовых территорий многоквартирных домов Горняцкого сельского поселения», мероприятия по данному показателю на 2023 год не запланированы. Фактические значения соответствуют.</w:t>
      </w:r>
    </w:p>
    <w:p w14:paraId="247A851E" w14:textId="77777777" w:rsidR="00995BE6" w:rsidRDefault="0000000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2.2. «Доля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обучения», мероприятия по данному показателю на 2023 год не запланированы. Фактические значения соответствуют.</w:t>
      </w:r>
    </w:p>
    <w:p w14:paraId="0B518FAA" w14:textId="77777777" w:rsidR="00995BE6" w:rsidRDefault="0000000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приложении № 3 к отчёту о реализации муниципальной программы.</w:t>
      </w:r>
    </w:p>
    <w:p w14:paraId="53013656" w14:textId="77777777" w:rsidR="00995BE6" w:rsidRDefault="00995BE6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  <w:lang w:eastAsia="en-US"/>
        </w:rPr>
      </w:pPr>
    </w:p>
    <w:p w14:paraId="708E6951" w14:textId="77777777" w:rsidR="00995BE6" w:rsidRDefault="00000000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  <w:lang w:eastAsia="en-US"/>
        </w:rPr>
      </w:pPr>
      <w:bookmarkStart w:id="7" w:name="_Hlk126829919"/>
      <w:r>
        <w:rPr>
          <w:rFonts w:eastAsia="Calibri"/>
          <w:sz w:val="28"/>
          <w:szCs w:val="28"/>
          <w:lang w:eastAsia="en-US"/>
        </w:rPr>
        <w:t>Раздел 6. Результаты оценки эффективности реализации муниципальной программы</w:t>
      </w:r>
    </w:p>
    <w:bookmarkEnd w:id="7"/>
    <w:p w14:paraId="226B2DBB" w14:textId="77777777" w:rsidR="00995BE6" w:rsidRDefault="00995BE6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  <w:highlight w:val="yellow"/>
          <w:lang w:eastAsia="en-US"/>
        </w:rPr>
      </w:pPr>
    </w:p>
    <w:p w14:paraId="04C62898" w14:textId="77777777" w:rsidR="00995BE6" w:rsidRDefault="0000000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14:paraId="410FF189" w14:textId="77777777" w:rsidR="00995BE6" w:rsidRDefault="0000000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Степень достижения целевых показателей муниципальной программы. Подпрограмм муниципальной программы:</w:t>
      </w:r>
    </w:p>
    <w:p w14:paraId="1BB1F5F4" w14:textId="77777777" w:rsidR="00995BE6" w:rsidRDefault="0000000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степень достижения целевого показателя 1- 100%;</w:t>
      </w:r>
    </w:p>
    <w:p w14:paraId="15355BAC" w14:textId="77777777" w:rsidR="00995BE6" w:rsidRDefault="0000000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степень достижения целевого показателя 2- 100%;</w:t>
      </w:r>
    </w:p>
    <w:p w14:paraId="3B0A9AA5" w14:textId="77777777" w:rsidR="00995BE6" w:rsidRDefault="0000000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степень достижения целевого показателя 3- 100%;</w:t>
      </w:r>
    </w:p>
    <w:p w14:paraId="20DB7885" w14:textId="77777777" w:rsidR="00995BE6" w:rsidRDefault="0000000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степень достижения целевого показателя 4- 0;</w:t>
      </w:r>
    </w:p>
    <w:p w14:paraId="1EAB5239" w14:textId="77777777" w:rsidR="00995BE6" w:rsidRDefault="0000000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степень достижения целевого показателя 5- 0;</w:t>
      </w:r>
    </w:p>
    <w:p w14:paraId="2D7E0842" w14:textId="77777777" w:rsidR="00995BE6" w:rsidRDefault="0000000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Суммарная оценка степени достижения целевых показателей муниципальной программы составляет 100%, что характеризует высокий уровень эффективности реализации муниципальной программ по степени достижения целевых показателей.</w:t>
      </w:r>
    </w:p>
    <w:p w14:paraId="570FA49E" w14:textId="77777777" w:rsidR="00995BE6" w:rsidRDefault="00000000">
      <w:pPr>
        <w:pStyle w:val="aa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Степень реализации основных мероприятий, приоритетных основных мероприятий, финансируемых за счёт всех источников финансирования, оценивается как доля основных мероприятий, приоритетных основных мероприятий, выполненных в полном объёме.</w:t>
      </w:r>
    </w:p>
    <w:p w14:paraId="0E2B16AC" w14:textId="77777777" w:rsidR="00995BE6" w:rsidRDefault="0000000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Степень реализации основных мероприятий, приоритетных основных мероприятий составляет 100%, что характеризует высокий уровень эффективности реализации муниципальной программы по степени реализации основных мероприятий, приоритетных основных мероприятий.</w:t>
      </w:r>
    </w:p>
    <w:p w14:paraId="26116CB9" w14:textId="77777777" w:rsidR="00995BE6" w:rsidRDefault="0000000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Бюджетная эффективность реализации Программы рассчитывается в несколько этапов.</w:t>
      </w:r>
    </w:p>
    <w:p w14:paraId="0584BD71" w14:textId="77777777" w:rsidR="00995BE6" w:rsidRDefault="00000000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Степень реализации основных мероприятий, приоритетных основных мероприятий, финансируемых за счет средств местного бюджета оценивается как доля мероприятий, выполненных в полном объеме.</w:t>
      </w:r>
    </w:p>
    <w:p w14:paraId="50644F6C" w14:textId="77777777" w:rsidR="00995BE6" w:rsidRDefault="00000000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Степень реализации основных мероприятий, приоритетных основных мероприятий муниципальной программы составляет 100%.</w:t>
      </w:r>
    </w:p>
    <w:p w14:paraId="3347C4FE" w14:textId="77777777" w:rsidR="00995BE6" w:rsidRDefault="00000000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Степень соответствия запланированному уровню расходов за счет средств местного бюджета оценивается как отношение фактически произведенных в отчетном году бюджетных расходов на реализацию муниципальной программы к их плановых значениям.</w:t>
      </w:r>
    </w:p>
    <w:p w14:paraId="635D072F" w14:textId="77777777" w:rsidR="00995BE6" w:rsidRDefault="00000000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Степень соответствия запланированному уровню расходов: 99,9%.</w:t>
      </w:r>
    </w:p>
    <w:p w14:paraId="02E977C9" w14:textId="77777777" w:rsidR="00995BE6" w:rsidRDefault="00000000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Эффективность использования средств местного бюджета рассчитывается как отношение степени реализации основных мероприятий, приоритетных основных мероприятий к степени соответствия запланированному уровню расходов за счет средств местного бюджета.</w:t>
      </w:r>
    </w:p>
    <w:p w14:paraId="51A5081A" w14:textId="77777777" w:rsidR="00995BE6" w:rsidRDefault="00000000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использования финансовых ресурсов на реализацию муниципальной программы: 99,9%, в связи с чем бюджетная эффективность реализации муниципальной программы является высокая.</w:t>
      </w:r>
    </w:p>
    <w:p w14:paraId="43349C1F" w14:textId="77777777" w:rsidR="00995BE6" w:rsidRDefault="00000000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Уровень реализации муниципальной программы в целом: 99,9%, в связи с чем уровень реализации муниципальной программы является высоким.</w:t>
      </w:r>
    </w:p>
    <w:p w14:paraId="54563777" w14:textId="77777777" w:rsidR="00995BE6" w:rsidRDefault="00995BE6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708"/>
        <w:jc w:val="both"/>
        <w:rPr>
          <w:sz w:val="28"/>
          <w:szCs w:val="28"/>
          <w:highlight w:val="yellow"/>
        </w:rPr>
      </w:pPr>
    </w:p>
    <w:p w14:paraId="0A9AA0C8" w14:textId="77777777" w:rsidR="00995BE6" w:rsidRDefault="00000000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916D63F" w14:textId="77777777" w:rsidR="00995BE6" w:rsidRDefault="00000000">
      <w:pPr>
        <w:widowControl w:val="0"/>
        <w:autoSpaceDE w:val="0"/>
        <w:autoSpaceDN w:val="0"/>
        <w:adjustRightInd w:val="0"/>
        <w:ind w:firstLine="708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>
        <w:rPr>
          <w:rFonts w:eastAsia="Calibri"/>
          <w:sz w:val="28"/>
          <w:szCs w:val="28"/>
          <w:lang w:eastAsia="en-US"/>
        </w:rPr>
        <w:t>Раздел 7. Меры по реализации муниципальной программы</w:t>
      </w:r>
    </w:p>
    <w:p w14:paraId="2C261491" w14:textId="77777777" w:rsidR="00995BE6" w:rsidRDefault="00995BE6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  <w:lang w:eastAsia="en-US"/>
        </w:rPr>
      </w:pPr>
    </w:p>
    <w:p w14:paraId="4BEFC4CF" w14:textId="77777777" w:rsidR="00995BE6" w:rsidRDefault="0000000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2023 году в муниципальную долгосрочную целевую программу </w:t>
      </w:r>
      <w:r>
        <w:rPr>
          <w:sz w:val="28"/>
          <w:szCs w:val="28"/>
        </w:rPr>
        <w:t>«</w:t>
      </w:r>
      <w:r>
        <w:rPr>
          <w:spacing w:val="-6"/>
          <w:sz w:val="28"/>
          <w:szCs w:val="28"/>
        </w:rPr>
        <w:t>Формирование современной городской среды на 2018-2030 годы на территории Горняцкого сельского поселения</w:t>
      </w:r>
      <w:r>
        <w:rPr>
          <w:sz w:val="28"/>
          <w:szCs w:val="28"/>
        </w:rPr>
        <w:t>» вносились изменения:</w:t>
      </w:r>
    </w:p>
    <w:p w14:paraId="485E13A3" w14:textId="77777777" w:rsidR="00995BE6" w:rsidRDefault="0000000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bookmarkStart w:id="8" w:name="_Hlk126830311"/>
      <w:r>
        <w:rPr>
          <w:sz w:val="28"/>
          <w:szCs w:val="28"/>
        </w:rPr>
        <w:t>от 17.05.2023 № 81 «О внесении изменений в постановление Администрации Горняцкого сельского поселения от 29.11.2017 № 212»</w:t>
      </w:r>
      <w:bookmarkEnd w:id="8"/>
      <w:r>
        <w:rPr>
          <w:sz w:val="28"/>
          <w:szCs w:val="28"/>
        </w:rPr>
        <w:t>;</w:t>
      </w:r>
    </w:p>
    <w:p w14:paraId="5C243745" w14:textId="77777777" w:rsidR="00995BE6" w:rsidRDefault="0000000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 28.07.2023 № 134 «О внесении изменений в постановление Администрации Горняцкого сельского поселения от 29.11.2017 № 212»;</w:t>
      </w:r>
    </w:p>
    <w:p w14:paraId="746930D9" w14:textId="77777777" w:rsidR="00995BE6" w:rsidRDefault="0000000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от 28.12.2023 № 263 «О внесении изменений в постановление Администрации Горняцкого сельского поселения от 29.11.2017 № 212».</w:t>
      </w:r>
    </w:p>
    <w:p w14:paraId="0283EC6C" w14:textId="77777777" w:rsidR="00995BE6" w:rsidRDefault="0000000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Основной причиной необходимости таких изменений является корректировка объемов финансирования отдельных программных мероприятий.</w:t>
      </w:r>
    </w:p>
    <w:p w14:paraId="1A119AD1" w14:textId="77777777" w:rsidR="00995BE6" w:rsidRDefault="00995B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06D0485" w14:textId="77777777" w:rsidR="00995BE6" w:rsidRDefault="00995B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1531C76" w14:textId="77777777" w:rsidR="00995BE6" w:rsidRDefault="00995B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C77B2E8" w14:textId="77777777" w:rsidR="00995BE6" w:rsidRDefault="0000000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по общим вопросам, </w:t>
      </w:r>
    </w:p>
    <w:p w14:paraId="27175888" w14:textId="697EAEAD" w:rsidR="00995BE6" w:rsidRDefault="0000000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  <w:sectPr w:rsidR="00995BE6" w:rsidSect="00156302">
          <w:pgSz w:w="11907" w:h="16840"/>
          <w:pgMar w:top="1134" w:right="567" w:bottom="1134" w:left="1701" w:header="397" w:footer="567" w:gutter="0"/>
          <w:cols w:space="708"/>
          <w:titlePg/>
          <w:docGrid w:linePitch="326"/>
        </w:sectPr>
      </w:pPr>
      <w:r>
        <w:rPr>
          <w:sz w:val="28"/>
          <w:szCs w:val="28"/>
        </w:rPr>
        <w:t xml:space="preserve">земельным и имущественным отношениям      </w:t>
      </w:r>
      <w:r w:rsidR="009B0C70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Л.П. Дикая</w:t>
      </w:r>
    </w:p>
    <w:tbl>
      <w:tblPr>
        <w:tblW w:w="15735" w:type="dxa"/>
        <w:tblInd w:w="108" w:type="dxa"/>
        <w:tblLook w:val="04A0" w:firstRow="1" w:lastRow="0" w:firstColumn="1" w:lastColumn="0" w:noHBand="0" w:noVBand="1"/>
      </w:tblPr>
      <w:tblGrid>
        <w:gridCol w:w="15735"/>
      </w:tblGrid>
      <w:tr w:rsidR="00995BE6" w14:paraId="18D65117" w14:textId="77777777">
        <w:trPr>
          <w:trHeight w:val="1700"/>
        </w:trPr>
        <w:tc>
          <w:tcPr>
            <w:tcW w:w="15735" w:type="dxa"/>
            <w:shd w:val="clear" w:color="auto" w:fill="auto"/>
          </w:tcPr>
          <w:p w14:paraId="0F52E6E5" w14:textId="77777777" w:rsidR="00995BE6" w:rsidRDefault="00000000">
            <w:pPr>
              <w:widowControl w:val="0"/>
              <w:autoSpaceDE w:val="0"/>
              <w:autoSpaceDN w:val="0"/>
              <w:adjustRightInd w:val="0"/>
              <w:ind w:left="11377"/>
              <w:jc w:val="center"/>
              <w:outlineLvl w:val="2"/>
              <w:rPr>
                <w:sz w:val="28"/>
                <w:szCs w:val="28"/>
              </w:rPr>
            </w:pPr>
            <w:bookmarkStart w:id="9" w:name="Par1520"/>
            <w:bookmarkEnd w:id="9"/>
            <w:r>
              <w:rPr>
                <w:sz w:val="28"/>
                <w:szCs w:val="28"/>
              </w:rPr>
              <w:lastRenderedPageBreak/>
              <w:t>Приложение 1</w:t>
            </w:r>
          </w:p>
          <w:p w14:paraId="7A709A16" w14:textId="77777777" w:rsidR="00995BE6" w:rsidRDefault="00000000">
            <w:pPr>
              <w:widowControl w:val="0"/>
              <w:autoSpaceDE w:val="0"/>
              <w:autoSpaceDN w:val="0"/>
              <w:adjustRightInd w:val="0"/>
              <w:ind w:left="11377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отчету о реализации муниципальной программы</w:t>
            </w:r>
          </w:p>
          <w:p w14:paraId="4CD425FE" w14:textId="77777777" w:rsidR="00995BE6" w:rsidRDefault="00000000">
            <w:pPr>
              <w:widowControl w:val="0"/>
              <w:autoSpaceDE w:val="0"/>
              <w:autoSpaceDN w:val="0"/>
              <w:adjustRightInd w:val="0"/>
              <w:ind w:left="11377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bookmarkStart w:id="10" w:name="_Hlk126568642"/>
            <w:r>
              <w:rPr>
                <w:sz w:val="28"/>
                <w:szCs w:val="28"/>
              </w:rPr>
              <w:t>Формирование современной городской среды</w:t>
            </w:r>
          </w:p>
          <w:p w14:paraId="01C25F9D" w14:textId="77777777" w:rsidR="00995BE6" w:rsidRDefault="00000000">
            <w:pPr>
              <w:widowControl w:val="0"/>
              <w:autoSpaceDE w:val="0"/>
              <w:autoSpaceDN w:val="0"/>
              <w:adjustRightInd w:val="0"/>
              <w:ind w:left="11377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2018-2030 годы на</w:t>
            </w:r>
          </w:p>
          <w:p w14:paraId="18DAB173" w14:textId="77777777" w:rsidR="00995BE6" w:rsidRDefault="00000000">
            <w:pPr>
              <w:widowControl w:val="0"/>
              <w:autoSpaceDE w:val="0"/>
              <w:autoSpaceDN w:val="0"/>
              <w:adjustRightInd w:val="0"/>
              <w:ind w:left="11377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территории Горняцкого сельского поселения</w:t>
            </w:r>
            <w:bookmarkEnd w:id="10"/>
            <w:r>
              <w:rPr>
                <w:sz w:val="28"/>
                <w:szCs w:val="28"/>
              </w:rPr>
              <w:t>» за 2023 год</w:t>
            </w:r>
          </w:p>
        </w:tc>
      </w:tr>
    </w:tbl>
    <w:p w14:paraId="70F18E55" w14:textId="77777777" w:rsidR="00995BE6" w:rsidRDefault="00995BE6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7DEE4ECF" w14:textId="77777777" w:rsidR="00995BE6" w:rsidRDefault="0000000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14:paraId="3A5245D3" w14:textId="77777777" w:rsidR="00995BE6" w:rsidRDefault="0000000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о выполнении основных мероприятий, приоритетных основных мероприятий, а также контрольных событий муниципальной программы Горняцкого сельского  поселения «Формирование современной городской среды  на 2018-2030 годы на  территории Горняцкого сельского поселения» за 2023 год</w:t>
      </w:r>
    </w:p>
    <w:p w14:paraId="014D756A" w14:textId="77777777" w:rsidR="00995BE6" w:rsidRDefault="00995BE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6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3404"/>
        <w:gridCol w:w="2337"/>
        <w:gridCol w:w="1190"/>
        <w:gridCol w:w="1190"/>
        <w:gridCol w:w="1201"/>
        <w:gridCol w:w="2188"/>
        <w:gridCol w:w="2168"/>
        <w:gridCol w:w="1820"/>
      </w:tblGrid>
      <w:tr w:rsidR="00995BE6" w14:paraId="45A33203" w14:textId="77777777">
        <w:trPr>
          <w:trHeight w:val="828"/>
          <w:jc w:val="center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1B1C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 п/п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AC1C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Номер и наименование 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7039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Ответственный исполнитель,</w:t>
            </w:r>
          </w:p>
          <w:p w14:paraId="330B05D3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соисполнитель, участник</w:t>
            </w:r>
          </w:p>
          <w:p w14:paraId="48EB39FB" w14:textId="77777777" w:rsidR="00995BE6" w:rsidRDefault="00995BE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C3338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Плановый срок окончания реализации</w:t>
            </w:r>
          </w:p>
          <w:p w14:paraId="6BE5A76F" w14:textId="77777777" w:rsidR="00995BE6" w:rsidRDefault="00995BE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4117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Фактический срок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F230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Результаты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E552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Проблемы, возникшие в ходе не реализации/реализации не в полном объеме </w:t>
            </w:r>
          </w:p>
        </w:tc>
      </w:tr>
      <w:tr w:rsidR="00995BE6" w14:paraId="0DE3330A" w14:textId="77777777">
        <w:trPr>
          <w:jc w:val="center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71E9" w14:textId="77777777" w:rsidR="00995BE6" w:rsidRDefault="00995BE6"/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C2CC" w14:textId="77777777" w:rsidR="00995BE6" w:rsidRDefault="00995BE6"/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ED12" w14:textId="77777777" w:rsidR="00995BE6" w:rsidRDefault="00995BE6"/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80AA" w14:textId="77777777" w:rsidR="00995BE6" w:rsidRDefault="00995BE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CB49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начала реализации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549C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окончания реализации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BB24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запланированные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1F14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достигнутые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3BA6" w14:textId="77777777" w:rsidR="00995BE6" w:rsidRDefault="00995BE6"/>
        </w:tc>
      </w:tr>
      <w:tr w:rsidR="00995BE6" w14:paraId="71E31CE1" w14:textId="77777777">
        <w:trPr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B10A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C57E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4C16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D59C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B7FC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1131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6C0D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1441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B9CF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995BE6" w14:paraId="27BFA417" w14:textId="77777777">
        <w:trPr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C60C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0D579D2" w14:textId="77777777" w:rsidR="00995BE6" w:rsidRDefault="00995BE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67B8" w14:textId="77777777" w:rsidR="00995BE6" w:rsidRDefault="0000000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1</w:t>
            </w:r>
          </w:p>
          <w:p w14:paraId="7C2AF666" w14:textId="77777777" w:rsidR="00995BE6" w:rsidRDefault="00000000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«Благоустройство общественных территорий Горняцкого сельского поселения»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B14D" w14:textId="77777777" w:rsidR="00995BE6" w:rsidRDefault="0000000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Сектор муниципального хозяйства АГСП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8F64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E6E9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74F4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754E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eastAsia="Calibri"/>
                <w:lang w:eastAsia="en-US"/>
              </w:rPr>
              <w:t>повышение удовлетворенности населения ГСП уровнем обустройства общественных территорий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01D0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eastAsia="Calibri"/>
                <w:lang w:eastAsia="en-US"/>
              </w:rPr>
              <w:t>повышение удовлетворенности населения ГСП уровнем обустройства общественных территорий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4AA7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95BE6" w14:paraId="213C2809" w14:textId="77777777">
        <w:trPr>
          <w:trHeight w:val="835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BB67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04F55" w14:textId="77777777" w:rsidR="00995BE6" w:rsidRDefault="0000000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1.1.</w:t>
            </w:r>
          </w:p>
          <w:p w14:paraId="1B0065E5" w14:textId="77777777" w:rsidR="00995BE6" w:rsidRDefault="00000000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«Благоустройство общественных территорий Горняцкого сельского поселения»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B8E3" w14:textId="77777777" w:rsidR="00995BE6" w:rsidRDefault="0000000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Сектор муниципального хозяйства АГСП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CD3B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3882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B887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C0310" w14:textId="77777777" w:rsidR="00995BE6" w:rsidRDefault="0000000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повышение удовлетворенности населения ГСП уровнем обустройства общественных территорий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457E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повышение удовлетворенности населения ГСП уровнем обустройства общественных территорий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D3F5" w14:textId="77777777" w:rsidR="00995BE6" w:rsidRDefault="00995BE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95BE6" w14:paraId="43630CB8" w14:textId="77777777">
        <w:trPr>
          <w:trHeight w:val="1425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A66E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1.2</w:t>
            </w:r>
          </w:p>
          <w:p w14:paraId="61759689" w14:textId="77777777" w:rsidR="00995BE6" w:rsidRDefault="00995BE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F808" w14:textId="77777777" w:rsidR="00995BE6" w:rsidRDefault="0000000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1.2.</w:t>
            </w:r>
          </w:p>
          <w:p w14:paraId="2D644B2F" w14:textId="77777777" w:rsidR="00995BE6" w:rsidRDefault="0000000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sz w:val="22"/>
                <w:szCs w:val="22"/>
              </w:rPr>
              <w:t>«Разработка проектной документации по благоустройству общественных территорий Горняцкого сельского поселения»</w:t>
            </w:r>
            <w:r>
              <w:t xml:space="preserve">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522B6" w14:textId="77777777" w:rsidR="00995BE6" w:rsidRDefault="0000000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Сектор муниципального хозяйства АГСП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9BC1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0E380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7BAB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249D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eastAsia="Calibri"/>
                <w:lang w:eastAsia="en-US"/>
              </w:rPr>
              <w:t>повышение удовлетворенности населения ГСП уровнем обустройства общественных территорий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7E8A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eastAsia="Calibri"/>
                <w:lang w:eastAsia="en-US"/>
              </w:rPr>
              <w:t>повышение удовлетворенности населения ГСП уровнем обустройства общественных территорий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565D" w14:textId="77777777" w:rsidR="00995BE6" w:rsidRDefault="00995BE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95BE6" w14:paraId="3ECDF456" w14:textId="77777777">
        <w:trPr>
          <w:trHeight w:val="401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CE01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CA10" w14:textId="77777777" w:rsidR="00995BE6" w:rsidRDefault="0000000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1.3.</w:t>
            </w:r>
          </w:p>
          <w:p w14:paraId="2E36AF84" w14:textId="77777777" w:rsidR="00995BE6" w:rsidRDefault="000000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«Капитальный ремонт объектов культуры и туристических объектов»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1D6B" w14:textId="77777777" w:rsidR="00995BE6" w:rsidRDefault="0000000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Сектор муниципального хозяйства АГСП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49C6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3D160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334B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B696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eastAsia="Calibri"/>
                <w:lang w:eastAsia="en-US"/>
              </w:rPr>
              <w:t>повышение удовлетворенности населения ГСП уровнем обустройства общественных территорий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7960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eastAsia="Calibri"/>
                <w:lang w:eastAsia="en-US"/>
              </w:rPr>
              <w:t>повышение удовлетворенности населения ГСП уровнем обустройства общественных территорий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2C65" w14:textId="77777777" w:rsidR="00995BE6" w:rsidRDefault="00995BE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5BE6" w14:paraId="439E730A" w14:textId="77777777">
        <w:trPr>
          <w:trHeight w:val="401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5251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EDC8" w14:textId="77777777" w:rsidR="00995BE6" w:rsidRDefault="0000000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1.4.</w:t>
            </w:r>
          </w:p>
          <w:p w14:paraId="79C3CAF9" w14:textId="77777777" w:rsidR="00995BE6" w:rsidRDefault="000000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«Услуги строительного контроля»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EB0EF" w14:textId="77777777" w:rsidR="00995BE6" w:rsidRDefault="0000000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Сектор муниципального хозяйства АГСП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B20A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1515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8C3D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D030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eastAsia="Calibri"/>
                <w:lang w:eastAsia="en-US"/>
              </w:rPr>
              <w:t>повышение удовлетворенности населения ГСП уровнем обустройства общественных территорий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749E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eastAsia="Calibri"/>
                <w:lang w:eastAsia="en-US"/>
              </w:rPr>
              <w:t>повышение удовлетворенности населения ГСП уровнем обустройства общественных территорий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B8733" w14:textId="77777777" w:rsidR="00995BE6" w:rsidRDefault="00995BE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5BE6" w14:paraId="1490F93E" w14:textId="77777777">
        <w:trPr>
          <w:trHeight w:val="401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135C" w14:textId="77777777" w:rsidR="00995BE6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8A42" w14:textId="77777777" w:rsidR="00995BE6" w:rsidRDefault="0000000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1.5.</w:t>
            </w:r>
          </w:p>
          <w:p w14:paraId="4D3BFE03" w14:textId="77777777" w:rsidR="00995BE6" w:rsidRDefault="000000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Благоустройство и содержание территории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92A2" w14:textId="77777777" w:rsidR="00995BE6" w:rsidRDefault="0000000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Сектор муниципального хозяйства АГСП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06A6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F82D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C970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A788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eastAsia="Calibri"/>
                <w:lang w:eastAsia="en-US"/>
              </w:rPr>
              <w:t>повышение удовлетворенности населения ГСП уровнем обустройства общественных территорий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B7B8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eastAsia="Calibri"/>
                <w:lang w:eastAsia="en-US"/>
              </w:rPr>
              <w:t>повышение удовлетворенности населения ГСП уровнем обустройства общественных территорий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C0DF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95BE6" w14:paraId="2A9495B9" w14:textId="77777777">
        <w:trPr>
          <w:trHeight w:val="401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7BEB" w14:textId="77777777" w:rsidR="00995BE6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1.6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A949" w14:textId="77777777" w:rsidR="00995BE6" w:rsidRDefault="0000000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1.6.</w:t>
            </w:r>
          </w:p>
          <w:p w14:paraId="7FB710DC" w14:textId="77777777" w:rsidR="00995BE6" w:rsidRDefault="000000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«Выполнение сметного расчета стоимости ремонта, капитального ремонта и реконструкции памятников и мемориалов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C2BB" w14:textId="77777777" w:rsidR="00995BE6" w:rsidRDefault="0000000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Сектор муниципального хозяйства АГСП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4EAF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65BF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FF84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4E76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eastAsia="Calibri"/>
                <w:lang w:eastAsia="en-US"/>
              </w:rPr>
              <w:t>повышение удовлетворенности населения ГСП уровнем обустройства общественных территорий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C0BC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eastAsia="Calibri"/>
                <w:lang w:eastAsia="en-US"/>
              </w:rPr>
              <w:t>повышение удовлетворенности населения ГСП уровнем обустройства общественных территорий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CB28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95BE6" w14:paraId="03BE541B" w14:textId="77777777">
        <w:trPr>
          <w:trHeight w:val="401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AC08" w14:textId="77777777" w:rsidR="00995BE6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1.7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6FDE" w14:textId="77777777" w:rsidR="00995BE6" w:rsidRDefault="0000000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1.7.</w:t>
            </w:r>
          </w:p>
          <w:p w14:paraId="301483FF" w14:textId="77777777" w:rsidR="00995BE6" w:rsidRDefault="000000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</w:rPr>
              <w:t>«Обустройство мест массового отдыха населения Горняцкого сельского поселения (городских парков)»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89A24" w14:textId="77777777" w:rsidR="00995BE6" w:rsidRDefault="0000000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Сектор муниципального хозяйства АГСП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1C03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57D20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0CE4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5F9F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eastAsia="Calibri"/>
                <w:lang w:eastAsia="en-US"/>
              </w:rPr>
              <w:t>повышение удовлетворенности населения ГСП уровнем обустройства общественных территорий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139A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eastAsia="Calibri"/>
                <w:lang w:eastAsia="en-US"/>
              </w:rPr>
              <w:t>повышение удовлетворенности населения ГСП уровнем обустройства общественных территорий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E7AA" w14:textId="77777777" w:rsidR="00995BE6" w:rsidRDefault="00995BE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5BE6" w14:paraId="0FAB7DB7" w14:textId="77777777">
        <w:trPr>
          <w:trHeight w:val="401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4023" w14:textId="77777777" w:rsidR="00995BE6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5EA0" w14:textId="77777777" w:rsidR="00995BE6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Подпрограмма 2. «</w:t>
            </w:r>
            <w:r>
              <w:rPr>
                <w:color w:val="000000"/>
                <w:sz w:val="22"/>
                <w:szCs w:val="22"/>
              </w:rPr>
              <w:t xml:space="preserve">Благоустройство дворовых территорий многоквартирных </w:t>
            </w:r>
            <w:r>
              <w:rPr>
                <w:color w:val="000000"/>
                <w:sz w:val="22"/>
                <w:szCs w:val="22"/>
              </w:rPr>
              <w:lastRenderedPageBreak/>
              <w:t>домов Горняцкого сельского поселения»</w:t>
            </w:r>
          </w:p>
          <w:p w14:paraId="0074E6C9" w14:textId="77777777" w:rsidR="00995BE6" w:rsidRDefault="00995BE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6B83" w14:textId="77777777" w:rsidR="00995BE6" w:rsidRDefault="0000000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Сектор муниципального хозяйства АГСП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46CD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ED05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A009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58D8" w14:textId="77777777" w:rsidR="00995BE6" w:rsidRDefault="00000000">
            <w:pPr>
              <w:jc w:val="center"/>
            </w:pPr>
            <w:r>
              <w:t xml:space="preserve">повышение удовлетворенности населения ГСП уровнем </w:t>
            </w:r>
            <w:r>
              <w:lastRenderedPageBreak/>
              <w:t>благоустройства дворовых территорий многоквартирных домов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10EA" w14:textId="77777777" w:rsidR="00995BE6" w:rsidRDefault="00000000">
            <w:pPr>
              <w:jc w:val="center"/>
            </w:pPr>
            <w:r>
              <w:lastRenderedPageBreak/>
              <w:t xml:space="preserve">повышение удовлетворенности населения ГСП уровнем </w:t>
            </w:r>
            <w:r>
              <w:lastRenderedPageBreak/>
              <w:t>благоустройства дворовых территорий многоквартирных домов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AE8E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995BE6" w14:paraId="7E7F1795" w14:textId="77777777">
        <w:trPr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A056" w14:textId="77777777" w:rsidR="00995BE6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C854" w14:textId="77777777" w:rsidR="00995BE6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2.1.</w:t>
            </w:r>
          </w:p>
          <w:p w14:paraId="1D8B0420" w14:textId="77777777" w:rsidR="00995BE6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«Благоустройство дворовых территорий многоквартирных домов»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0FA5" w14:textId="77777777" w:rsidR="00995BE6" w:rsidRDefault="00995B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14:paraId="5DA72CD8" w14:textId="77777777" w:rsidR="00995BE6" w:rsidRDefault="0000000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>Сектор муниципального хозяйства АГСП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36B4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F883B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2E8E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E8BF72" w14:textId="77777777" w:rsidR="00995BE6" w:rsidRDefault="00000000">
            <w:pPr>
              <w:jc w:val="center"/>
            </w:pPr>
            <w:r>
              <w:t>повышение удовлетворенности населения ГСП уровнем благоустройства дворовых территорий многоквартирных домов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056BA8" w14:textId="77777777" w:rsidR="00995BE6" w:rsidRDefault="00000000">
            <w:pPr>
              <w:jc w:val="center"/>
            </w:pPr>
            <w:r>
              <w:t>повышение удовлетворенности населения ГСП уровнем благоустройства дворовых территорий многоквартирных домов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CD97" w14:textId="77777777" w:rsidR="00995BE6" w:rsidRDefault="00995BE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95BE6" w14:paraId="450E5263" w14:textId="77777777">
        <w:trPr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A763" w14:textId="77777777" w:rsidR="00995BE6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6F57" w14:textId="77777777" w:rsidR="00995BE6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мероприятия 2.2.</w:t>
            </w:r>
          </w:p>
          <w:p w14:paraId="5C8DFF25" w14:textId="77777777" w:rsidR="00995BE6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«Обучение руководителей и специалистов жилищно-коммунального комплекса в сфере благоустройства»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2488" w14:textId="77777777" w:rsidR="00995BE6" w:rsidRDefault="0000000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>Сектор муниципального хозяйства АГСП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4A13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9E7B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BDF5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3641C9" w14:textId="77777777" w:rsidR="00995BE6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повышение уровня информированности населения о правах и обязанностях в сфере ЖКХ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86976E" w14:textId="77777777" w:rsidR="00995BE6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повышение уровня информированности населения о правах и обязанностях в сфере ЖКХ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47E1" w14:textId="77777777" w:rsidR="00995BE6" w:rsidRDefault="00995BE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95BE6" w14:paraId="37A34EDF" w14:textId="77777777">
        <w:trPr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7D06" w14:textId="77777777" w:rsidR="00995BE6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83FF3" w14:textId="77777777" w:rsidR="00995BE6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2.3.</w:t>
            </w:r>
          </w:p>
          <w:p w14:paraId="653A0EEA" w14:textId="77777777" w:rsidR="00995BE6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«Проведение научно-практических конференций, семинаров, форумов, "круглых столов" в сфере благоустройства с участием заинтересованных граждан, организаций и иных лиц»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0557" w14:textId="77777777" w:rsidR="00995BE6" w:rsidRDefault="0000000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>Сектор муниципального хозяйства АГСП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CEBE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3DD8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53C0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D69CC9" w14:textId="77777777" w:rsidR="00995BE6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повышение уровня информированности населения о правах и обязанностях в сфере ЖКХ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4968B1" w14:textId="77777777" w:rsidR="00995BE6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повышение уровня информированности населения о правах и обязанностях в сфере ЖКХ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22571" w14:textId="77777777" w:rsidR="00995BE6" w:rsidRDefault="00995BE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14:paraId="0F158D4B" w14:textId="77777777" w:rsidR="00995BE6" w:rsidRDefault="00995BE6">
      <w:pPr>
        <w:jc w:val="center"/>
      </w:pPr>
    </w:p>
    <w:p w14:paraId="48DA2646" w14:textId="77777777" w:rsidR="00995BE6" w:rsidRDefault="00995BE6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14:paraId="73FB35D3" w14:textId="77777777" w:rsidR="00995BE6" w:rsidRDefault="00995BE6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14:paraId="074CDD29" w14:textId="77777777" w:rsidR="00995BE6" w:rsidRDefault="00995BE6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14:paraId="2ACD2AF6" w14:textId="77777777" w:rsidR="00995BE6" w:rsidRDefault="00995BE6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14:paraId="1BF5FAA2" w14:textId="77777777" w:rsidR="00995BE6" w:rsidRDefault="00995BE6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14:paraId="469CD578" w14:textId="77777777" w:rsidR="00995BE6" w:rsidRDefault="00995BE6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14:paraId="09B6346A" w14:textId="77777777" w:rsidR="00995BE6" w:rsidRDefault="00995BE6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14:paraId="2E05757D" w14:textId="77777777" w:rsidR="00995BE6" w:rsidRDefault="00995BE6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14:paraId="227911FB" w14:textId="77777777" w:rsidR="00995BE6" w:rsidRDefault="00995BE6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14:paraId="19B38E4C" w14:textId="77777777" w:rsidR="00995BE6" w:rsidRDefault="00995BE6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  <w:highlight w:val="yellow"/>
        </w:rPr>
        <w:sectPr w:rsidR="00995BE6" w:rsidSect="00156302">
          <w:pgSz w:w="16840" w:h="11907" w:orient="landscape"/>
          <w:pgMar w:top="1701" w:right="567" w:bottom="567" w:left="567" w:header="397" w:footer="567" w:gutter="0"/>
          <w:cols w:space="708"/>
          <w:titlePg/>
          <w:docGrid w:linePitch="326"/>
        </w:sectPr>
      </w:pPr>
    </w:p>
    <w:p w14:paraId="1866B15C" w14:textId="77777777" w:rsidR="00995BE6" w:rsidRDefault="00000000">
      <w:pPr>
        <w:widowControl w:val="0"/>
        <w:autoSpaceDE w:val="0"/>
        <w:autoSpaceDN w:val="0"/>
        <w:adjustRightInd w:val="0"/>
        <w:ind w:left="6237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14:paraId="36AECF4B" w14:textId="77777777" w:rsidR="00995BE6" w:rsidRDefault="00000000">
      <w:pPr>
        <w:widowControl w:val="0"/>
        <w:autoSpaceDE w:val="0"/>
        <w:autoSpaceDN w:val="0"/>
        <w:adjustRightInd w:val="0"/>
        <w:ind w:left="6237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к отчёту о реализации муниципальной</w:t>
      </w:r>
    </w:p>
    <w:p w14:paraId="6B5344EA" w14:textId="77777777" w:rsidR="00995BE6" w:rsidRDefault="00000000">
      <w:pPr>
        <w:widowControl w:val="0"/>
        <w:autoSpaceDE w:val="0"/>
        <w:autoSpaceDN w:val="0"/>
        <w:adjustRightInd w:val="0"/>
        <w:ind w:left="6237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программы «Формирование современной городской</w:t>
      </w:r>
    </w:p>
    <w:p w14:paraId="7487A896" w14:textId="77777777" w:rsidR="00995BE6" w:rsidRDefault="00000000">
      <w:pPr>
        <w:widowControl w:val="0"/>
        <w:autoSpaceDE w:val="0"/>
        <w:autoSpaceDN w:val="0"/>
        <w:adjustRightInd w:val="0"/>
        <w:ind w:left="6237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среды на 2018-2030 годы на территории</w:t>
      </w:r>
    </w:p>
    <w:p w14:paraId="135B6BC5" w14:textId="77777777" w:rsidR="00995BE6" w:rsidRDefault="00000000">
      <w:pPr>
        <w:widowControl w:val="0"/>
        <w:autoSpaceDE w:val="0"/>
        <w:autoSpaceDN w:val="0"/>
        <w:adjustRightInd w:val="0"/>
        <w:ind w:left="6237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Горняцкого сельского поселения» за 2023 год</w:t>
      </w:r>
    </w:p>
    <w:p w14:paraId="35421FFC" w14:textId="77777777" w:rsidR="00995BE6" w:rsidRDefault="00995BE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D1E1F6" w14:textId="77777777" w:rsidR="00995BE6" w:rsidRDefault="00995BE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2D664EC" w14:textId="77777777" w:rsidR="00995BE6" w:rsidRDefault="000000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 </w:t>
      </w:r>
    </w:p>
    <w:p w14:paraId="35EA814F" w14:textId="77777777" w:rsidR="00995BE6" w:rsidRDefault="000000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 использовании бюджетных ассигнований и внебюджетных средств на реализацию муниципальной программы Горняцкого сельского поселения</w:t>
      </w:r>
    </w:p>
    <w:p w14:paraId="006F89CC" w14:textId="77777777" w:rsidR="00995BE6" w:rsidRDefault="000000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«Формирование современной городской среды на 2018-2030 годы на территории Горняцкого сельского поселения» за 2023 год</w:t>
      </w:r>
    </w:p>
    <w:p w14:paraId="5205FF45" w14:textId="77777777" w:rsidR="00995BE6" w:rsidRDefault="00995BE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354" w:type="dxa"/>
        <w:tblInd w:w="21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18"/>
        <w:gridCol w:w="1984"/>
        <w:gridCol w:w="1276"/>
        <w:gridCol w:w="1417"/>
        <w:gridCol w:w="1559"/>
      </w:tblGrid>
      <w:tr w:rsidR="00995BE6" w14:paraId="277548CB" w14:textId="77777777">
        <w:trPr>
          <w:trHeight w:val="1096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1EE1B1" w14:textId="77777777" w:rsidR="00995BE6" w:rsidRDefault="00995B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5309E" w14:textId="77777777" w:rsidR="00995BE6" w:rsidRDefault="00995B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71E1F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подпрограммы,</w:t>
            </w:r>
          </w:p>
          <w:p w14:paraId="327B8DDD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E21D7" w14:textId="77777777" w:rsidR="00995BE6" w:rsidRDefault="00995B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504AE" w14:textId="77777777" w:rsidR="00995BE6" w:rsidRDefault="00995B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15D4E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47DD" w14:textId="77777777" w:rsidR="00995BE6" w:rsidRDefault="00995B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2AA8C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расходов, (тыс. руб.) предусмотренных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9EB7" w14:textId="77777777" w:rsidR="00995BE6" w:rsidRDefault="00995B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6B4DC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995BE6" w14:paraId="32D95F86" w14:textId="77777777">
        <w:trPr>
          <w:trHeight w:val="1036"/>
        </w:trPr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6AA9" w14:textId="77777777" w:rsidR="00995BE6" w:rsidRDefault="00995B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CA36" w14:textId="77777777" w:rsidR="00995BE6" w:rsidRDefault="00995B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33E9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579E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50C4" w14:textId="77777777" w:rsidR="00995BE6" w:rsidRDefault="00995B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BE6" w14:paraId="216C48A9" w14:textId="77777777">
        <w:trPr>
          <w:trHeight w:val="39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55DE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1CB6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3DA6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C062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101F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5BE6" w14:paraId="67355480" w14:textId="77777777">
        <w:trPr>
          <w:trHeight w:val="417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353D" w14:textId="77777777" w:rsidR="00995BE6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«Формирование комфортной городской среды на 2018-2030 на территории Горняцкого сельского поселения»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47B2" w14:textId="77777777" w:rsidR="00995BE6" w:rsidRDefault="0000000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225AB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BFF31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CE1F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1821,2</w:t>
            </w:r>
          </w:p>
        </w:tc>
      </w:tr>
      <w:tr w:rsidR="00995BE6" w14:paraId="2B09768D" w14:textId="77777777">
        <w:trPr>
          <w:trHeight w:val="417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9928" w14:textId="77777777" w:rsidR="00995BE6" w:rsidRDefault="00995BE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412A" w14:textId="77777777" w:rsidR="00995BE6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FB37C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83F9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4BED3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95BE6" w14:paraId="3F65322E" w14:textId="77777777">
        <w:trPr>
          <w:trHeight w:val="579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5C728" w14:textId="77777777" w:rsidR="00995BE6" w:rsidRDefault="00995BE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0B65" w14:textId="77777777" w:rsidR="00995BE6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FEE91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1874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6E392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970,7</w:t>
            </w:r>
          </w:p>
        </w:tc>
      </w:tr>
      <w:tr w:rsidR="00995BE6" w14:paraId="3773B7FD" w14:textId="77777777">
        <w:trPr>
          <w:trHeight w:val="389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D5E5" w14:textId="77777777" w:rsidR="00995BE6" w:rsidRDefault="00995BE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7B19" w14:textId="77777777" w:rsidR="00995BE6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33DCE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6EBDD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369EF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850,5</w:t>
            </w:r>
          </w:p>
        </w:tc>
      </w:tr>
      <w:tr w:rsidR="00995BE6" w14:paraId="3E847658" w14:textId="77777777">
        <w:trPr>
          <w:trHeight w:val="411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274B" w14:textId="77777777" w:rsidR="00995BE6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1</w:t>
            </w:r>
          </w:p>
          <w:p w14:paraId="02FE65E8" w14:textId="77777777" w:rsidR="00995BE6" w:rsidRDefault="0000000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«Благоустройство общественных территорий Горняцкого сельского поселения»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19EB" w14:textId="77777777" w:rsidR="00995BE6" w:rsidRDefault="0000000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745C3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1822,0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BF7EC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2E769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1821,2</w:t>
            </w:r>
          </w:p>
        </w:tc>
      </w:tr>
      <w:tr w:rsidR="00995BE6" w14:paraId="00461B21" w14:textId="77777777">
        <w:trPr>
          <w:trHeight w:val="411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E794" w14:textId="77777777" w:rsidR="00995BE6" w:rsidRDefault="00995BE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2242" w14:textId="77777777" w:rsidR="00995BE6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23CD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69E9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BB79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95BE6" w14:paraId="21ED00BA" w14:textId="77777777">
        <w:trPr>
          <w:trHeight w:val="545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725E" w14:textId="77777777" w:rsidR="00995BE6" w:rsidRDefault="00995BE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4E87" w14:textId="77777777" w:rsidR="00995BE6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52C1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79B6B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2186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970,7</w:t>
            </w:r>
          </w:p>
        </w:tc>
      </w:tr>
      <w:tr w:rsidR="00995BE6" w14:paraId="742809C1" w14:textId="77777777">
        <w:trPr>
          <w:trHeight w:val="296"/>
        </w:trPr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9A8B" w14:textId="77777777" w:rsidR="00995BE6" w:rsidRDefault="00995BE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781A" w14:textId="77777777" w:rsidR="00995BE6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3A5C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CF1D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5065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850,5</w:t>
            </w:r>
          </w:p>
        </w:tc>
      </w:tr>
      <w:tr w:rsidR="00995BE6" w14:paraId="38397151" w14:textId="77777777">
        <w:trPr>
          <w:trHeight w:val="296"/>
        </w:trPr>
        <w:tc>
          <w:tcPr>
            <w:tcW w:w="31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F0B33DD" w14:textId="77777777" w:rsidR="00995BE6" w:rsidRDefault="000000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1.1.</w:t>
            </w:r>
          </w:p>
          <w:p w14:paraId="2BD17DC7" w14:textId="77777777" w:rsidR="00995BE6" w:rsidRDefault="0000000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2"/>
                <w:szCs w:val="22"/>
              </w:rPr>
              <w:t>Благоустройство общественных территорий Горняцкого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02A1" w14:textId="77777777" w:rsidR="00995BE6" w:rsidRDefault="00000000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88AF8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1196,3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1393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1196,3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D32F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1196,2</w:t>
            </w:r>
          </w:p>
        </w:tc>
      </w:tr>
      <w:tr w:rsidR="00995BE6" w14:paraId="67A49773" w14:textId="77777777">
        <w:trPr>
          <w:trHeight w:val="296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CEF98" w14:textId="77777777" w:rsidR="00995BE6" w:rsidRDefault="00995B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526B" w14:textId="77777777" w:rsidR="00995BE6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8F31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006BE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F985A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95BE6" w14:paraId="5CCD000B" w14:textId="77777777">
        <w:trPr>
          <w:trHeight w:val="296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3000E" w14:textId="77777777" w:rsidR="00995BE6" w:rsidRDefault="00995B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D46D" w14:textId="77777777" w:rsidR="00995BE6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5467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E887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7F92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970,7</w:t>
            </w:r>
          </w:p>
        </w:tc>
      </w:tr>
      <w:tr w:rsidR="00995BE6" w14:paraId="475D0C8F" w14:textId="77777777">
        <w:trPr>
          <w:trHeight w:val="296"/>
        </w:trPr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9783" w14:textId="77777777" w:rsidR="00995BE6" w:rsidRDefault="00995B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5D8C" w14:textId="77777777" w:rsidR="00995BE6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9F58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EADA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C9F03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225,5</w:t>
            </w:r>
          </w:p>
        </w:tc>
      </w:tr>
      <w:tr w:rsidR="00995BE6" w14:paraId="4FBE6842" w14:textId="77777777">
        <w:trPr>
          <w:trHeight w:val="296"/>
        </w:trPr>
        <w:tc>
          <w:tcPr>
            <w:tcW w:w="31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7B794F4" w14:textId="77777777" w:rsidR="00995BE6" w:rsidRDefault="000000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1.2.</w:t>
            </w:r>
          </w:p>
          <w:p w14:paraId="38DA27A9" w14:textId="77777777" w:rsidR="00995BE6" w:rsidRDefault="0000000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2"/>
                <w:szCs w:val="22"/>
              </w:rPr>
              <w:t xml:space="preserve">Разработка проектной документации по </w:t>
            </w:r>
            <w:r>
              <w:rPr>
                <w:sz w:val="22"/>
                <w:szCs w:val="22"/>
              </w:rPr>
              <w:lastRenderedPageBreak/>
              <w:t>благоустройству общественных территорий Горняцкого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6220" w14:textId="77777777" w:rsidR="00995BE6" w:rsidRDefault="00000000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3665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B98D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2F9E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0,0</w:t>
            </w:r>
          </w:p>
        </w:tc>
      </w:tr>
      <w:tr w:rsidR="00995BE6" w14:paraId="6162012E" w14:textId="77777777">
        <w:trPr>
          <w:trHeight w:val="296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29E17" w14:textId="77777777" w:rsidR="00995BE6" w:rsidRDefault="00995B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CAB3" w14:textId="77777777" w:rsidR="00995BE6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EF8C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A261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38E1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95BE6" w14:paraId="66DDF23E" w14:textId="77777777">
        <w:trPr>
          <w:trHeight w:val="296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41BB4" w14:textId="77777777" w:rsidR="00995BE6" w:rsidRDefault="00995B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81A2" w14:textId="77777777" w:rsidR="00995BE6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51B5D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8DD7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9166B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95BE6" w14:paraId="372D1834" w14:textId="77777777">
        <w:trPr>
          <w:trHeight w:val="296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31986" w14:textId="77777777" w:rsidR="00995BE6" w:rsidRDefault="00995B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242F" w14:textId="77777777" w:rsidR="00995BE6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1EAD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B992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1771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95BE6" w14:paraId="1136914A" w14:textId="77777777">
        <w:trPr>
          <w:trHeight w:val="296"/>
        </w:trPr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47AC" w14:textId="77777777" w:rsidR="00995BE6" w:rsidRDefault="00995B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87F3" w14:textId="77777777" w:rsidR="00995BE6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2F6B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1A47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D9C1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95BE6" w14:paraId="5BA25C8B" w14:textId="77777777">
        <w:trPr>
          <w:trHeight w:val="296"/>
        </w:trPr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084FE" w14:textId="77777777" w:rsidR="00995BE6" w:rsidRDefault="000000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1.3.</w:t>
            </w:r>
          </w:p>
          <w:p w14:paraId="78AAFE8E" w14:textId="77777777" w:rsidR="00995BE6" w:rsidRDefault="0000000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2"/>
                <w:szCs w:val="22"/>
              </w:rPr>
              <w:t>Капитальный ремонт объектов культуры и туристических объектов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7835" w14:textId="77777777" w:rsidR="00995BE6" w:rsidRDefault="00000000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7561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C1D6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000B" w14:textId="77777777" w:rsidR="00995BE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95BE6" w14:paraId="1A6EE5B2" w14:textId="77777777">
        <w:trPr>
          <w:trHeight w:val="296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52353" w14:textId="77777777" w:rsidR="00995BE6" w:rsidRDefault="00995B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1765" w14:textId="77777777" w:rsidR="00995BE6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35B6D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476E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10D7" w14:textId="77777777" w:rsidR="00995BE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95BE6" w14:paraId="1D03409B" w14:textId="77777777">
        <w:trPr>
          <w:trHeight w:val="296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E8C1F" w14:textId="77777777" w:rsidR="00995BE6" w:rsidRDefault="00995B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4C6A" w14:textId="77777777" w:rsidR="00995BE6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5F77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D33B9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EB5D" w14:textId="77777777" w:rsidR="00995BE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95BE6" w14:paraId="4F9A7434" w14:textId="77777777">
        <w:trPr>
          <w:trHeight w:val="296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22A7D" w14:textId="77777777" w:rsidR="00995BE6" w:rsidRDefault="00995B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CF62" w14:textId="77777777" w:rsidR="00995BE6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B180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5F9B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8A8F" w14:textId="77777777" w:rsidR="00995BE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95BE6" w14:paraId="2A17922F" w14:textId="77777777">
        <w:trPr>
          <w:trHeight w:val="296"/>
        </w:trPr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8CA13" w14:textId="77777777" w:rsidR="00995BE6" w:rsidRDefault="00995B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3D48" w14:textId="77777777" w:rsidR="00995BE6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A8BA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E2E6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9128" w14:textId="77777777" w:rsidR="00995BE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95BE6" w14:paraId="1028715D" w14:textId="77777777">
        <w:trPr>
          <w:trHeight w:val="296"/>
        </w:trPr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FE937" w14:textId="77777777" w:rsidR="00995BE6" w:rsidRDefault="000000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1.4.</w:t>
            </w:r>
          </w:p>
          <w:p w14:paraId="45B2E282" w14:textId="77777777" w:rsidR="00995BE6" w:rsidRDefault="0000000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2"/>
                <w:szCs w:val="22"/>
              </w:rPr>
              <w:t>Услуги строительного контроля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74E8" w14:textId="77777777" w:rsidR="00995BE6" w:rsidRDefault="00000000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9E6C3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691B1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1EC0" w14:textId="77777777" w:rsidR="00995BE6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21,1</w:t>
            </w:r>
          </w:p>
        </w:tc>
      </w:tr>
      <w:tr w:rsidR="00995BE6" w14:paraId="1B2F6A7E" w14:textId="77777777">
        <w:trPr>
          <w:trHeight w:val="296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1A671" w14:textId="77777777" w:rsidR="00995BE6" w:rsidRDefault="00995B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3CF4" w14:textId="77777777" w:rsidR="00995BE6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E38E2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DA38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5EF3" w14:textId="77777777" w:rsidR="00995BE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95BE6" w14:paraId="4AAA85F2" w14:textId="77777777">
        <w:trPr>
          <w:trHeight w:val="296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531ED" w14:textId="77777777" w:rsidR="00995BE6" w:rsidRDefault="00995B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15E2" w14:textId="77777777" w:rsidR="00995BE6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4F33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03809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8950" w14:textId="77777777" w:rsidR="00995BE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95BE6" w14:paraId="3C4D4AD5" w14:textId="77777777">
        <w:trPr>
          <w:trHeight w:val="296"/>
        </w:trPr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847D" w14:textId="77777777" w:rsidR="00995BE6" w:rsidRDefault="00995B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654A" w14:textId="77777777" w:rsidR="00995BE6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6C00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049A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8885" w14:textId="77777777" w:rsidR="00995BE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21,1</w:t>
            </w:r>
          </w:p>
        </w:tc>
      </w:tr>
      <w:tr w:rsidR="00995BE6" w14:paraId="04474014" w14:textId="77777777">
        <w:trPr>
          <w:trHeight w:val="296"/>
        </w:trPr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C923C" w14:textId="77777777" w:rsidR="00995BE6" w:rsidRDefault="000000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1.5.</w:t>
            </w:r>
          </w:p>
          <w:p w14:paraId="3AC3053A" w14:textId="77777777" w:rsidR="00995BE6" w:rsidRDefault="0000000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color w:val="000000"/>
                <w:sz w:val="22"/>
                <w:szCs w:val="22"/>
              </w:rPr>
              <w:t>Благоустройство и содержание территории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5E9B" w14:textId="77777777" w:rsidR="00995BE6" w:rsidRDefault="00000000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46A8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604,5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9FE1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604,5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5687" w14:textId="77777777" w:rsidR="00995BE6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603,9</w:t>
            </w:r>
          </w:p>
        </w:tc>
      </w:tr>
      <w:tr w:rsidR="00995BE6" w14:paraId="7279C36F" w14:textId="77777777">
        <w:trPr>
          <w:trHeight w:val="296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1FA3C" w14:textId="77777777" w:rsidR="00995BE6" w:rsidRDefault="00995B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A7C2" w14:textId="77777777" w:rsidR="00995BE6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C71E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BDA9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EE95" w14:textId="77777777" w:rsidR="00995BE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95BE6" w14:paraId="3BD7E69D" w14:textId="77777777">
        <w:trPr>
          <w:trHeight w:val="296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B7C86" w14:textId="77777777" w:rsidR="00995BE6" w:rsidRDefault="00995B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FC9E" w14:textId="77777777" w:rsidR="00995BE6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0E5E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053E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CDE0" w14:textId="77777777" w:rsidR="00995BE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95BE6" w14:paraId="348006B6" w14:textId="77777777">
        <w:trPr>
          <w:trHeight w:val="296"/>
        </w:trPr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DF83" w14:textId="77777777" w:rsidR="00995BE6" w:rsidRDefault="00995B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938F" w14:textId="77777777" w:rsidR="00995BE6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AF2A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AC68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FCED" w14:textId="77777777" w:rsidR="00995BE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603,9</w:t>
            </w:r>
          </w:p>
        </w:tc>
      </w:tr>
      <w:tr w:rsidR="00995BE6" w14:paraId="1C3790DF" w14:textId="77777777">
        <w:trPr>
          <w:trHeight w:val="485"/>
        </w:trPr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E3C46" w14:textId="77777777" w:rsidR="00995BE6" w:rsidRDefault="000000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1.6.</w:t>
            </w:r>
          </w:p>
          <w:p w14:paraId="21AB2033" w14:textId="77777777" w:rsidR="00995BE6" w:rsidRDefault="0000000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2"/>
                <w:szCs w:val="22"/>
              </w:rPr>
              <w:t>Выполнение сметного расчета стоимости ремонта, капитального ремонта и реконструкции памятников и мемориалов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050B" w14:textId="77777777" w:rsidR="00995BE6" w:rsidRDefault="00000000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3989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FBA2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A5EE6" w14:textId="77777777" w:rsidR="00995BE6" w:rsidRDefault="00000000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0,0</w:t>
            </w:r>
          </w:p>
        </w:tc>
      </w:tr>
      <w:tr w:rsidR="00995BE6" w14:paraId="2FF4A26C" w14:textId="77777777">
        <w:trPr>
          <w:trHeight w:val="296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D8378" w14:textId="77777777" w:rsidR="00995BE6" w:rsidRDefault="00995B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5EDE" w14:textId="77777777" w:rsidR="00995BE6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6768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C4E4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E3CF0" w14:textId="77777777" w:rsidR="00995BE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95BE6" w14:paraId="60C5190C" w14:textId="77777777">
        <w:trPr>
          <w:trHeight w:val="296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7DDE7" w14:textId="77777777" w:rsidR="00995BE6" w:rsidRDefault="00995B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CA7F" w14:textId="77777777" w:rsidR="00995BE6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5357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E4FB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49C0" w14:textId="77777777" w:rsidR="00995BE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95BE6" w14:paraId="18C89327" w14:textId="77777777">
        <w:trPr>
          <w:trHeight w:val="296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EDA73" w14:textId="77777777" w:rsidR="00995BE6" w:rsidRDefault="00995B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0F45" w14:textId="77777777" w:rsidR="00995BE6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AB52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6025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7947" w14:textId="77777777" w:rsidR="00995BE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95BE6" w14:paraId="206E70E2" w14:textId="77777777">
        <w:trPr>
          <w:trHeight w:val="296"/>
        </w:trPr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0A65" w14:textId="77777777" w:rsidR="00995BE6" w:rsidRDefault="00995B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AC9D" w14:textId="77777777" w:rsidR="00995BE6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C00C5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3141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3A1E" w14:textId="77777777" w:rsidR="00995BE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95BE6" w14:paraId="4B0D4602" w14:textId="77777777">
        <w:trPr>
          <w:trHeight w:val="296"/>
        </w:trPr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D5BBA" w14:textId="77777777" w:rsidR="00995BE6" w:rsidRDefault="000000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1.7.</w:t>
            </w:r>
          </w:p>
          <w:p w14:paraId="77E4CF4D" w14:textId="77777777" w:rsidR="00995BE6" w:rsidRDefault="0000000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2"/>
                <w:szCs w:val="22"/>
              </w:rPr>
              <w:t>Обустройство мест массового отдыха населения Горняцкого сельского поселения (городских парков</w:t>
            </w:r>
            <w:r>
              <w:t>)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A9EC" w14:textId="77777777" w:rsidR="00995BE6" w:rsidRDefault="00000000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7A69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C00C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6526" w14:textId="77777777" w:rsidR="00995BE6" w:rsidRDefault="00000000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0,0</w:t>
            </w:r>
          </w:p>
        </w:tc>
      </w:tr>
      <w:tr w:rsidR="00995BE6" w14:paraId="583ED7AA" w14:textId="77777777">
        <w:trPr>
          <w:trHeight w:val="296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3A772" w14:textId="77777777" w:rsidR="00995BE6" w:rsidRDefault="00995B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AFC2" w14:textId="77777777" w:rsidR="00995BE6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27C2A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5D87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F111" w14:textId="77777777" w:rsidR="00995BE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95BE6" w14:paraId="63EA0B42" w14:textId="77777777">
        <w:trPr>
          <w:trHeight w:val="296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48153" w14:textId="77777777" w:rsidR="00995BE6" w:rsidRDefault="00995B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54EC" w14:textId="77777777" w:rsidR="00995BE6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C0AC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3F48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7ADB" w14:textId="77777777" w:rsidR="00995BE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95BE6" w14:paraId="6B8C83C7" w14:textId="77777777">
        <w:trPr>
          <w:trHeight w:val="296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ECBCE" w14:textId="77777777" w:rsidR="00995BE6" w:rsidRDefault="00995B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55BB" w14:textId="77777777" w:rsidR="00995BE6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D41B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BDC3D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CE21" w14:textId="77777777" w:rsidR="00995BE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95BE6" w14:paraId="2E51CF41" w14:textId="77777777">
        <w:trPr>
          <w:trHeight w:val="296"/>
        </w:trPr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678D" w14:textId="77777777" w:rsidR="00995BE6" w:rsidRDefault="00995B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423F" w14:textId="77777777" w:rsidR="00995BE6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434D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C7B4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F911" w14:textId="77777777" w:rsidR="00995BE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95BE6" w14:paraId="09ECA403" w14:textId="77777777">
        <w:trPr>
          <w:trHeight w:val="296"/>
        </w:trPr>
        <w:tc>
          <w:tcPr>
            <w:tcW w:w="31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388AE6F" w14:textId="77777777" w:rsidR="00995BE6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2 «Благоустройство дворовых территорий многоквартирных домов Горняцкого сельского поселения»</w:t>
            </w:r>
          </w:p>
          <w:p w14:paraId="7D98862D" w14:textId="77777777" w:rsidR="00995BE6" w:rsidRDefault="00995BE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72D8" w14:textId="77777777" w:rsidR="00995BE6" w:rsidRDefault="0000000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2A41C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7F44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3D48" w14:textId="77777777" w:rsidR="00995BE6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995BE6" w14:paraId="41A6A8A9" w14:textId="77777777">
        <w:trPr>
          <w:trHeight w:val="296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5CCB0C" w14:textId="77777777" w:rsidR="00995BE6" w:rsidRDefault="00995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81E5" w14:textId="77777777" w:rsidR="00995BE6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15AA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6150A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0B41" w14:textId="77777777" w:rsidR="00995BE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95BE6" w14:paraId="5E4C5F2E" w14:textId="77777777">
        <w:trPr>
          <w:trHeight w:val="296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13263" w14:textId="77777777" w:rsidR="00995BE6" w:rsidRDefault="00995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D563" w14:textId="77777777" w:rsidR="00995BE6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ED23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3E10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F0A8" w14:textId="77777777" w:rsidR="00995BE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95BE6" w14:paraId="75B6AA19" w14:textId="77777777">
        <w:trPr>
          <w:trHeight w:val="296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C552F" w14:textId="77777777" w:rsidR="00995BE6" w:rsidRDefault="00995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AE03" w14:textId="77777777" w:rsidR="00995BE6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7CEF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C07A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F87D" w14:textId="77777777" w:rsidR="00995BE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95BE6" w14:paraId="6B92BD49" w14:textId="77777777">
        <w:trPr>
          <w:trHeight w:val="296"/>
        </w:trPr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875A" w14:textId="77777777" w:rsidR="00995BE6" w:rsidRDefault="00995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74B8" w14:textId="77777777" w:rsidR="00995BE6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37569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0A51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C914" w14:textId="77777777" w:rsidR="00995BE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95BE6" w14:paraId="5773356F" w14:textId="77777777">
        <w:trPr>
          <w:trHeight w:val="296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747C1F" w14:textId="77777777" w:rsidR="00995BE6" w:rsidRDefault="00995BE6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B2F6" w14:textId="77777777" w:rsidR="00995BE6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7164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AE3FF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58DF" w14:textId="77777777" w:rsidR="00995BE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95BE6" w14:paraId="1A596AA7" w14:textId="77777777">
        <w:trPr>
          <w:trHeight w:val="296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5B5AB" w14:textId="77777777" w:rsidR="00995BE6" w:rsidRDefault="00995BE6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52DD" w14:textId="77777777" w:rsidR="00995BE6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B7EF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28E3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56DF" w14:textId="77777777" w:rsidR="00995BE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95BE6" w14:paraId="678E1E0D" w14:textId="77777777">
        <w:trPr>
          <w:trHeight w:val="296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D40A3" w14:textId="77777777" w:rsidR="00995BE6" w:rsidRDefault="00995BE6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A15A" w14:textId="77777777" w:rsidR="00995BE6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E884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3DC3C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99D3" w14:textId="77777777" w:rsidR="00995BE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95BE6" w14:paraId="31ADB7D6" w14:textId="77777777">
        <w:trPr>
          <w:trHeight w:val="296"/>
        </w:trPr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C6DE" w14:textId="77777777" w:rsidR="00995BE6" w:rsidRDefault="00995BE6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0CF0" w14:textId="77777777" w:rsidR="00995BE6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284E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1F5D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0356" w14:textId="77777777" w:rsidR="00995BE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14:paraId="70724C0E" w14:textId="77777777" w:rsidR="00995BE6" w:rsidRDefault="00995BE6">
      <w:pPr>
        <w:widowControl w:val="0"/>
        <w:autoSpaceDE w:val="0"/>
        <w:autoSpaceDN w:val="0"/>
        <w:adjustRightInd w:val="0"/>
        <w:outlineLvl w:val="2"/>
      </w:pPr>
    </w:p>
    <w:p w14:paraId="6BDCA194" w14:textId="77777777" w:rsidR="00995BE6" w:rsidRDefault="00995BE6">
      <w:pPr>
        <w:widowControl w:val="0"/>
        <w:autoSpaceDE w:val="0"/>
        <w:autoSpaceDN w:val="0"/>
        <w:adjustRightInd w:val="0"/>
        <w:outlineLvl w:val="2"/>
      </w:pPr>
    </w:p>
    <w:p w14:paraId="0A2FAB92" w14:textId="77777777" w:rsidR="00995BE6" w:rsidRDefault="00995BE6">
      <w:pPr>
        <w:widowControl w:val="0"/>
        <w:autoSpaceDE w:val="0"/>
        <w:autoSpaceDN w:val="0"/>
        <w:adjustRightInd w:val="0"/>
        <w:outlineLvl w:val="2"/>
      </w:pPr>
    </w:p>
    <w:p w14:paraId="61D5BCCE" w14:textId="77777777" w:rsidR="00995BE6" w:rsidRDefault="00995BE6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  <w:highlight w:val="yellow"/>
        </w:rPr>
      </w:pPr>
    </w:p>
    <w:p w14:paraId="5FB91096" w14:textId="77777777" w:rsidR="00995BE6" w:rsidRDefault="00995BE6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  <w:highlight w:val="yellow"/>
        </w:rPr>
      </w:pPr>
    </w:p>
    <w:p w14:paraId="59BE3DF5" w14:textId="77777777" w:rsidR="00995BE6" w:rsidRDefault="00995BE6">
      <w:pPr>
        <w:widowControl w:val="0"/>
        <w:autoSpaceDE w:val="0"/>
        <w:autoSpaceDN w:val="0"/>
        <w:adjustRightInd w:val="0"/>
        <w:outlineLvl w:val="2"/>
        <w:rPr>
          <w:sz w:val="24"/>
          <w:szCs w:val="24"/>
          <w:highlight w:val="yellow"/>
        </w:rPr>
        <w:sectPr w:rsidR="00995BE6" w:rsidSect="00156302">
          <w:pgSz w:w="11907" w:h="16840"/>
          <w:pgMar w:top="1134" w:right="567" w:bottom="1134" w:left="1701" w:header="397" w:footer="567" w:gutter="0"/>
          <w:cols w:space="708"/>
          <w:titlePg/>
          <w:docGrid w:linePitch="326"/>
        </w:sectPr>
      </w:pPr>
    </w:p>
    <w:p w14:paraId="725BB652" w14:textId="77777777" w:rsidR="00995BE6" w:rsidRDefault="00000000">
      <w:pPr>
        <w:widowControl w:val="0"/>
        <w:autoSpaceDE w:val="0"/>
        <w:autoSpaceDN w:val="0"/>
        <w:adjustRightInd w:val="0"/>
        <w:ind w:left="1134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14:paraId="436E4B38" w14:textId="77777777" w:rsidR="00995BE6" w:rsidRDefault="00000000">
      <w:pPr>
        <w:widowControl w:val="0"/>
        <w:autoSpaceDE w:val="0"/>
        <w:autoSpaceDN w:val="0"/>
        <w:adjustRightInd w:val="0"/>
        <w:ind w:left="1134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к отчету о реализации муниципальной программы</w:t>
      </w:r>
    </w:p>
    <w:p w14:paraId="79487EAE" w14:textId="77777777" w:rsidR="00995BE6" w:rsidRDefault="00000000">
      <w:pPr>
        <w:widowControl w:val="0"/>
        <w:autoSpaceDE w:val="0"/>
        <w:autoSpaceDN w:val="0"/>
        <w:adjustRightInd w:val="0"/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>«Формирование современной городской среды на 2018-2030 годы на территории Горняцкого сельского поселения» за 2023 год</w:t>
      </w:r>
      <w:bookmarkStart w:id="11" w:name="Par1422"/>
      <w:bookmarkEnd w:id="11"/>
    </w:p>
    <w:p w14:paraId="6D30C328" w14:textId="77777777" w:rsidR="00995BE6" w:rsidRDefault="00995BE6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02BBCFBE" w14:textId="77777777" w:rsidR="00995BE6" w:rsidRDefault="0000000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достижении значений показателей</w:t>
      </w:r>
    </w:p>
    <w:p w14:paraId="7A1D6963" w14:textId="77777777" w:rsidR="00995BE6" w:rsidRDefault="00995BE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486" w:type="dxa"/>
        <w:jc w:val="center"/>
        <w:tblCellSpacing w:w="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74"/>
        <w:gridCol w:w="7072"/>
        <w:gridCol w:w="1331"/>
        <w:gridCol w:w="2180"/>
        <w:gridCol w:w="1036"/>
        <w:gridCol w:w="1183"/>
        <w:gridCol w:w="2010"/>
      </w:tblGrid>
      <w:tr w:rsidR="00995BE6" w14:paraId="3C63083E" w14:textId="77777777">
        <w:trPr>
          <w:trHeight w:val="153"/>
          <w:tblCellSpacing w:w="0" w:type="dxa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F21A" w14:textId="77777777" w:rsidR="00995BE6" w:rsidRDefault="0000000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4B906" w14:textId="77777777" w:rsidR="00995BE6" w:rsidRDefault="0000000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CC09" w14:textId="77777777" w:rsidR="00995BE6" w:rsidRDefault="0000000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14:paraId="6B62393B" w14:textId="77777777" w:rsidR="00995BE6" w:rsidRDefault="0000000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739C" w14:textId="77777777" w:rsidR="00995BE6" w:rsidRDefault="0000000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0629" w14:textId="77777777" w:rsidR="00995BE6" w:rsidRDefault="0000000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на конец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995BE6" w14:paraId="180EE748" w14:textId="77777777">
        <w:trPr>
          <w:trHeight w:val="153"/>
          <w:tblCellSpacing w:w="0" w:type="dxa"/>
          <w:jc w:val="center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18F3" w14:textId="77777777" w:rsidR="00995BE6" w:rsidRDefault="00995BE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07BB" w14:textId="77777777" w:rsidR="00995BE6" w:rsidRDefault="00995BE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6886" w14:textId="77777777" w:rsidR="00995BE6" w:rsidRDefault="00995BE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C37B" w14:textId="77777777" w:rsidR="00995BE6" w:rsidRDefault="0000000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год, предшествующий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отчетному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279E" w14:textId="77777777" w:rsidR="00995BE6" w:rsidRDefault="0000000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2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9B63" w14:textId="77777777" w:rsidR="00995BE6" w:rsidRDefault="00995BE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BE6" w14:paraId="5FEF56DA" w14:textId="77777777">
        <w:trPr>
          <w:trHeight w:val="153"/>
          <w:tblCellSpacing w:w="0" w:type="dxa"/>
          <w:jc w:val="center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761F" w14:textId="77777777" w:rsidR="00995BE6" w:rsidRDefault="00995BE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493F" w14:textId="77777777" w:rsidR="00995BE6" w:rsidRDefault="00995BE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C263" w14:textId="77777777" w:rsidR="00995BE6" w:rsidRDefault="00995BE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3B43" w14:textId="77777777" w:rsidR="00995BE6" w:rsidRDefault="00995BE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5760" w14:textId="77777777" w:rsidR="00995BE6" w:rsidRDefault="0000000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D625" w14:textId="77777777" w:rsidR="00995BE6" w:rsidRDefault="0000000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FBDE" w14:textId="77777777" w:rsidR="00995BE6" w:rsidRDefault="00995BE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BE6" w14:paraId="5C630820" w14:textId="77777777">
        <w:trPr>
          <w:trHeight w:val="153"/>
          <w:tblCellSpacing w:w="0" w:type="dxa"/>
          <w:jc w:val="center"/>
        </w:trPr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D5EA" w14:textId="77777777" w:rsidR="00995BE6" w:rsidRDefault="0000000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6159" w14:textId="77777777" w:rsidR="00995BE6" w:rsidRDefault="0000000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908B" w14:textId="77777777" w:rsidR="00995BE6" w:rsidRDefault="0000000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C5B1" w14:textId="77777777" w:rsidR="00995BE6" w:rsidRDefault="0000000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DCB0" w14:textId="77777777" w:rsidR="00995BE6" w:rsidRDefault="0000000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128E" w14:textId="77777777" w:rsidR="00995BE6" w:rsidRDefault="0000000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C624" w14:textId="77777777" w:rsidR="00995BE6" w:rsidRDefault="0000000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95BE6" w14:paraId="31243812" w14:textId="77777777">
        <w:trPr>
          <w:trHeight w:val="153"/>
          <w:tblCellSpacing w:w="0" w:type="dxa"/>
          <w:jc w:val="center"/>
        </w:trPr>
        <w:tc>
          <w:tcPr>
            <w:tcW w:w="1548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A48A" w14:textId="77777777" w:rsidR="00995BE6" w:rsidRDefault="0000000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Горняцкого сельского поселения «Формирование современной городской среды на 2018-2030 годы на территории Горняцкого сельского поселения»</w:t>
            </w:r>
          </w:p>
        </w:tc>
      </w:tr>
      <w:tr w:rsidR="00995BE6" w14:paraId="5E001235" w14:textId="77777777">
        <w:trPr>
          <w:trHeight w:val="153"/>
          <w:tblCellSpacing w:w="0" w:type="dxa"/>
          <w:jc w:val="center"/>
        </w:trPr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E0A1" w14:textId="77777777" w:rsidR="00995BE6" w:rsidRDefault="0000000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7560" w14:textId="77777777" w:rsidR="00995BE6" w:rsidRDefault="0000000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объектов Горняцкого сельского поселения от общего количества объектов, требующих благоустройства в Горняцком сельском поселении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CB81" w14:textId="77777777" w:rsidR="00995BE6" w:rsidRDefault="0000000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CF5B" w14:textId="77777777" w:rsidR="00995BE6" w:rsidRDefault="0000000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B871" w14:textId="77777777" w:rsidR="00995BE6" w:rsidRDefault="0000000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8D7D" w14:textId="77777777" w:rsidR="00995BE6" w:rsidRDefault="0000000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9DFF" w14:textId="77777777" w:rsidR="00995BE6" w:rsidRDefault="0000000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5BE6" w14:paraId="520F8045" w14:textId="77777777">
        <w:trPr>
          <w:trHeight w:val="153"/>
          <w:tblCellSpacing w:w="0" w:type="dxa"/>
          <w:jc w:val="center"/>
        </w:trPr>
        <w:tc>
          <w:tcPr>
            <w:tcW w:w="1548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5B89" w14:textId="77777777" w:rsidR="00995BE6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1  «Благоустройство общественных территорий Горняцкого сельского поселения»</w:t>
            </w:r>
          </w:p>
        </w:tc>
      </w:tr>
      <w:tr w:rsidR="00995BE6" w14:paraId="7EDD9205" w14:textId="77777777">
        <w:trPr>
          <w:trHeight w:val="333"/>
          <w:tblCellSpacing w:w="0" w:type="dxa"/>
          <w:jc w:val="center"/>
        </w:trPr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A751" w14:textId="77777777" w:rsidR="00995BE6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79682" w14:textId="77777777" w:rsidR="00995BE6" w:rsidRDefault="0000000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Благоустроенные общественные территории от общего количества общественных территорий Горняцкого сельского поселения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C906" w14:textId="77777777" w:rsidR="00995BE6" w:rsidRDefault="00000000">
            <w:pPr>
              <w:ind w:right="-97"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2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D62D" w14:textId="77777777" w:rsidR="00995BE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64DF" w14:textId="77777777" w:rsidR="00995BE6" w:rsidRDefault="00000000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A7C4" w14:textId="77777777" w:rsidR="00995BE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2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BB47" w14:textId="77777777" w:rsidR="00995BE6" w:rsidRDefault="0000000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5BE6" w14:paraId="656F7393" w14:textId="77777777">
        <w:trPr>
          <w:trHeight w:val="333"/>
          <w:tblCellSpacing w:w="0" w:type="dxa"/>
          <w:jc w:val="center"/>
        </w:trPr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7B3FE" w14:textId="77777777" w:rsidR="00995BE6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D997" w14:textId="77777777" w:rsidR="00995BE6" w:rsidRDefault="0000000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Обустроенные места массового отдыха населения (городских парков) от общего количества таких территорий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1FD0" w14:textId="77777777" w:rsidR="00995BE6" w:rsidRDefault="00000000">
            <w:pPr>
              <w:ind w:right="-97"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2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63FA" w14:textId="77777777" w:rsidR="00995BE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3980" w14:textId="77777777" w:rsidR="00995BE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A882" w14:textId="77777777" w:rsidR="00995BE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683A" w14:textId="77777777" w:rsidR="00995BE6" w:rsidRDefault="0000000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5BE6" w14:paraId="6338E303" w14:textId="77777777">
        <w:trPr>
          <w:trHeight w:val="333"/>
          <w:tblCellSpacing w:w="0" w:type="dxa"/>
          <w:jc w:val="center"/>
        </w:trPr>
        <w:tc>
          <w:tcPr>
            <w:tcW w:w="1548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CE00" w14:textId="77777777" w:rsidR="00995BE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Подпрограмма 2 «Благоустройство дворовых территорий многоквартирных домов Белокалитвинского городского поселения»</w:t>
            </w:r>
          </w:p>
        </w:tc>
      </w:tr>
      <w:tr w:rsidR="00995BE6" w14:paraId="69C63466" w14:textId="77777777">
        <w:trPr>
          <w:trHeight w:val="153"/>
          <w:tblCellSpacing w:w="0" w:type="dxa"/>
          <w:jc w:val="center"/>
        </w:trPr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E49A" w14:textId="77777777" w:rsidR="00995BE6" w:rsidRDefault="00000000">
            <w:pPr>
              <w:ind w:right="-133" w:hanging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9ABF" w14:textId="77777777" w:rsidR="00995BE6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Благоустроенные дворовые территории многоквартирных домов от общего количества дворовых территорий многоквартирных домов Белокалитвинского городского поселения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7112" w14:textId="77777777" w:rsidR="00995BE6" w:rsidRDefault="00000000">
            <w:pPr>
              <w:ind w:right="-84" w:hanging="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2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97A8" w14:textId="77777777" w:rsidR="00995BE6" w:rsidRDefault="0000000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D2E3" w14:textId="77777777" w:rsidR="00995BE6" w:rsidRDefault="0000000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138D" w14:textId="77777777" w:rsidR="00995BE6" w:rsidRDefault="0000000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CDD6" w14:textId="77777777" w:rsidR="00995BE6" w:rsidRDefault="0000000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5BE6" w14:paraId="2FD11E3D" w14:textId="77777777">
        <w:trPr>
          <w:trHeight w:val="153"/>
          <w:tblCellSpacing w:w="0" w:type="dxa"/>
          <w:jc w:val="center"/>
        </w:trPr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2CF4" w14:textId="77777777" w:rsidR="00995BE6" w:rsidRDefault="00000000">
            <w:pPr>
              <w:ind w:right="-133" w:hanging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A8F2A" w14:textId="77777777" w:rsidR="00995BE6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и специалисты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32847" w14:textId="77777777" w:rsidR="00995BE6" w:rsidRDefault="00000000">
            <w:pPr>
              <w:ind w:right="-84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2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2CD1" w14:textId="77777777" w:rsidR="00995BE6" w:rsidRDefault="0000000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4609" w14:textId="77777777" w:rsidR="00995BE6" w:rsidRDefault="0000000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A7B5" w14:textId="77777777" w:rsidR="00995BE6" w:rsidRDefault="0000000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7576" w14:textId="77777777" w:rsidR="00995BE6" w:rsidRDefault="0000000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481D2FF" w14:textId="77777777" w:rsidR="00995BE6" w:rsidRDefault="00995BE6">
      <w:pPr>
        <w:spacing w:line="252" w:lineRule="auto"/>
        <w:jc w:val="both"/>
        <w:rPr>
          <w:sz w:val="28"/>
          <w:szCs w:val="28"/>
        </w:rPr>
      </w:pPr>
      <w:bookmarkStart w:id="12" w:name="Par1462"/>
      <w:bookmarkEnd w:id="12"/>
    </w:p>
    <w:sectPr w:rsidR="00995BE6">
      <w:pgSz w:w="16840" w:h="11907" w:orient="landscape"/>
      <w:pgMar w:top="1134" w:right="567" w:bottom="2410" w:left="567" w:header="39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8F974" w14:textId="77777777" w:rsidR="00156302" w:rsidRDefault="00156302">
      <w:r>
        <w:separator/>
      </w:r>
    </w:p>
  </w:endnote>
  <w:endnote w:type="continuationSeparator" w:id="0">
    <w:p w14:paraId="2BE1C557" w14:textId="77777777" w:rsidR="00156302" w:rsidRDefault="00156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A49F9" w14:textId="77777777" w:rsidR="00156302" w:rsidRDefault="00156302">
      <w:r>
        <w:separator/>
      </w:r>
    </w:p>
  </w:footnote>
  <w:footnote w:type="continuationSeparator" w:id="0">
    <w:p w14:paraId="7A444EE4" w14:textId="77777777" w:rsidR="00156302" w:rsidRDefault="00156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04BC9"/>
    <w:multiLevelType w:val="multilevel"/>
    <w:tmpl w:val="49004BC9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</w:rPr>
    </w:lvl>
  </w:abstractNum>
  <w:num w:numId="1" w16cid:durableId="67364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1A0"/>
    <w:rsid w:val="000032CF"/>
    <w:rsid w:val="00017441"/>
    <w:rsid w:val="000175D0"/>
    <w:rsid w:val="000210B3"/>
    <w:rsid w:val="00026FAD"/>
    <w:rsid w:val="0003178C"/>
    <w:rsid w:val="00032DD4"/>
    <w:rsid w:val="00034E65"/>
    <w:rsid w:val="00035E87"/>
    <w:rsid w:val="000371FF"/>
    <w:rsid w:val="000461E3"/>
    <w:rsid w:val="00050487"/>
    <w:rsid w:val="00055537"/>
    <w:rsid w:val="0005658C"/>
    <w:rsid w:val="00061A94"/>
    <w:rsid w:val="0006200C"/>
    <w:rsid w:val="00065F79"/>
    <w:rsid w:val="00082E95"/>
    <w:rsid w:val="000840F4"/>
    <w:rsid w:val="000867EC"/>
    <w:rsid w:val="00097B2C"/>
    <w:rsid w:val="000A2213"/>
    <w:rsid w:val="000A4C3D"/>
    <w:rsid w:val="000C104C"/>
    <w:rsid w:val="000C35DE"/>
    <w:rsid w:val="000D1138"/>
    <w:rsid w:val="000E4C36"/>
    <w:rsid w:val="000E581F"/>
    <w:rsid w:val="000F01E0"/>
    <w:rsid w:val="000F52B2"/>
    <w:rsid w:val="000F62C7"/>
    <w:rsid w:val="001007CE"/>
    <w:rsid w:val="00112A1E"/>
    <w:rsid w:val="00120060"/>
    <w:rsid w:val="001264FA"/>
    <w:rsid w:val="00126600"/>
    <w:rsid w:val="00130A60"/>
    <w:rsid w:val="00133B24"/>
    <w:rsid w:val="00156302"/>
    <w:rsid w:val="001638DD"/>
    <w:rsid w:val="001716BE"/>
    <w:rsid w:val="0018176C"/>
    <w:rsid w:val="001828EF"/>
    <w:rsid w:val="00193C85"/>
    <w:rsid w:val="001962B2"/>
    <w:rsid w:val="001A6DB4"/>
    <w:rsid w:val="001B058B"/>
    <w:rsid w:val="001D5E57"/>
    <w:rsid w:val="001D7EBB"/>
    <w:rsid w:val="00201634"/>
    <w:rsid w:val="00213EF4"/>
    <w:rsid w:val="00220E8A"/>
    <w:rsid w:val="00226C56"/>
    <w:rsid w:val="0023370F"/>
    <w:rsid w:val="00244233"/>
    <w:rsid w:val="002534C9"/>
    <w:rsid w:val="00283E6F"/>
    <w:rsid w:val="002849D4"/>
    <w:rsid w:val="002A48AD"/>
    <w:rsid w:val="002B464F"/>
    <w:rsid w:val="002E6EC4"/>
    <w:rsid w:val="002F7B42"/>
    <w:rsid w:val="0030198E"/>
    <w:rsid w:val="00304212"/>
    <w:rsid w:val="003074DE"/>
    <w:rsid w:val="003105BE"/>
    <w:rsid w:val="00323C4F"/>
    <w:rsid w:val="003254BE"/>
    <w:rsid w:val="00325936"/>
    <w:rsid w:val="00332148"/>
    <w:rsid w:val="0034484C"/>
    <w:rsid w:val="00374B41"/>
    <w:rsid w:val="00376B26"/>
    <w:rsid w:val="00391B2A"/>
    <w:rsid w:val="0039796C"/>
    <w:rsid w:val="003C247E"/>
    <w:rsid w:val="003C3194"/>
    <w:rsid w:val="003E48AB"/>
    <w:rsid w:val="003F6A21"/>
    <w:rsid w:val="0040423E"/>
    <w:rsid w:val="00417545"/>
    <w:rsid w:val="00424C31"/>
    <w:rsid w:val="00426E06"/>
    <w:rsid w:val="004303E2"/>
    <w:rsid w:val="00451543"/>
    <w:rsid w:val="00452566"/>
    <w:rsid w:val="00454E4E"/>
    <w:rsid w:val="00471974"/>
    <w:rsid w:val="0047372D"/>
    <w:rsid w:val="00480B51"/>
    <w:rsid w:val="00491730"/>
    <w:rsid w:val="004D7218"/>
    <w:rsid w:val="004D7A4C"/>
    <w:rsid w:val="004E0EBC"/>
    <w:rsid w:val="004E52B5"/>
    <w:rsid w:val="005007FC"/>
    <w:rsid w:val="00503816"/>
    <w:rsid w:val="00504E6D"/>
    <w:rsid w:val="00507B18"/>
    <w:rsid w:val="00513392"/>
    <w:rsid w:val="00532A0B"/>
    <w:rsid w:val="005400CA"/>
    <w:rsid w:val="005469B3"/>
    <w:rsid w:val="00562EC1"/>
    <w:rsid w:val="005643B9"/>
    <w:rsid w:val="005643C1"/>
    <w:rsid w:val="00571DB3"/>
    <w:rsid w:val="0057341B"/>
    <w:rsid w:val="0057492F"/>
    <w:rsid w:val="00581350"/>
    <w:rsid w:val="00583669"/>
    <w:rsid w:val="005861A0"/>
    <w:rsid w:val="0058682A"/>
    <w:rsid w:val="00587E83"/>
    <w:rsid w:val="00596E88"/>
    <w:rsid w:val="005A75C5"/>
    <w:rsid w:val="005B7CE7"/>
    <w:rsid w:val="005F5FBD"/>
    <w:rsid w:val="006032DD"/>
    <w:rsid w:val="00615838"/>
    <w:rsid w:val="0062477F"/>
    <w:rsid w:val="00644931"/>
    <w:rsid w:val="006502A1"/>
    <w:rsid w:val="00650C0C"/>
    <w:rsid w:val="0065614D"/>
    <w:rsid w:val="00657243"/>
    <w:rsid w:val="00657C07"/>
    <w:rsid w:val="00662E44"/>
    <w:rsid w:val="00685324"/>
    <w:rsid w:val="00693A18"/>
    <w:rsid w:val="006A16E9"/>
    <w:rsid w:val="006A6A5A"/>
    <w:rsid w:val="006C0D46"/>
    <w:rsid w:val="006D1DFD"/>
    <w:rsid w:val="006D3921"/>
    <w:rsid w:val="006D5698"/>
    <w:rsid w:val="00701186"/>
    <w:rsid w:val="007122CF"/>
    <w:rsid w:val="0073096D"/>
    <w:rsid w:val="00762163"/>
    <w:rsid w:val="00765491"/>
    <w:rsid w:val="00770BD2"/>
    <w:rsid w:val="00776D1C"/>
    <w:rsid w:val="007816EF"/>
    <w:rsid w:val="00783C39"/>
    <w:rsid w:val="00786022"/>
    <w:rsid w:val="00796A5C"/>
    <w:rsid w:val="007B7041"/>
    <w:rsid w:val="007C26F2"/>
    <w:rsid w:val="007C2BD3"/>
    <w:rsid w:val="007C48B3"/>
    <w:rsid w:val="007C7043"/>
    <w:rsid w:val="007D0489"/>
    <w:rsid w:val="007D4AEB"/>
    <w:rsid w:val="007E1861"/>
    <w:rsid w:val="007F186B"/>
    <w:rsid w:val="007F2D40"/>
    <w:rsid w:val="00800970"/>
    <w:rsid w:val="00801F39"/>
    <w:rsid w:val="008220B5"/>
    <w:rsid w:val="00823DCC"/>
    <w:rsid w:val="00851489"/>
    <w:rsid w:val="00854406"/>
    <w:rsid w:val="00861C0D"/>
    <w:rsid w:val="0087577D"/>
    <w:rsid w:val="008775D3"/>
    <w:rsid w:val="00886DB8"/>
    <w:rsid w:val="008932FC"/>
    <w:rsid w:val="008B423F"/>
    <w:rsid w:val="008C58F1"/>
    <w:rsid w:val="008D0A91"/>
    <w:rsid w:val="008D75FC"/>
    <w:rsid w:val="008E25E8"/>
    <w:rsid w:val="008E435A"/>
    <w:rsid w:val="008F73C9"/>
    <w:rsid w:val="00904910"/>
    <w:rsid w:val="00912226"/>
    <w:rsid w:val="009148BC"/>
    <w:rsid w:val="00920DD4"/>
    <w:rsid w:val="00927D2E"/>
    <w:rsid w:val="00932146"/>
    <w:rsid w:val="00951326"/>
    <w:rsid w:val="00952BB7"/>
    <w:rsid w:val="00953206"/>
    <w:rsid w:val="00985306"/>
    <w:rsid w:val="0099290C"/>
    <w:rsid w:val="00995BE6"/>
    <w:rsid w:val="009B0C70"/>
    <w:rsid w:val="009B3336"/>
    <w:rsid w:val="009B47E9"/>
    <w:rsid w:val="009D0742"/>
    <w:rsid w:val="009D7E71"/>
    <w:rsid w:val="009E2507"/>
    <w:rsid w:val="00A252FC"/>
    <w:rsid w:val="00A3780E"/>
    <w:rsid w:val="00A40876"/>
    <w:rsid w:val="00A464EB"/>
    <w:rsid w:val="00A47D60"/>
    <w:rsid w:val="00A654A5"/>
    <w:rsid w:val="00A7741B"/>
    <w:rsid w:val="00A82C1E"/>
    <w:rsid w:val="00AA04D5"/>
    <w:rsid w:val="00AA7219"/>
    <w:rsid w:val="00AB1D70"/>
    <w:rsid w:val="00AC5490"/>
    <w:rsid w:val="00B00949"/>
    <w:rsid w:val="00B01A52"/>
    <w:rsid w:val="00B029E3"/>
    <w:rsid w:val="00B2374F"/>
    <w:rsid w:val="00B3652E"/>
    <w:rsid w:val="00B476B9"/>
    <w:rsid w:val="00B50608"/>
    <w:rsid w:val="00B52722"/>
    <w:rsid w:val="00B6285F"/>
    <w:rsid w:val="00B6567D"/>
    <w:rsid w:val="00B71856"/>
    <w:rsid w:val="00B71BAC"/>
    <w:rsid w:val="00B73256"/>
    <w:rsid w:val="00B8017C"/>
    <w:rsid w:val="00B83DBD"/>
    <w:rsid w:val="00B874C8"/>
    <w:rsid w:val="00B87611"/>
    <w:rsid w:val="00B97ED8"/>
    <w:rsid w:val="00BA23AA"/>
    <w:rsid w:val="00BA5AFE"/>
    <w:rsid w:val="00BB1400"/>
    <w:rsid w:val="00BB48C6"/>
    <w:rsid w:val="00BB4F96"/>
    <w:rsid w:val="00BB7F28"/>
    <w:rsid w:val="00BC01B0"/>
    <w:rsid w:val="00BD1AFB"/>
    <w:rsid w:val="00BF2EEC"/>
    <w:rsid w:val="00BF6C3D"/>
    <w:rsid w:val="00C01BBA"/>
    <w:rsid w:val="00C05AA2"/>
    <w:rsid w:val="00C10510"/>
    <w:rsid w:val="00C4788A"/>
    <w:rsid w:val="00C479F5"/>
    <w:rsid w:val="00C55DE4"/>
    <w:rsid w:val="00C6365A"/>
    <w:rsid w:val="00C64A3D"/>
    <w:rsid w:val="00C7268E"/>
    <w:rsid w:val="00C871FC"/>
    <w:rsid w:val="00C97897"/>
    <w:rsid w:val="00CB1E4F"/>
    <w:rsid w:val="00CB60E4"/>
    <w:rsid w:val="00CB7B68"/>
    <w:rsid w:val="00CB7BB5"/>
    <w:rsid w:val="00CC2455"/>
    <w:rsid w:val="00CE5FE9"/>
    <w:rsid w:val="00CF28E7"/>
    <w:rsid w:val="00D00881"/>
    <w:rsid w:val="00D02F9D"/>
    <w:rsid w:val="00D03E49"/>
    <w:rsid w:val="00D30D9C"/>
    <w:rsid w:val="00D46BC7"/>
    <w:rsid w:val="00D50FF3"/>
    <w:rsid w:val="00D573FC"/>
    <w:rsid w:val="00D60EB7"/>
    <w:rsid w:val="00D84408"/>
    <w:rsid w:val="00D8671B"/>
    <w:rsid w:val="00D973C6"/>
    <w:rsid w:val="00DA26D0"/>
    <w:rsid w:val="00DA7FCF"/>
    <w:rsid w:val="00DB1B19"/>
    <w:rsid w:val="00DD0705"/>
    <w:rsid w:val="00DE702E"/>
    <w:rsid w:val="00E02583"/>
    <w:rsid w:val="00E15BD9"/>
    <w:rsid w:val="00E27105"/>
    <w:rsid w:val="00E33203"/>
    <w:rsid w:val="00E34A09"/>
    <w:rsid w:val="00E41CA1"/>
    <w:rsid w:val="00E4515D"/>
    <w:rsid w:val="00E524C7"/>
    <w:rsid w:val="00E539C3"/>
    <w:rsid w:val="00E62F21"/>
    <w:rsid w:val="00E634D2"/>
    <w:rsid w:val="00E64D93"/>
    <w:rsid w:val="00E65665"/>
    <w:rsid w:val="00E7188F"/>
    <w:rsid w:val="00E86468"/>
    <w:rsid w:val="00E93A8D"/>
    <w:rsid w:val="00EA4B7D"/>
    <w:rsid w:val="00EA66EA"/>
    <w:rsid w:val="00EA7D86"/>
    <w:rsid w:val="00EB11F1"/>
    <w:rsid w:val="00EB1A82"/>
    <w:rsid w:val="00EB1EFE"/>
    <w:rsid w:val="00EB73AB"/>
    <w:rsid w:val="00EC3F40"/>
    <w:rsid w:val="00EC3F6D"/>
    <w:rsid w:val="00EC56B4"/>
    <w:rsid w:val="00EE1844"/>
    <w:rsid w:val="00EE3D88"/>
    <w:rsid w:val="00EE6538"/>
    <w:rsid w:val="00F24A38"/>
    <w:rsid w:val="00F27EA1"/>
    <w:rsid w:val="00F358A8"/>
    <w:rsid w:val="00F51A0F"/>
    <w:rsid w:val="00F62D7B"/>
    <w:rsid w:val="00F75A7B"/>
    <w:rsid w:val="00F87993"/>
    <w:rsid w:val="00FA2ABB"/>
    <w:rsid w:val="00FA437D"/>
    <w:rsid w:val="00FC27D3"/>
    <w:rsid w:val="00FD2A1C"/>
    <w:rsid w:val="00FD6893"/>
    <w:rsid w:val="00FE0000"/>
    <w:rsid w:val="00FF7647"/>
    <w:rsid w:val="4FB80E1A"/>
    <w:rsid w:val="7DD17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1F1E8"/>
  <w15:docId w15:val="{2A83D103-2D6D-488E-8C6A-18605DEE2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customStyle="1" w:styleId="ab">
    <w:name w:val="Знак Знак Знак Знак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95AF3-7D34-42FE-A8D9-665337351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3164</Words>
  <Characters>18039</Characters>
  <Application>Microsoft Office Word</Application>
  <DocSecurity>0</DocSecurity>
  <Lines>150</Lines>
  <Paragraphs>42</Paragraphs>
  <ScaleCrop>false</ScaleCrop>
  <Company>Microsoft</Company>
  <LinksUpToDate>false</LinksUpToDate>
  <CharactersWithSpaces>21161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2024-02-14T08:02:00Z</cp:lastPrinted>
  <dcterms:created xsi:type="dcterms:W3CDTF">2024-02-14T08:03:00Z</dcterms:created>
  <dcterms:modified xsi:type="dcterms:W3CDTF">2024-02-14T08:04:00Z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93E2665CFA9044299B6DC26047333DC5_12</vt:lpwstr>
  </property>
</Properties>
</file>