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B0B" w:rsidRPr="000846FF" w:rsidRDefault="00CB0B0B" w:rsidP="00007030">
      <w:pPr>
        <w:spacing w:after="0" w:line="240" w:lineRule="auto"/>
        <w:ind w:left="-851" w:right="140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F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B0B0B" w:rsidRDefault="000139EE" w:rsidP="00007030">
      <w:pPr>
        <w:spacing w:after="0" w:line="240" w:lineRule="auto"/>
        <w:ind w:left="-851" w:right="140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FF">
        <w:rPr>
          <w:rFonts w:ascii="Times New Roman" w:hAnsi="Times New Roman" w:cs="Times New Roman"/>
          <w:b/>
          <w:sz w:val="28"/>
          <w:szCs w:val="28"/>
        </w:rPr>
        <w:t>о финансово-экономическом состоянии</w:t>
      </w:r>
      <w:r w:rsidR="00CB0B0B" w:rsidRPr="000846FF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</w:t>
      </w:r>
      <w:r w:rsidRPr="00084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2F4">
        <w:rPr>
          <w:rFonts w:ascii="Times New Roman" w:hAnsi="Times New Roman" w:cs="Times New Roman"/>
          <w:b/>
          <w:sz w:val="28"/>
          <w:szCs w:val="28"/>
        </w:rPr>
        <w:t>Горняцкого</w:t>
      </w:r>
      <w:r w:rsidRPr="000846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07030" w:rsidRPr="000846FF" w:rsidRDefault="00007030" w:rsidP="00007030">
      <w:pPr>
        <w:spacing w:after="0" w:line="240" w:lineRule="auto"/>
        <w:ind w:left="-851" w:right="140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81E" w:rsidRPr="00281360" w:rsidRDefault="000846FF" w:rsidP="00007030">
      <w:pPr>
        <w:spacing w:after="0" w:line="240" w:lineRule="auto"/>
        <w:ind w:left="-851" w:right="140" w:firstLine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81360">
        <w:rPr>
          <w:rFonts w:ascii="Times New Roman" w:eastAsia="Times New Roman" w:hAnsi="Times New Roman" w:cs="Times New Roman"/>
          <w:lang w:eastAsia="ru-RU"/>
        </w:rPr>
        <w:t>Микропредприятия по видам экономической деятельности распределены следующим образом:</w:t>
      </w:r>
    </w:p>
    <w:p w:rsidR="00007030" w:rsidRPr="00281360" w:rsidRDefault="00007030" w:rsidP="00007030">
      <w:pPr>
        <w:spacing w:after="0" w:line="240" w:lineRule="auto"/>
        <w:ind w:left="-851" w:right="140" w:firstLine="42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694"/>
      </w:tblGrid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экономической деятельности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субъектов малого и среднего предпринимательства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Выращивание однолетних культур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Выращивание зерновых культур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Разведение лошадей, ослов, мулов, лошаков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Разведение овец и коз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Разведение сельскохозяйственной птицы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Производство прочих деревянных изделий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Ремонт машин и оборудования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Сбор неопасных отходов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Работы строительные отделочные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Деятельность агентов по оптовой торговле металлами в первичных формах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в неспециализированных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хлебом и хлебобулочными изделиями в 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обоями и напольными покрытиями в 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мебелью в 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одеждой в 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изделиями, применяемыми в медицинских целях, в 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Торговля розничная в нестационарных торговых объектах и на рынках </w:t>
            </w: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прочими товарами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132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Технический осмотр автотранспортных средств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Деятельность ветеринарная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Ремонт одежды и текстильных изделий 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81360" w:rsidRPr="00281360" w:rsidTr="00281360">
        <w:trPr>
          <w:trHeight w:val="20"/>
        </w:trPr>
        <w:tc>
          <w:tcPr>
            <w:tcW w:w="7655" w:type="dxa"/>
            <w:shd w:val="clear" w:color="auto" w:fill="auto"/>
            <w:vAlign w:val="center"/>
          </w:tcPr>
          <w:p w:rsidR="00281360" w:rsidRPr="00281360" w:rsidRDefault="00281360" w:rsidP="002813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81360" w:rsidRPr="00281360" w:rsidRDefault="00281360" w:rsidP="00281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0846FF" w:rsidRPr="00281360" w:rsidRDefault="000846FF" w:rsidP="00007030">
      <w:pPr>
        <w:spacing w:after="0" w:line="240" w:lineRule="auto"/>
        <w:ind w:left="-851" w:firstLine="425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39EE" w:rsidRPr="00281360" w:rsidRDefault="000139EE" w:rsidP="00007030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color w:val="000000"/>
        </w:rPr>
      </w:pPr>
      <w:r w:rsidRPr="00281360">
        <w:rPr>
          <w:rFonts w:ascii="Times New Roman" w:hAnsi="Times New Roman" w:cs="Times New Roman"/>
          <w:color w:val="000000"/>
        </w:rPr>
        <w:t>Обеспеченность населения объектами розничной торговли и услугами удовлетворительная.</w:t>
      </w:r>
    </w:p>
    <w:p w:rsidR="000139EE" w:rsidRPr="00281360" w:rsidRDefault="000139EE" w:rsidP="00007030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color w:val="000000"/>
        </w:rPr>
      </w:pPr>
      <w:r w:rsidRPr="00281360">
        <w:rPr>
          <w:rFonts w:ascii="Times New Roman" w:hAnsi="Times New Roman" w:cs="Times New Roman"/>
          <w:color w:val="000000"/>
        </w:rPr>
        <w:t xml:space="preserve">Отсюда следует, что субъекты малого и среднего предпринимательства в основном находится в удовлетворительном финансово-экономическом состоянии. </w:t>
      </w:r>
    </w:p>
    <w:p w:rsidR="000139EE" w:rsidRPr="00281360" w:rsidRDefault="000139EE" w:rsidP="00007030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color w:val="000000"/>
        </w:rPr>
      </w:pPr>
      <w:r w:rsidRPr="00281360">
        <w:rPr>
          <w:rFonts w:ascii="Times New Roman" w:hAnsi="Times New Roman" w:cs="Times New Roman"/>
          <w:color w:val="000000"/>
        </w:rPr>
        <w:t xml:space="preserve">Основные направления деятельности </w:t>
      </w:r>
      <w:r w:rsidR="00007030" w:rsidRPr="00281360">
        <w:rPr>
          <w:rFonts w:ascii="Times New Roman" w:hAnsi="Times New Roman" w:cs="Times New Roman"/>
          <w:color w:val="000000"/>
        </w:rPr>
        <w:t xml:space="preserve">– розничная </w:t>
      </w:r>
      <w:r w:rsidRPr="00281360">
        <w:rPr>
          <w:rFonts w:ascii="Times New Roman" w:hAnsi="Times New Roman" w:cs="Times New Roman"/>
          <w:color w:val="000000"/>
        </w:rPr>
        <w:t>торговля, деятельность автомобильного грузового транспорта</w:t>
      </w:r>
      <w:r w:rsidR="00007030" w:rsidRPr="00281360">
        <w:rPr>
          <w:rFonts w:ascii="Times New Roman" w:hAnsi="Times New Roman" w:cs="Times New Roman"/>
          <w:color w:val="000000"/>
        </w:rPr>
        <w:t xml:space="preserve"> и услуги по </w:t>
      </w:r>
      <w:proofErr w:type="gramStart"/>
      <w:r w:rsidR="00007030" w:rsidRPr="00281360">
        <w:rPr>
          <w:rFonts w:ascii="Times New Roman" w:hAnsi="Times New Roman" w:cs="Times New Roman"/>
          <w:color w:val="000000"/>
        </w:rPr>
        <w:t>перевозкам,  выращивание</w:t>
      </w:r>
      <w:proofErr w:type="gramEnd"/>
      <w:r w:rsidR="00007030" w:rsidRPr="00281360">
        <w:rPr>
          <w:rFonts w:ascii="Times New Roman" w:hAnsi="Times New Roman" w:cs="Times New Roman"/>
          <w:color w:val="000000"/>
        </w:rPr>
        <w:t xml:space="preserve"> зерновых культур. </w:t>
      </w:r>
    </w:p>
    <w:p w:rsidR="00D50EF3" w:rsidRPr="00281360" w:rsidRDefault="00D50EF3" w:rsidP="00D50EF3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AD29F6" w:rsidRPr="00281360" w:rsidRDefault="00AD29F6" w:rsidP="00D50EF3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AD29F6" w:rsidRPr="00281360" w:rsidRDefault="00AD29F6" w:rsidP="00D50EF3">
      <w:pPr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AD29F6" w:rsidRPr="00281360" w:rsidSect="00007030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EF3"/>
    <w:rsid w:val="00007030"/>
    <w:rsid w:val="000139EE"/>
    <w:rsid w:val="000377C1"/>
    <w:rsid w:val="000846FF"/>
    <w:rsid w:val="001921FE"/>
    <w:rsid w:val="001A5E2C"/>
    <w:rsid w:val="001C2068"/>
    <w:rsid w:val="00237C75"/>
    <w:rsid w:val="0025181E"/>
    <w:rsid w:val="00281360"/>
    <w:rsid w:val="002C17FE"/>
    <w:rsid w:val="002E4904"/>
    <w:rsid w:val="002F68BA"/>
    <w:rsid w:val="0037687F"/>
    <w:rsid w:val="004304D9"/>
    <w:rsid w:val="004F67DD"/>
    <w:rsid w:val="00615AA2"/>
    <w:rsid w:val="00622732"/>
    <w:rsid w:val="00642FFD"/>
    <w:rsid w:val="006E78A0"/>
    <w:rsid w:val="00776180"/>
    <w:rsid w:val="007D5AEA"/>
    <w:rsid w:val="008572E0"/>
    <w:rsid w:val="00873BEB"/>
    <w:rsid w:val="00951042"/>
    <w:rsid w:val="009B696D"/>
    <w:rsid w:val="00AD29F6"/>
    <w:rsid w:val="00BD4A11"/>
    <w:rsid w:val="00CB0B0B"/>
    <w:rsid w:val="00CC59D1"/>
    <w:rsid w:val="00D50EF3"/>
    <w:rsid w:val="00DA7D30"/>
    <w:rsid w:val="00E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F233"/>
  <w15:docId w15:val="{39B64EAA-2E80-4BEB-AFC9-0EE3E5F7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8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7</cp:revision>
  <cp:lastPrinted>2022-01-11T15:27:00Z</cp:lastPrinted>
  <dcterms:created xsi:type="dcterms:W3CDTF">2023-03-20T08:55:00Z</dcterms:created>
  <dcterms:modified xsi:type="dcterms:W3CDTF">2023-10-25T07:27:00Z</dcterms:modified>
</cp:coreProperties>
</file>