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027863" w14:textId="5043FF38" w:rsidR="001E793D" w:rsidRPr="00196AF0" w:rsidRDefault="001E793D" w:rsidP="001E793D">
      <w:pPr>
        <w:jc w:val="center"/>
        <w:rPr>
          <w:szCs w:val="34"/>
        </w:rPr>
      </w:pPr>
      <w:r w:rsidRPr="00EC7431">
        <w:rPr>
          <w:szCs w:val="34"/>
        </w:rPr>
        <w:t xml:space="preserve">   </w:t>
      </w:r>
      <w:r>
        <w:rPr>
          <w:noProof/>
          <w:szCs w:val="34"/>
        </w:rPr>
        <w:drawing>
          <wp:inline distT="0" distB="0" distL="0" distR="0" wp14:anchorId="16050E4E" wp14:editId="264C1811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154B2" w14:textId="77777777" w:rsidR="001E793D" w:rsidRPr="001E793D" w:rsidRDefault="001E793D" w:rsidP="001E793D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E793D">
        <w:rPr>
          <w:bCs/>
          <w:sz w:val="24"/>
          <w:szCs w:val="24"/>
        </w:rPr>
        <w:t xml:space="preserve">РОССИЙСКАЯ ФЕДЕРАЦИЯ </w:t>
      </w:r>
    </w:p>
    <w:p w14:paraId="61AAE543" w14:textId="77777777" w:rsidR="001E793D" w:rsidRPr="001E793D" w:rsidRDefault="001E793D" w:rsidP="001E793D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E793D">
        <w:rPr>
          <w:bCs/>
          <w:sz w:val="24"/>
          <w:szCs w:val="24"/>
        </w:rPr>
        <w:t>РОСТОВСКАЯ ОБЛАСТЬ</w:t>
      </w:r>
    </w:p>
    <w:p w14:paraId="742A28CF" w14:textId="77777777" w:rsidR="001E793D" w:rsidRPr="001E793D" w:rsidRDefault="001E793D" w:rsidP="001E793D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E793D">
        <w:rPr>
          <w:bCs/>
          <w:sz w:val="24"/>
          <w:szCs w:val="24"/>
        </w:rPr>
        <w:t>МУНИЦИПАЛЬНОЕ ОБРАЗОВАНИЕ «ГОРНЯЦКОЕ СЕЛЬСКОЕ ПОСЕЛЕНИЕ»</w:t>
      </w:r>
    </w:p>
    <w:p w14:paraId="106C7581" w14:textId="77777777" w:rsidR="001E793D" w:rsidRPr="001E793D" w:rsidRDefault="001E793D" w:rsidP="001E793D">
      <w:pPr>
        <w:tabs>
          <w:tab w:val="left" w:pos="5670"/>
        </w:tabs>
        <w:jc w:val="center"/>
        <w:rPr>
          <w:sz w:val="24"/>
          <w:szCs w:val="24"/>
        </w:rPr>
      </w:pPr>
      <w:r w:rsidRPr="001E793D">
        <w:rPr>
          <w:bCs/>
          <w:sz w:val="24"/>
          <w:szCs w:val="24"/>
        </w:rPr>
        <w:t xml:space="preserve">АДМИНИСТРАЦИЯ ГОРНЯЦКОГО СЕЛЬСКОГО ПОСЕЛЕНИЯ </w:t>
      </w:r>
    </w:p>
    <w:p w14:paraId="2BE48359" w14:textId="77777777" w:rsidR="001E793D" w:rsidRPr="00A41ACC" w:rsidRDefault="001E793D" w:rsidP="001E793D">
      <w:pPr>
        <w:jc w:val="center"/>
        <w:rPr>
          <w:b/>
          <w:bCs/>
          <w:sz w:val="28"/>
          <w:szCs w:val="28"/>
        </w:rPr>
      </w:pPr>
    </w:p>
    <w:p w14:paraId="788FAA9F" w14:textId="77777777" w:rsidR="001E793D" w:rsidRPr="00A41ACC" w:rsidRDefault="001E793D" w:rsidP="001E793D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3A9185EE" w14:textId="0129F9F2" w:rsidR="001E793D" w:rsidRPr="00A41ACC" w:rsidRDefault="001E793D" w:rsidP="001E793D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735289">
        <w:rPr>
          <w:sz w:val="28"/>
          <w:szCs w:val="28"/>
        </w:rPr>
        <w:t>19.</w:t>
      </w:r>
      <w:r>
        <w:rPr>
          <w:sz w:val="28"/>
          <w:szCs w:val="28"/>
        </w:rPr>
        <w:t>08</w:t>
      </w:r>
      <w:r w:rsidRPr="00A41AC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41ACC">
        <w:rPr>
          <w:sz w:val="28"/>
          <w:szCs w:val="28"/>
        </w:rPr>
        <w:t xml:space="preserve"> №</w:t>
      </w:r>
      <w:r w:rsidR="00735289">
        <w:rPr>
          <w:sz w:val="28"/>
          <w:szCs w:val="28"/>
        </w:rPr>
        <w:t xml:space="preserve"> 151</w:t>
      </w:r>
      <w:r w:rsidRPr="00A41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BCBD226" w14:textId="77777777" w:rsidR="001E793D" w:rsidRPr="00A41ACC" w:rsidRDefault="001E793D" w:rsidP="001E793D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554AE620" w14:textId="77777777" w:rsidR="005A55EC" w:rsidRPr="00D25864" w:rsidRDefault="005A55EC" w:rsidP="0051515A">
      <w:pPr>
        <w:pStyle w:val="Heading"/>
        <w:keepNext/>
        <w:keepLines/>
        <w:widowControl/>
        <w:suppressLineNumbers/>
        <w:tabs>
          <w:tab w:val="left" w:pos="9356"/>
        </w:tabs>
        <w:suppressAutoHyphens/>
        <w:spacing w:line="228" w:lineRule="auto"/>
        <w:contextualSpacing/>
        <w:rPr>
          <w:rFonts w:ascii="Times New Roman" w:hAnsi="Times New Roman" w:cs="Times New Roman"/>
          <w:bCs w:val="0"/>
          <w:sz w:val="28"/>
          <w:szCs w:val="28"/>
        </w:rPr>
      </w:pPr>
    </w:p>
    <w:p w14:paraId="356B308B" w14:textId="77777777" w:rsidR="004F7899" w:rsidRDefault="004F7899" w:rsidP="0051515A">
      <w:pPr>
        <w:pStyle w:val="310"/>
        <w:spacing w:line="228" w:lineRule="auto"/>
        <w:ind w:firstLine="0"/>
        <w:jc w:val="center"/>
        <w:rPr>
          <w:b/>
          <w:sz w:val="28"/>
          <w:szCs w:val="28"/>
        </w:rPr>
      </w:pPr>
      <w:bookmarkStart w:id="0" w:name="_Hlk111549046"/>
      <w:r w:rsidRPr="001068E6">
        <w:rPr>
          <w:b/>
          <w:bCs/>
          <w:sz w:val="28"/>
          <w:szCs w:val="28"/>
        </w:rPr>
        <w:t>О</w:t>
      </w:r>
      <w:r w:rsidRPr="001068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признании утратившими силу постановлений Администрации Горняцкого сельского поселения</w:t>
      </w:r>
    </w:p>
    <w:bookmarkEnd w:id="0"/>
    <w:p w14:paraId="6C3212F2" w14:textId="77777777" w:rsidR="004F7899" w:rsidRDefault="004F7899" w:rsidP="0051515A">
      <w:pPr>
        <w:pStyle w:val="310"/>
        <w:spacing w:line="228" w:lineRule="auto"/>
        <w:ind w:firstLine="0"/>
        <w:jc w:val="center"/>
        <w:rPr>
          <w:b/>
          <w:sz w:val="28"/>
          <w:szCs w:val="28"/>
        </w:rPr>
      </w:pPr>
    </w:p>
    <w:p w14:paraId="580DAE92" w14:textId="77777777" w:rsidR="004F7899" w:rsidRPr="001E793D" w:rsidRDefault="004F7899" w:rsidP="0051515A">
      <w:pPr>
        <w:spacing w:line="228" w:lineRule="auto"/>
        <w:ind w:firstLine="709"/>
        <w:jc w:val="both"/>
        <w:rPr>
          <w:b/>
          <w:bCs/>
          <w:spacing w:val="60"/>
          <w:kern w:val="28"/>
          <w:sz w:val="26"/>
          <w:szCs w:val="26"/>
        </w:rPr>
      </w:pPr>
      <w:r w:rsidRPr="001E793D">
        <w:rPr>
          <w:sz w:val="26"/>
          <w:szCs w:val="26"/>
        </w:rPr>
        <w:tab/>
      </w:r>
      <w:r w:rsidRPr="001E793D">
        <w:rPr>
          <w:sz w:val="28"/>
          <w:szCs w:val="28"/>
        </w:rPr>
        <w:t xml:space="preserve">В целях актуализации перечня земельных участков, которые могут быть использованы для бесплатного предоставления гражданам, имеющим трех и более детей, </w:t>
      </w:r>
      <w:r w:rsidRPr="001E793D">
        <w:rPr>
          <w:sz w:val="28"/>
          <w:szCs w:val="28"/>
          <w:lang w:eastAsia="ru-RU"/>
        </w:rPr>
        <w:t>на основании Областного закона Ростовской области от 22.07.2003 № 19-ЗС «О регулировании земельных отношений в Ростовской области»,</w:t>
      </w:r>
      <w:r w:rsidRPr="001E793D">
        <w:rPr>
          <w:sz w:val="28"/>
          <w:szCs w:val="28"/>
        </w:rPr>
        <w:t xml:space="preserve"> </w:t>
      </w:r>
      <w:r w:rsidRPr="001E793D">
        <w:rPr>
          <w:spacing w:val="-4"/>
          <w:kern w:val="1"/>
          <w:sz w:val="28"/>
          <w:szCs w:val="28"/>
        </w:rPr>
        <w:t>Администрация Горняцкого</w:t>
      </w:r>
      <w:r w:rsidRPr="001E793D">
        <w:rPr>
          <w:spacing w:val="-4"/>
          <w:kern w:val="28"/>
          <w:sz w:val="28"/>
          <w:szCs w:val="28"/>
        </w:rPr>
        <w:t xml:space="preserve"> сельского поселения</w:t>
      </w:r>
      <w:r w:rsidRPr="001E793D">
        <w:rPr>
          <w:kern w:val="1"/>
          <w:sz w:val="28"/>
          <w:szCs w:val="28"/>
        </w:rPr>
        <w:t xml:space="preserve"> </w:t>
      </w:r>
      <w:r w:rsidRPr="001E793D">
        <w:rPr>
          <w:b/>
          <w:bCs/>
          <w:spacing w:val="60"/>
          <w:kern w:val="28"/>
          <w:sz w:val="28"/>
          <w:szCs w:val="28"/>
        </w:rPr>
        <w:t>постановляет</w:t>
      </w:r>
      <w:r w:rsidRPr="001E793D">
        <w:rPr>
          <w:b/>
          <w:bCs/>
          <w:spacing w:val="60"/>
          <w:kern w:val="28"/>
          <w:sz w:val="26"/>
          <w:szCs w:val="26"/>
        </w:rPr>
        <w:t>:</w:t>
      </w:r>
    </w:p>
    <w:p w14:paraId="1FEEFD2B" w14:textId="77777777" w:rsidR="004F7899" w:rsidRPr="00C77BD8" w:rsidRDefault="004F7899" w:rsidP="0051515A">
      <w:pPr>
        <w:pStyle w:val="32"/>
        <w:spacing w:line="228" w:lineRule="auto"/>
        <w:jc w:val="center"/>
        <w:rPr>
          <w:sz w:val="28"/>
          <w:szCs w:val="28"/>
        </w:rPr>
      </w:pPr>
    </w:p>
    <w:p w14:paraId="2E732434" w14:textId="09D64228" w:rsidR="004F7899" w:rsidRPr="00735289" w:rsidRDefault="004F7899" w:rsidP="00735289">
      <w:pPr>
        <w:pStyle w:val="af7"/>
        <w:numPr>
          <w:ilvl w:val="0"/>
          <w:numId w:val="1"/>
        </w:numPr>
        <w:spacing w:line="228" w:lineRule="auto"/>
        <w:ind w:left="0" w:firstLine="567"/>
        <w:jc w:val="both"/>
        <w:rPr>
          <w:sz w:val="28"/>
          <w:szCs w:val="28"/>
        </w:rPr>
      </w:pPr>
      <w:r w:rsidRPr="00735289">
        <w:rPr>
          <w:sz w:val="28"/>
          <w:szCs w:val="28"/>
        </w:rPr>
        <w:t>Признать утратившими силу:</w:t>
      </w:r>
    </w:p>
    <w:p w14:paraId="1240A09B" w14:textId="0474E36D" w:rsidR="004F7899" w:rsidRDefault="004F7899" w:rsidP="00735289">
      <w:pPr>
        <w:pStyle w:val="210"/>
        <w:numPr>
          <w:ilvl w:val="1"/>
          <w:numId w:val="1"/>
        </w:numPr>
        <w:spacing w:line="228" w:lineRule="auto"/>
        <w:ind w:left="0" w:firstLine="567"/>
        <w:rPr>
          <w:sz w:val="28"/>
          <w:szCs w:val="28"/>
        </w:rPr>
      </w:pPr>
      <w:r w:rsidRPr="001E793D">
        <w:rPr>
          <w:sz w:val="28"/>
          <w:szCs w:val="28"/>
        </w:rPr>
        <w:t>Постановление Администрации Горняцкого сельского поселения от 18.07.2018 №170 «Об утверждении перечня земельных участков для предоставления в собственность</w:t>
      </w:r>
      <w:r w:rsidR="0051515A" w:rsidRPr="001E793D">
        <w:rPr>
          <w:sz w:val="28"/>
          <w:szCs w:val="28"/>
        </w:rPr>
        <w:t xml:space="preserve"> однократно</w:t>
      </w:r>
      <w:r w:rsidRPr="001E793D">
        <w:rPr>
          <w:sz w:val="28"/>
          <w:szCs w:val="28"/>
        </w:rPr>
        <w:t xml:space="preserve"> бесплатно гражданам, имеющим трех и более</w:t>
      </w:r>
      <w:r w:rsidR="0051515A" w:rsidRPr="001E793D">
        <w:rPr>
          <w:sz w:val="28"/>
          <w:szCs w:val="28"/>
        </w:rPr>
        <w:t xml:space="preserve"> несовершеннолетних</w:t>
      </w:r>
      <w:r w:rsidRPr="001E793D">
        <w:rPr>
          <w:sz w:val="28"/>
          <w:szCs w:val="28"/>
        </w:rPr>
        <w:t xml:space="preserve"> детей и совместно проживающи</w:t>
      </w:r>
      <w:r w:rsidR="0051515A" w:rsidRPr="001E793D">
        <w:rPr>
          <w:sz w:val="28"/>
          <w:szCs w:val="28"/>
        </w:rPr>
        <w:t>х</w:t>
      </w:r>
      <w:r w:rsidRPr="001E793D">
        <w:rPr>
          <w:sz w:val="28"/>
          <w:szCs w:val="28"/>
        </w:rPr>
        <w:t xml:space="preserve"> с ними</w:t>
      </w:r>
      <w:r w:rsidR="0051515A" w:rsidRPr="001E793D">
        <w:rPr>
          <w:sz w:val="28"/>
          <w:szCs w:val="28"/>
        </w:rPr>
        <w:t>,</w:t>
      </w:r>
      <w:r w:rsidRPr="001E793D">
        <w:rPr>
          <w:sz w:val="28"/>
          <w:szCs w:val="28"/>
        </w:rPr>
        <w:t xml:space="preserve"> в целях ведения личного подсобного хозяйства».</w:t>
      </w:r>
    </w:p>
    <w:p w14:paraId="545E193F" w14:textId="15E6DF58" w:rsidR="004F7899" w:rsidRDefault="004F7899" w:rsidP="00735289">
      <w:pPr>
        <w:pStyle w:val="210"/>
        <w:numPr>
          <w:ilvl w:val="1"/>
          <w:numId w:val="1"/>
        </w:numPr>
        <w:spacing w:line="228" w:lineRule="auto"/>
        <w:ind w:left="0" w:firstLine="567"/>
        <w:rPr>
          <w:sz w:val="28"/>
          <w:szCs w:val="28"/>
        </w:rPr>
      </w:pPr>
      <w:r w:rsidRPr="001E793D">
        <w:rPr>
          <w:sz w:val="28"/>
          <w:szCs w:val="28"/>
        </w:rPr>
        <w:t xml:space="preserve">Постановление Администрации </w:t>
      </w:r>
      <w:r w:rsidR="0051515A" w:rsidRPr="001E793D">
        <w:rPr>
          <w:sz w:val="28"/>
          <w:szCs w:val="28"/>
        </w:rPr>
        <w:t>Горняцкого</w:t>
      </w:r>
      <w:r w:rsidRPr="001E793D">
        <w:rPr>
          <w:sz w:val="28"/>
          <w:szCs w:val="28"/>
        </w:rPr>
        <w:t xml:space="preserve"> сельского поселения от </w:t>
      </w:r>
      <w:r w:rsidR="0051515A" w:rsidRPr="001E793D">
        <w:rPr>
          <w:sz w:val="28"/>
          <w:szCs w:val="28"/>
        </w:rPr>
        <w:t>27</w:t>
      </w:r>
      <w:r w:rsidRPr="001E793D">
        <w:rPr>
          <w:sz w:val="28"/>
          <w:szCs w:val="28"/>
        </w:rPr>
        <w:t>.</w:t>
      </w:r>
      <w:r w:rsidR="0051515A" w:rsidRPr="001E793D">
        <w:rPr>
          <w:sz w:val="28"/>
          <w:szCs w:val="28"/>
        </w:rPr>
        <w:t>08</w:t>
      </w:r>
      <w:r w:rsidRPr="001E793D">
        <w:rPr>
          <w:sz w:val="28"/>
          <w:szCs w:val="28"/>
        </w:rPr>
        <w:t>.20</w:t>
      </w:r>
      <w:r w:rsidR="0051515A" w:rsidRPr="001E793D">
        <w:rPr>
          <w:sz w:val="28"/>
          <w:szCs w:val="28"/>
        </w:rPr>
        <w:t>18</w:t>
      </w:r>
      <w:r w:rsidRPr="001E793D">
        <w:rPr>
          <w:sz w:val="28"/>
          <w:szCs w:val="28"/>
        </w:rPr>
        <w:t xml:space="preserve"> №1</w:t>
      </w:r>
      <w:r w:rsidR="0051515A" w:rsidRPr="001E793D">
        <w:rPr>
          <w:sz w:val="28"/>
          <w:szCs w:val="28"/>
        </w:rPr>
        <w:t>79</w:t>
      </w:r>
      <w:r w:rsidRPr="001E793D">
        <w:rPr>
          <w:sz w:val="28"/>
          <w:szCs w:val="28"/>
        </w:rPr>
        <w:t xml:space="preserve"> «Об утверждении перечня земельных участков для предоставления в собственность бесплатно гражданам, имеющим трех и более детей и совместно проживающим с ними в целях ведения личного подсобного хозяйства».</w:t>
      </w:r>
    </w:p>
    <w:p w14:paraId="38FB75E8" w14:textId="0507502E" w:rsidR="0051515A" w:rsidRDefault="0051515A" w:rsidP="00735289">
      <w:pPr>
        <w:pStyle w:val="210"/>
        <w:spacing w:line="228" w:lineRule="auto"/>
        <w:ind w:firstLine="567"/>
        <w:rPr>
          <w:sz w:val="28"/>
          <w:szCs w:val="28"/>
        </w:rPr>
      </w:pPr>
      <w:r w:rsidRPr="001E793D">
        <w:rPr>
          <w:sz w:val="28"/>
          <w:szCs w:val="28"/>
        </w:rPr>
        <w:tab/>
        <w:t xml:space="preserve">1.3 Постановление Администрации Горняцкого сельского поселения от 08.10.2021 №166 «Об утверждении перечня земельных участков для предоставления в собственность бесплатно гражданам, имеющим трех и </w:t>
      </w:r>
      <w:r w:rsidR="00735289" w:rsidRPr="001E793D">
        <w:rPr>
          <w:sz w:val="28"/>
          <w:szCs w:val="28"/>
        </w:rPr>
        <w:t>более детей,</w:t>
      </w:r>
      <w:r w:rsidRPr="001E793D">
        <w:rPr>
          <w:sz w:val="28"/>
          <w:szCs w:val="28"/>
        </w:rPr>
        <w:t xml:space="preserve"> и совместно проживающих с ними в целях ведения личного подсобного хозяйства»</w:t>
      </w:r>
    </w:p>
    <w:p w14:paraId="21E70DF7" w14:textId="4CDC7B85" w:rsidR="004F7899" w:rsidRDefault="004F7899" w:rsidP="00735289">
      <w:pPr>
        <w:spacing w:line="228" w:lineRule="auto"/>
        <w:ind w:firstLine="567"/>
        <w:jc w:val="both"/>
        <w:rPr>
          <w:sz w:val="28"/>
          <w:szCs w:val="28"/>
        </w:rPr>
      </w:pPr>
      <w:r w:rsidRPr="001E793D">
        <w:rPr>
          <w:sz w:val="28"/>
          <w:szCs w:val="28"/>
        </w:rPr>
        <w:t xml:space="preserve">2. Настоящее постановление </w:t>
      </w:r>
      <w:r w:rsidR="0051515A" w:rsidRPr="001E793D">
        <w:rPr>
          <w:sz w:val="28"/>
          <w:szCs w:val="28"/>
        </w:rPr>
        <w:t xml:space="preserve">подлежит </w:t>
      </w:r>
      <w:r w:rsidRPr="001E793D">
        <w:rPr>
          <w:sz w:val="28"/>
          <w:szCs w:val="28"/>
        </w:rPr>
        <w:t>опубликова</w:t>
      </w:r>
      <w:r w:rsidR="0051515A" w:rsidRPr="001E793D">
        <w:rPr>
          <w:sz w:val="28"/>
          <w:szCs w:val="28"/>
        </w:rPr>
        <w:t>нию</w:t>
      </w:r>
      <w:r w:rsidRPr="001E793D">
        <w:rPr>
          <w:sz w:val="28"/>
          <w:szCs w:val="28"/>
        </w:rPr>
        <w:t xml:space="preserve"> в информационном бюллетене Администрации </w:t>
      </w:r>
      <w:r w:rsidR="0051515A" w:rsidRPr="001E793D">
        <w:rPr>
          <w:sz w:val="28"/>
          <w:szCs w:val="28"/>
        </w:rPr>
        <w:t>Горняцкого</w:t>
      </w:r>
      <w:r w:rsidRPr="001E793D">
        <w:rPr>
          <w:sz w:val="28"/>
          <w:szCs w:val="28"/>
        </w:rPr>
        <w:t xml:space="preserve"> сельского поселения и разместить на официальном сайте </w:t>
      </w:r>
      <w:bookmarkStart w:id="1" w:name="_Hlk2006592"/>
      <w:r w:rsidRPr="001E793D">
        <w:rPr>
          <w:sz w:val="28"/>
          <w:szCs w:val="28"/>
        </w:rPr>
        <w:t xml:space="preserve">Администрации </w:t>
      </w:r>
      <w:r w:rsidR="0051515A" w:rsidRPr="001E793D">
        <w:rPr>
          <w:sz w:val="28"/>
          <w:szCs w:val="28"/>
        </w:rPr>
        <w:t>Горняцкого</w:t>
      </w:r>
      <w:r w:rsidRPr="001E793D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bookmarkEnd w:id="1"/>
      <w:r w:rsidRPr="001E793D">
        <w:rPr>
          <w:sz w:val="28"/>
          <w:szCs w:val="28"/>
        </w:rPr>
        <w:t>.</w:t>
      </w:r>
    </w:p>
    <w:p w14:paraId="380F778D" w14:textId="77777777" w:rsidR="004F7899" w:rsidRPr="001E793D" w:rsidRDefault="004F7899" w:rsidP="0051515A">
      <w:pPr>
        <w:spacing w:line="228" w:lineRule="auto"/>
        <w:ind w:firstLine="708"/>
        <w:jc w:val="both"/>
        <w:rPr>
          <w:sz w:val="28"/>
          <w:szCs w:val="28"/>
        </w:rPr>
      </w:pPr>
      <w:r w:rsidRPr="001E793D">
        <w:rPr>
          <w:color w:val="000000"/>
          <w:sz w:val="28"/>
          <w:szCs w:val="28"/>
        </w:rPr>
        <w:t xml:space="preserve">3. </w:t>
      </w:r>
      <w:r w:rsidRPr="001E793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46A2640" w14:textId="150921BC" w:rsidR="00D17142" w:rsidRDefault="00D17142" w:rsidP="0051515A">
      <w:pPr>
        <w:pStyle w:val="210"/>
        <w:tabs>
          <w:tab w:val="left" w:pos="709"/>
          <w:tab w:val="left" w:pos="735"/>
          <w:tab w:val="left" w:pos="825"/>
          <w:tab w:val="left" w:pos="851"/>
        </w:tabs>
        <w:spacing w:line="228" w:lineRule="auto"/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6"/>
        <w:gridCol w:w="5592"/>
      </w:tblGrid>
      <w:tr w:rsidR="00735289" w:rsidRPr="007814A0" w14:paraId="5B593C5B" w14:textId="77777777" w:rsidTr="00265351">
        <w:tc>
          <w:tcPr>
            <w:tcW w:w="4046" w:type="dxa"/>
            <w:shd w:val="clear" w:color="auto" w:fill="auto"/>
          </w:tcPr>
          <w:p w14:paraId="273C32ED" w14:textId="77777777" w:rsidR="00735289" w:rsidRPr="007814A0" w:rsidRDefault="00735289" w:rsidP="00D37A7F">
            <w:pPr>
              <w:jc w:val="center"/>
              <w:rPr>
                <w:sz w:val="28"/>
                <w:szCs w:val="28"/>
              </w:rPr>
            </w:pPr>
            <w:r w:rsidRPr="007814A0">
              <w:rPr>
                <w:sz w:val="28"/>
                <w:szCs w:val="28"/>
              </w:rPr>
              <w:t>Глава Администрации</w:t>
            </w:r>
          </w:p>
          <w:p w14:paraId="4B7A798D" w14:textId="77777777" w:rsidR="00735289" w:rsidRPr="007814A0" w:rsidRDefault="00735289" w:rsidP="00D37A7F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7814A0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592" w:type="dxa"/>
            <w:shd w:val="clear" w:color="auto" w:fill="auto"/>
          </w:tcPr>
          <w:p w14:paraId="3495ECB1" w14:textId="77777777" w:rsidR="00735289" w:rsidRPr="007814A0" w:rsidRDefault="00735289" w:rsidP="00D37A7F">
            <w:pPr>
              <w:rPr>
                <w:kern w:val="1"/>
                <w:sz w:val="28"/>
                <w:szCs w:val="28"/>
              </w:rPr>
            </w:pPr>
          </w:p>
          <w:p w14:paraId="76A60D4D" w14:textId="77777777" w:rsidR="00735289" w:rsidRPr="007814A0" w:rsidRDefault="00735289" w:rsidP="00D37A7F">
            <w:pPr>
              <w:jc w:val="right"/>
              <w:rPr>
                <w:kern w:val="1"/>
                <w:sz w:val="28"/>
                <w:szCs w:val="28"/>
              </w:rPr>
            </w:pPr>
            <w:r w:rsidRPr="007814A0">
              <w:rPr>
                <w:kern w:val="1"/>
                <w:sz w:val="28"/>
                <w:szCs w:val="28"/>
              </w:rPr>
              <w:t xml:space="preserve">Е.С. </w:t>
            </w:r>
            <w:proofErr w:type="spellStart"/>
            <w:r w:rsidRPr="007814A0">
              <w:rPr>
                <w:kern w:val="1"/>
                <w:sz w:val="28"/>
                <w:szCs w:val="28"/>
              </w:rPr>
              <w:t>Оголь</w:t>
            </w:r>
            <w:proofErr w:type="spellEnd"/>
          </w:p>
        </w:tc>
      </w:tr>
    </w:tbl>
    <w:p w14:paraId="09AE3394" w14:textId="77777777" w:rsidR="001E793D" w:rsidRPr="00735289" w:rsidRDefault="001E793D" w:rsidP="0051515A">
      <w:pPr>
        <w:pStyle w:val="210"/>
        <w:tabs>
          <w:tab w:val="left" w:pos="709"/>
          <w:tab w:val="left" w:pos="735"/>
          <w:tab w:val="left" w:pos="825"/>
          <w:tab w:val="left" w:pos="851"/>
        </w:tabs>
        <w:spacing w:line="228" w:lineRule="auto"/>
        <w:ind w:firstLine="709"/>
        <w:rPr>
          <w:color w:val="auto"/>
        </w:rPr>
      </w:pPr>
    </w:p>
    <w:sectPr w:rsidR="001E793D" w:rsidRPr="00735289" w:rsidSect="00735289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Yu Gothic"/>
    <w:charset w:val="80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E3B"/>
    <w:multiLevelType w:val="multilevel"/>
    <w:tmpl w:val="489CE0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86012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DF"/>
    <w:rsid w:val="000D5164"/>
    <w:rsid w:val="00181A6C"/>
    <w:rsid w:val="001E793D"/>
    <w:rsid w:val="00214B81"/>
    <w:rsid w:val="00265351"/>
    <w:rsid w:val="002D482F"/>
    <w:rsid w:val="00362C09"/>
    <w:rsid w:val="00416817"/>
    <w:rsid w:val="004B72A8"/>
    <w:rsid w:val="004F7899"/>
    <w:rsid w:val="0051515A"/>
    <w:rsid w:val="005830DA"/>
    <w:rsid w:val="005917FC"/>
    <w:rsid w:val="005A2A13"/>
    <w:rsid w:val="005A55EC"/>
    <w:rsid w:val="005E0CFA"/>
    <w:rsid w:val="00617E7F"/>
    <w:rsid w:val="00723478"/>
    <w:rsid w:val="00735289"/>
    <w:rsid w:val="007523E6"/>
    <w:rsid w:val="007559C1"/>
    <w:rsid w:val="007622FC"/>
    <w:rsid w:val="00842E3B"/>
    <w:rsid w:val="00843DDF"/>
    <w:rsid w:val="0085480C"/>
    <w:rsid w:val="008E6104"/>
    <w:rsid w:val="008F7CE0"/>
    <w:rsid w:val="00910997"/>
    <w:rsid w:val="009572BA"/>
    <w:rsid w:val="009D3E52"/>
    <w:rsid w:val="00BA0FEF"/>
    <w:rsid w:val="00C82915"/>
    <w:rsid w:val="00D17142"/>
    <w:rsid w:val="00D24D5C"/>
    <w:rsid w:val="00DA3165"/>
    <w:rsid w:val="00DE4257"/>
    <w:rsid w:val="00E27B3A"/>
    <w:rsid w:val="00E71AFB"/>
    <w:rsid w:val="00EA52E3"/>
    <w:rsid w:val="00F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2E8A"/>
  <w15:docId w15:val="{D773787E-6E80-46CE-BF1A-1E71F896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a"/>
    <w:pPr>
      <w:keepNext/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pPr>
      <w:keepNext/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10">
    <w:name w:val="Основной шрифт абзаца1"/>
    <w:qFormat/>
  </w:style>
  <w:style w:type="character" w:customStyle="1" w:styleId="a3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Знак Знак1"/>
    <w:qFormat/>
    <w:rPr>
      <w:b/>
      <w:sz w:val="28"/>
      <w:lang w:val="ru-RU" w:bidi="ar-SA"/>
    </w:rPr>
  </w:style>
  <w:style w:type="character" w:styleId="a4">
    <w:name w:val="Emphasis"/>
    <w:rPr>
      <w:i/>
      <w:iCs/>
    </w:rPr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  <w:lang w:eastAsia="zh-CN"/>
    </w:rPr>
  </w:style>
  <w:style w:type="character" w:customStyle="1" w:styleId="a6">
    <w:name w:val="Выделение жирным"/>
    <w:rPr>
      <w:b/>
      <w:bCs/>
    </w:rPr>
  </w:style>
  <w:style w:type="character" w:customStyle="1" w:styleId="a7">
    <w:name w:val="Символ нумерации"/>
    <w:qFormat/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customStyle="1" w:styleId="ac">
    <w:name w:val="Заглав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FreeSans;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FreeSans;Ari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qFormat/>
    <w:pPr>
      <w:widowControl w:val="0"/>
      <w:suppressAutoHyphens/>
      <w:ind w:left="80"/>
      <w:jc w:val="center"/>
    </w:pPr>
    <w:rPr>
      <w:rFonts w:ascii="Arial" w:eastAsia="Arial" w:hAnsi="Arial" w:cs="Arial"/>
      <w:b/>
      <w:color w:val="00000A"/>
      <w:sz w:val="16"/>
      <w:szCs w:val="20"/>
      <w:lang w:bidi="ar-SA"/>
    </w:rPr>
  </w:style>
  <w:style w:type="paragraph" w:customStyle="1" w:styleId="FR3">
    <w:name w:val="FR3"/>
    <w:qFormat/>
    <w:pPr>
      <w:widowControl w:val="0"/>
      <w:suppressAutoHyphens/>
      <w:spacing w:before="40"/>
      <w:ind w:left="800"/>
    </w:pPr>
    <w:rPr>
      <w:rFonts w:ascii="Arial" w:eastAsia="Arial" w:hAnsi="Arial" w:cs="Arial"/>
      <w:b/>
      <w:color w:val="00000A"/>
      <w:sz w:val="12"/>
      <w:szCs w:val="20"/>
      <w:lang w:bidi="ar-SA"/>
    </w:rPr>
  </w:style>
  <w:style w:type="paragraph" w:customStyle="1" w:styleId="af">
    <w:name w:val="Текст (лев. подпись)"/>
    <w:basedOn w:val="a"/>
    <w:qFormat/>
    <w:pPr>
      <w:widowControl w:val="0"/>
    </w:pPr>
    <w:rPr>
      <w:rFonts w:ascii="Arial" w:hAnsi="Arial" w:cs="Arial"/>
    </w:rPr>
  </w:style>
  <w:style w:type="paragraph" w:customStyle="1" w:styleId="af0">
    <w:name w:val="Текст (прав. подпись)"/>
    <w:basedOn w:val="a"/>
    <w:qFormat/>
    <w:pPr>
      <w:widowControl w:val="0"/>
      <w:jc w:val="right"/>
    </w:pPr>
    <w:rPr>
      <w:rFonts w:ascii="Arial" w:hAnsi="Arial" w:cs="Arial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Знак Знак Знак Знак"/>
    <w:basedOn w:val="a"/>
    <w:qFormat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4">
    <w:name w:val="Знак Знак Знак Знак Знак Знак"/>
    <w:basedOn w:val="a"/>
    <w:qFormat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0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 w:val="24"/>
    </w:r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bidi="ar-SA"/>
    </w:rPr>
  </w:style>
  <w:style w:type="paragraph" w:customStyle="1" w:styleId="af6">
    <w:name w:val="Содержимое врезки"/>
    <w:basedOn w:val="a"/>
    <w:qFormat/>
  </w:style>
  <w:style w:type="numbering" w:customStyle="1" w:styleId="WW8Num1">
    <w:name w:val="WW8Num1"/>
  </w:style>
  <w:style w:type="paragraph" w:customStyle="1" w:styleId="Heading">
    <w:name w:val="Heading"/>
    <w:rsid w:val="005A55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 w:bidi="ar-SA"/>
    </w:rPr>
  </w:style>
  <w:style w:type="paragraph" w:customStyle="1" w:styleId="32">
    <w:name w:val="Основной текст с отступом 32"/>
    <w:basedOn w:val="a"/>
    <w:rsid w:val="004F7899"/>
    <w:pPr>
      <w:ind w:firstLine="720"/>
      <w:jc w:val="both"/>
    </w:pPr>
    <w:rPr>
      <w:color w:val="000000"/>
      <w:sz w:val="24"/>
    </w:rPr>
  </w:style>
  <w:style w:type="paragraph" w:styleId="af7">
    <w:name w:val="List Paragraph"/>
    <w:basedOn w:val="a"/>
    <w:uiPriority w:val="34"/>
    <w:qFormat/>
    <w:rsid w:val="0073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СЛОБОДЯНИК</dc:creator>
  <cp:lastModifiedBy>user</cp:lastModifiedBy>
  <cp:revision>2</cp:revision>
  <cp:lastPrinted>2022-08-19T08:12:00Z</cp:lastPrinted>
  <dcterms:created xsi:type="dcterms:W3CDTF">2022-08-19T08:13:00Z</dcterms:created>
  <dcterms:modified xsi:type="dcterms:W3CDTF">2022-08-19T08:13:00Z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