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19112" w14:textId="77777777" w:rsidR="00EE65DD" w:rsidRDefault="00000000">
      <w:pPr>
        <w:spacing w:after="99" w:line="265" w:lineRule="auto"/>
        <w:ind w:left="152" w:right="264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8B3C1D5" wp14:editId="331FEA29">
            <wp:simplePos x="0" y="0"/>
            <wp:positionH relativeFrom="column">
              <wp:posOffset>90227</wp:posOffset>
            </wp:positionH>
            <wp:positionV relativeFrom="paragraph">
              <wp:posOffset>-262093</wp:posOffset>
            </wp:positionV>
            <wp:extent cx="773373" cy="829249"/>
            <wp:effectExtent l="0" t="0" r="0" b="0"/>
            <wp:wrapSquare wrapText="bothSides"/>
            <wp:docPr id="4867" name="Picture 4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7" name="Picture 48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3373" cy="82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УПРАВЛЕНИЕ ФЕДЕРАЛЬНОЙ</w:t>
      </w:r>
    </w:p>
    <w:p w14:paraId="29970CF3" w14:textId="77777777" w:rsidR="00EE65DD" w:rsidRDefault="00000000">
      <w:pPr>
        <w:spacing w:after="1492" w:line="265" w:lineRule="auto"/>
        <w:ind w:left="152" w:right="264"/>
        <w:jc w:val="left"/>
      </w:pPr>
      <w:r>
        <w:rPr>
          <w:sz w:val="18"/>
        </w:rPr>
        <w:t>НАЛОГОВОЙ СЛУЖБЫ ПО РОСТОВСКОЙ ОБЛАСТИ</w:t>
      </w:r>
    </w:p>
    <w:p w14:paraId="22D87C9A" w14:textId="77777777" w:rsidR="00EE65DD" w:rsidRDefault="00000000">
      <w:pPr>
        <w:pStyle w:val="1"/>
        <w:ind w:left="805" w:hanging="805"/>
      </w:pPr>
      <w:r>
        <w:t>ДЕКАБРЯ</w:t>
      </w:r>
    </w:p>
    <w:p w14:paraId="6630EDDE" w14:textId="77777777" w:rsidR="00EE65DD" w:rsidRDefault="00000000">
      <w:pPr>
        <w:spacing w:after="417" w:line="216" w:lineRule="auto"/>
        <w:ind w:left="1485" w:right="1966" w:firstLine="0"/>
        <w:jc w:val="center"/>
      </w:pPr>
      <w:r>
        <w:rPr>
          <w:sz w:val="64"/>
        </w:rPr>
        <w:t>последний срок уплаты</w:t>
      </w:r>
    </w:p>
    <w:p w14:paraId="7E225A40" w14:textId="77777777" w:rsidR="00EE65DD" w:rsidRDefault="00000000">
      <w:pPr>
        <w:tabs>
          <w:tab w:val="center" w:pos="2713"/>
          <w:tab w:val="center" w:pos="7142"/>
        </w:tabs>
        <w:spacing w:after="657" w:line="265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6A67024E" wp14:editId="0CD05B42">
            <wp:simplePos x="0" y="0"/>
            <wp:positionH relativeFrom="column">
              <wp:posOffset>124599</wp:posOffset>
            </wp:positionH>
            <wp:positionV relativeFrom="paragraph">
              <wp:posOffset>-237126</wp:posOffset>
            </wp:positionV>
            <wp:extent cx="502693" cy="1138606"/>
            <wp:effectExtent l="0" t="0" r="0" b="0"/>
            <wp:wrapSquare wrapText="bothSides"/>
            <wp:docPr id="4865" name="Picture 4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5" name="Picture 486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693" cy="1138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ab/>
        <w:t>НАЛОГА НА ИМУЩЕСТВО</w:t>
      </w:r>
      <w:r>
        <w:rPr>
          <w:sz w:val="26"/>
        </w:rPr>
        <w:tab/>
        <w:t>ТРАНСПОРТНОГО НАЛОГА</w:t>
      </w:r>
    </w:p>
    <w:p w14:paraId="06ED4C14" w14:textId="77777777" w:rsidR="00EE65DD" w:rsidRDefault="00000000">
      <w:pPr>
        <w:tabs>
          <w:tab w:val="center" w:pos="2338"/>
          <w:tab w:val="center" w:pos="7142"/>
        </w:tabs>
        <w:spacing w:after="0" w:line="265" w:lineRule="auto"/>
        <w:ind w:left="0" w:right="0" w:firstLine="0"/>
        <w:jc w:val="left"/>
      </w:pPr>
      <w:r>
        <w:rPr>
          <w:sz w:val="26"/>
        </w:rPr>
        <w:tab/>
        <w:t>НАЛОГА НА ЗЕМЛЮ</w:t>
      </w:r>
      <w:r>
        <w:rPr>
          <w:sz w:val="26"/>
        </w:rPr>
        <w:tab/>
        <w:t>НДФЛ, НЕ УДЕРЖАННОГО</w:t>
      </w:r>
    </w:p>
    <w:p w14:paraId="588C546F" w14:textId="77777777" w:rsidR="00EE65DD" w:rsidRDefault="00000000">
      <w:pPr>
        <w:spacing w:after="365" w:line="265" w:lineRule="auto"/>
        <w:ind w:left="206" w:right="770"/>
        <w:jc w:val="right"/>
      </w:pPr>
      <w:r>
        <w:rPr>
          <w:sz w:val="26"/>
        </w:rPr>
        <w:t>НАЛОГОВЫМИ АГЕНТАМИ</w:t>
      </w:r>
    </w:p>
    <w:p w14:paraId="1A9016DE" w14:textId="77777777" w:rsidR="00EE65DD" w:rsidRDefault="00000000">
      <w:pPr>
        <w:spacing w:after="222" w:line="265" w:lineRule="auto"/>
        <w:ind w:left="332" w:right="1001" w:firstLine="650"/>
        <w:jc w:val="left"/>
      </w:pPr>
      <w:r>
        <w:rPr>
          <w:sz w:val="24"/>
        </w:rPr>
        <w:t>Налоговое уведомление об уплате налогов направляется по почте, также [М] его можно получить:</w:t>
      </w:r>
    </w:p>
    <w:p w14:paraId="24CA15BF" w14:textId="77777777" w:rsidR="00EE65DD" w:rsidRDefault="00000000">
      <w:pPr>
        <w:spacing w:after="732" w:line="265" w:lineRule="auto"/>
        <w:ind w:left="161" w:right="1664" w:firstLine="20"/>
        <w:jc w:val="left"/>
      </w:pPr>
      <w:r>
        <w:rPr>
          <w:sz w:val="24"/>
        </w:rPr>
        <w:t xml:space="preserve">в любой налоговой </w:t>
      </w:r>
      <w:proofErr w:type="spellStart"/>
      <w:r>
        <w:rPr>
          <w:sz w:val="24"/>
        </w:rPr>
        <w:t>инспекчии</w:t>
      </w:r>
      <w:proofErr w:type="spellEnd"/>
      <w:r>
        <w:rPr>
          <w:sz w:val="24"/>
        </w:rPr>
        <w:t>,</w:t>
      </w:r>
      <w:r>
        <w:rPr>
          <w:sz w:val="24"/>
        </w:rPr>
        <w:tab/>
        <w:t xml:space="preserve">в «Личном кабинете осуществляющей </w:t>
      </w:r>
      <w:proofErr w:type="spellStart"/>
      <w:r>
        <w:rPr>
          <w:sz w:val="24"/>
        </w:rPr>
        <w:t>взаимодеиствие</w:t>
      </w:r>
      <w:proofErr w:type="spellEnd"/>
      <w:r>
        <w:rPr>
          <w:sz w:val="24"/>
        </w:rPr>
        <w:tab/>
        <w:t>налогоплательщика</w:t>
      </w:r>
      <w:r>
        <w:rPr>
          <w:sz w:val="24"/>
        </w:rPr>
        <w:tab/>
        <w:t>в МФЦ с физическими лицами</w:t>
      </w:r>
      <w:r>
        <w:rPr>
          <w:sz w:val="24"/>
        </w:rPr>
        <w:tab/>
        <w:t>для физических лиц»</w:t>
      </w:r>
    </w:p>
    <w:p w14:paraId="77B104B8" w14:textId="77777777" w:rsidR="00EE65DD" w:rsidRDefault="00000000">
      <w:pPr>
        <w:spacing w:after="732" w:line="265" w:lineRule="auto"/>
        <w:ind w:left="957" w:right="1001" w:hanging="463"/>
        <w:jc w:val="left"/>
      </w:pPr>
      <w:r>
        <w:rPr>
          <w:sz w:val="24"/>
        </w:rPr>
        <w:t xml:space="preserve">1 Пользователи «Личного кабинета налогоплательщика для физических лиц» </w:t>
      </w:r>
      <w:r>
        <w:rPr>
          <w:noProof/>
        </w:rPr>
        <w:drawing>
          <wp:inline distT="0" distB="0" distL="0" distR="0" wp14:anchorId="30499C30" wp14:editId="12F9B388">
            <wp:extent cx="4297" cy="4297"/>
            <wp:effectExtent l="0" t="0" r="0" b="0"/>
            <wp:docPr id="4766" name="Picture 4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6" name="Picture 47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получат налоговые уведомления только в электронном виде,</w:t>
      </w:r>
    </w:p>
    <w:p w14:paraId="5D0EF9DB" w14:textId="77777777" w:rsidR="00EE65DD" w:rsidRDefault="00000000">
      <w:pPr>
        <w:spacing w:after="394"/>
        <w:ind w:left="321" w:right="0"/>
      </w:pPr>
      <w:r>
        <w:t>Налоги можно заплатить:</w:t>
      </w:r>
    </w:p>
    <w:tbl>
      <w:tblPr>
        <w:tblStyle w:val="TableGrid"/>
        <w:tblpPr w:vertAnchor="text" w:tblpX="227" w:tblpY="-2"/>
        <w:tblOverlap w:val="never"/>
        <w:tblW w:w="431" w:type="dxa"/>
        <w:tblInd w:w="0" w:type="dxa"/>
        <w:tblCellMar>
          <w:top w:w="85" w:type="dxa"/>
          <w:left w:w="24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436"/>
      </w:tblGrid>
      <w:tr w:rsidR="00EE65DD" w14:paraId="2C630469" w14:textId="77777777">
        <w:trPr>
          <w:trHeight w:val="442"/>
        </w:trPr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43FDF" w14:textId="77777777" w:rsidR="00EE65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почтя </w:t>
            </w:r>
            <w:proofErr w:type="spellStart"/>
            <w:proofErr w:type="gramStart"/>
            <w:r>
              <w:rPr>
                <w:sz w:val="16"/>
              </w:rPr>
              <w:t>п«</w:t>
            </w:r>
            <w:proofErr w:type="gramEnd"/>
            <w:r>
              <w:rPr>
                <w:sz w:val="16"/>
              </w:rPr>
              <w:t>пв</w:t>
            </w:r>
            <w:proofErr w:type="spellEnd"/>
          </w:p>
        </w:tc>
      </w:tr>
    </w:tbl>
    <w:p w14:paraId="6DAD0509" w14:textId="77777777" w:rsidR="00EE65DD" w:rsidRDefault="00000000">
      <w:pPr>
        <w:tabs>
          <w:tab w:val="center" w:pos="3140"/>
          <w:tab w:val="center" w:pos="5251"/>
        </w:tabs>
        <w:spacing w:after="4" w:line="258" w:lineRule="auto"/>
        <w:ind w:left="0" w:right="0" w:firstLine="0"/>
        <w:jc w:val="left"/>
      </w:pPr>
      <w:r>
        <w:rPr>
          <w:sz w:val="16"/>
        </w:rPr>
        <w:tab/>
        <w:t xml:space="preserve">в </w:t>
      </w:r>
      <w:proofErr w:type="spellStart"/>
      <w:r>
        <w:rPr>
          <w:sz w:val="16"/>
          <w:vertAlign w:val="superscript"/>
        </w:rPr>
        <w:t>ь</w:t>
      </w:r>
      <w:r>
        <w:rPr>
          <w:sz w:val="16"/>
        </w:rPr>
        <w:t>Личнам</w:t>
      </w:r>
      <w:proofErr w:type="spellEnd"/>
      <w:r>
        <w:rPr>
          <w:sz w:val="16"/>
        </w:rPr>
        <w:t xml:space="preserve"> кабинете</w:t>
      </w:r>
      <w:r>
        <w:rPr>
          <w:sz w:val="16"/>
        </w:rPr>
        <w:tab/>
        <w:t>единым</w:t>
      </w:r>
    </w:p>
    <w:p w14:paraId="21A722C2" w14:textId="77777777" w:rsidR="00EE65DD" w:rsidRDefault="00000000">
      <w:pPr>
        <w:spacing w:after="558" w:line="344" w:lineRule="auto"/>
        <w:ind w:left="227" w:right="1428" w:firstLine="4493"/>
        <w:jc w:val="left"/>
      </w:pPr>
      <w:r>
        <w:rPr>
          <w:sz w:val="16"/>
        </w:rPr>
        <w:t xml:space="preserve">в любом </w:t>
      </w:r>
      <w:r>
        <w:rPr>
          <w:noProof/>
        </w:rPr>
        <w:drawing>
          <wp:inline distT="0" distB="0" distL="0" distR="0" wp14:anchorId="106936EF" wp14:editId="2F6D3017">
            <wp:extent cx="287867" cy="90229"/>
            <wp:effectExtent l="0" t="0" r="0" b="0"/>
            <wp:docPr id="7808" name="Picture 7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8" name="Picture 78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867" cy="9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для </w:t>
      </w:r>
      <w:proofErr w:type="spellStart"/>
      <w:r>
        <w:rPr>
          <w:sz w:val="16"/>
        </w:rPr>
        <w:t>физичесяих</w:t>
      </w:r>
      <w:proofErr w:type="spellEnd"/>
      <w:r>
        <w:rPr>
          <w:sz w:val="16"/>
        </w:rPr>
        <w:t xml:space="preserve"> лица</w:t>
      </w:r>
      <w:r>
        <w:rPr>
          <w:sz w:val="16"/>
        </w:rPr>
        <w:tab/>
      </w:r>
      <w:proofErr w:type="spellStart"/>
      <w:r>
        <w:rPr>
          <w:sz w:val="16"/>
        </w:rPr>
        <w:t>глгтендмналоговым</w:t>
      </w:r>
      <w:proofErr w:type="spellEnd"/>
      <w:r>
        <w:rPr>
          <w:sz w:val="16"/>
        </w:rPr>
        <w:tab/>
      </w:r>
      <w:proofErr w:type="spellStart"/>
      <w:r>
        <w:rPr>
          <w:sz w:val="16"/>
        </w:rPr>
        <w:t>стделеюм</w:t>
      </w:r>
      <w:proofErr w:type="spellEnd"/>
    </w:p>
    <w:p w14:paraId="23ED22F4" w14:textId="77777777" w:rsidR="00EE65DD" w:rsidRDefault="00000000">
      <w:pPr>
        <w:spacing w:after="62" w:line="265" w:lineRule="auto"/>
        <w:ind w:left="161" w:right="1001" w:firstLine="0"/>
        <w:jc w:val="left"/>
      </w:pPr>
      <w:r>
        <w:rPr>
          <w:sz w:val="24"/>
        </w:rPr>
        <w:lastRenderedPageBreak/>
        <w:t>Подробнее</w:t>
      </w:r>
    </w:p>
    <w:p w14:paraId="5B62A023" w14:textId="77777777" w:rsidR="00EE65DD" w:rsidRDefault="00000000">
      <w:pPr>
        <w:spacing w:after="0" w:line="216" w:lineRule="auto"/>
        <w:ind w:left="162" w:right="1001" w:firstLine="27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0ADA9DDA" wp14:editId="7FE67036">
            <wp:simplePos x="0" y="0"/>
            <wp:positionH relativeFrom="column">
              <wp:posOffset>4708983</wp:posOffset>
            </wp:positionH>
            <wp:positionV relativeFrom="paragraph">
              <wp:posOffset>-106954</wp:posOffset>
            </wp:positionV>
            <wp:extent cx="760484" cy="915181"/>
            <wp:effectExtent l="0" t="0" r="0" b="0"/>
            <wp:wrapSquare wrapText="bothSides"/>
            <wp:docPr id="4869" name="Picture 4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9" name="Picture 48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0484" cy="915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66BB46A" wp14:editId="2CF51675">
            <wp:extent cx="34372" cy="25780"/>
            <wp:effectExtent l="0" t="0" r="0" b="0"/>
            <wp:docPr id="4769" name="Picture 4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9" name="Picture 476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372" cy="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на промо-странице «Налоговое уведомление физических лиц 2022» сайта nalog.gov.ru; </w:t>
      </w:r>
      <w:r>
        <w:rPr>
          <w:noProof/>
        </w:rPr>
        <w:drawing>
          <wp:inline distT="0" distB="0" distL="0" distR="0" wp14:anchorId="516B5913" wp14:editId="1E450E30">
            <wp:extent cx="51558" cy="12890"/>
            <wp:effectExtent l="0" t="0" r="0" b="0"/>
            <wp:docPr id="7810" name="Picture 7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0" name="Picture 78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558" cy="1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по телефону 8 222 22 22;</w:t>
      </w:r>
    </w:p>
    <w:p w14:paraId="71A65313" w14:textId="77777777" w:rsidR="00EE65DD" w:rsidRDefault="00000000">
      <w:pPr>
        <w:ind w:left="193" w:right="1001"/>
      </w:pPr>
      <w:r>
        <w:rPr>
          <w:noProof/>
        </w:rPr>
        <w:drawing>
          <wp:inline distT="0" distB="0" distL="0" distR="0" wp14:anchorId="5A3E0A92" wp14:editId="192879A7">
            <wp:extent cx="34372" cy="17187"/>
            <wp:effectExtent l="0" t="0" r="0" b="0"/>
            <wp:docPr id="4772" name="Picture 4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2" name="Picture 477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372" cy="1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 территориальных налоговых органах.</w:t>
      </w:r>
    </w:p>
    <w:sectPr w:rsidR="00EE65DD">
      <w:type w:val="continuous"/>
      <w:pgSz w:w="12240" w:h="15840"/>
      <w:pgMar w:top="1604" w:right="751" w:bottom="863" w:left="18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43791"/>
    <w:multiLevelType w:val="hybridMultilevel"/>
    <w:tmpl w:val="C5468B44"/>
    <w:lvl w:ilvl="0" w:tplc="25B64490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2"/>
        <w:szCs w:val="122"/>
        <w:u w:val="none" w:color="000000"/>
        <w:bdr w:val="none" w:sz="0" w:space="0" w:color="auto"/>
        <w:shd w:val="clear" w:color="auto" w:fill="auto"/>
        <w:vertAlign w:val="baseline"/>
      </w:rPr>
    </w:lvl>
    <w:lvl w:ilvl="1" w:tplc="DEC85696">
      <w:start w:val="1"/>
      <w:numFmt w:val="lowerLetter"/>
      <w:lvlText w:val="%2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2"/>
        <w:szCs w:val="122"/>
        <w:u w:val="none" w:color="000000"/>
        <w:bdr w:val="none" w:sz="0" w:space="0" w:color="auto"/>
        <w:shd w:val="clear" w:color="auto" w:fill="auto"/>
        <w:vertAlign w:val="baseline"/>
      </w:rPr>
    </w:lvl>
    <w:lvl w:ilvl="2" w:tplc="18060B3A">
      <w:start w:val="1"/>
      <w:numFmt w:val="lowerRoman"/>
      <w:lvlText w:val="%3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2"/>
        <w:szCs w:val="122"/>
        <w:u w:val="none" w:color="000000"/>
        <w:bdr w:val="none" w:sz="0" w:space="0" w:color="auto"/>
        <w:shd w:val="clear" w:color="auto" w:fill="auto"/>
        <w:vertAlign w:val="baseline"/>
      </w:rPr>
    </w:lvl>
    <w:lvl w:ilvl="3" w:tplc="2D08D2C8">
      <w:start w:val="1"/>
      <w:numFmt w:val="decimal"/>
      <w:lvlText w:val="%4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2"/>
        <w:szCs w:val="122"/>
        <w:u w:val="none" w:color="000000"/>
        <w:bdr w:val="none" w:sz="0" w:space="0" w:color="auto"/>
        <w:shd w:val="clear" w:color="auto" w:fill="auto"/>
        <w:vertAlign w:val="baseline"/>
      </w:rPr>
    </w:lvl>
    <w:lvl w:ilvl="4" w:tplc="FBC69D4E">
      <w:start w:val="1"/>
      <w:numFmt w:val="lowerLetter"/>
      <w:lvlText w:val="%5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2"/>
        <w:szCs w:val="122"/>
        <w:u w:val="none" w:color="000000"/>
        <w:bdr w:val="none" w:sz="0" w:space="0" w:color="auto"/>
        <w:shd w:val="clear" w:color="auto" w:fill="auto"/>
        <w:vertAlign w:val="baseline"/>
      </w:rPr>
    </w:lvl>
    <w:lvl w:ilvl="5" w:tplc="63B8298E">
      <w:start w:val="1"/>
      <w:numFmt w:val="lowerRoman"/>
      <w:lvlText w:val="%6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2"/>
        <w:szCs w:val="122"/>
        <w:u w:val="none" w:color="000000"/>
        <w:bdr w:val="none" w:sz="0" w:space="0" w:color="auto"/>
        <w:shd w:val="clear" w:color="auto" w:fill="auto"/>
        <w:vertAlign w:val="baseline"/>
      </w:rPr>
    </w:lvl>
    <w:lvl w:ilvl="6" w:tplc="B1267F2C">
      <w:start w:val="1"/>
      <w:numFmt w:val="decimal"/>
      <w:lvlText w:val="%7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2"/>
        <w:szCs w:val="122"/>
        <w:u w:val="none" w:color="000000"/>
        <w:bdr w:val="none" w:sz="0" w:space="0" w:color="auto"/>
        <w:shd w:val="clear" w:color="auto" w:fill="auto"/>
        <w:vertAlign w:val="baseline"/>
      </w:rPr>
    </w:lvl>
    <w:lvl w:ilvl="7" w:tplc="3F6EB4D0">
      <w:start w:val="1"/>
      <w:numFmt w:val="lowerLetter"/>
      <w:lvlText w:val="%8"/>
      <w:lvlJc w:val="left"/>
      <w:pPr>
        <w:ind w:left="7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2"/>
        <w:szCs w:val="122"/>
        <w:u w:val="none" w:color="000000"/>
        <w:bdr w:val="none" w:sz="0" w:space="0" w:color="auto"/>
        <w:shd w:val="clear" w:color="auto" w:fill="auto"/>
        <w:vertAlign w:val="baseline"/>
      </w:rPr>
    </w:lvl>
    <w:lvl w:ilvl="8" w:tplc="41C0E5AC">
      <w:start w:val="1"/>
      <w:numFmt w:val="lowerRoman"/>
      <w:lvlText w:val="%9"/>
      <w:lvlJc w:val="left"/>
      <w:pPr>
        <w:ind w:left="7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2"/>
        <w:szCs w:val="1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905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5DD"/>
    <w:rsid w:val="00AF18DB"/>
    <w:rsid w:val="00EE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8961"/>
  <w15:docId w15:val="{DDD43E5C-60CF-4574-9171-F61234AA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8" w:line="238" w:lineRule="auto"/>
      <w:ind w:left="10" w:right="3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after="0"/>
      <w:ind w:right="555"/>
      <w:jc w:val="center"/>
      <w:outlineLvl w:val="0"/>
    </w:pPr>
    <w:rPr>
      <w:rFonts w:ascii="Times New Roman" w:eastAsia="Times New Roman" w:hAnsi="Times New Roman" w:cs="Times New Roman"/>
      <w:color w:val="000000"/>
      <w:sz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Дикая</dc:creator>
  <cp:keywords/>
  <cp:lastModifiedBy>Людмила Дикая</cp:lastModifiedBy>
  <cp:revision>2</cp:revision>
  <dcterms:created xsi:type="dcterms:W3CDTF">2022-10-06T10:22:00Z</dcterms:created>
  <dcterms:modified xsi:type="dcterms:W3CDTF">2022-10-06T10:22:00Z</dcterms:modified>
</cp:coreProperties>
</file>