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44BF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1B0E31">
        <w:rPr>
          <w:sz w:val="20"/>
          <w:szCs w:val="34"/>
        </w:rPr>
        <w:pict w14:anchorId="0B0B1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ed="t">
            <v:fill color2="black"/>
            <v:imagedata r:id="rId7" o:title=""/>
          </v:shape>
        </w:pict>
      </w:r>
    </w:p>
    <w:p w14:paraId="35073CF6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71BA809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AE3BE7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2E0E3864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72961C6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3CCB7F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FB9839F" w14:textId="0270A079" w:rsidR="00196AF0" w:rsidRPr="00A41ACC" w:rsidRDefault="00196AF0" w:rsidP="00196AF0">
      <w:pPr>
        <w:jc w:val="center"/>
        <w:rPr>
          <w:sz w:val="28"/>
          <w:szCs w:val="28"/>
        </w:rPr>
      </w:pPr>
      <w:proofErr w:type="gramStart"/>
      <w:r w:rsidRPr="00A41ACC">
        <w:rPr>
          <w:sz w:val="28"/>
          <w:szCs w:val="28"/>
        </w:rPr>
        <w:t>от</w:t>
      </w:r>
      <w:proofErr w:type="gramEnd"/>
      <w:r w:rsidRPr="00A41ACC">
        <w:rPr>
          <w:sz w:val="28"/>
          <w:szCs w:val="28"/>
        </w:rPr>
        <w:t xml:space="preserve"> </w:t>
      </w:r>
      <w:r w:rsidR="00320270">
        <w:rPr>
          <w:sz w:val="28"/>
          <w:szCs w:val="28"/>
        </w:rPr>
        <w:t>11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Pr="00A41ACC">
        <w:rPr>
          <w:sz w:val="28"/>
          <w:szCs w:val="28"/>
        </w:rPr>
        <w:t xml:space="preserve">.2020 № </w:t>
      </w:r>
      <w:r w:rsidR="00320270">
        <w:rPr>
          <w:sz w:val="28"/>
          <w:szCs w:val="28"/>
        </w:rPr>
        <w:t>16</w:t>
      </w:r>
    </w:p>
    <w:p w14:paraId="6AFB5A41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7C2543E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0526A645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36C54D14" w14:textId="77777777" w:rsidR="00196AF0" w:rsidRPr="00196AF0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2019 год</w:t>
      </w:r>
    </w:p>
    <w:p w14:paraId="4A2AD1F4" w14:textId="77777777" w:rsidR="0076216F" w:rsidRPr="00214435" w:rsidRDefault="0076216F" w:rsidP="0076216F">
      <w:pPr>
        <w:rPr>
          <w:sz w:val="28"/>
          <w:szCs w:val="28"/>
        </w:rPr>
      </w:pPr>
    </w:p>
    <w:p w14:paraId="67C567BD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1B299F4B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6D0CDB9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 имуществом» за 201</w:t>
      </w:r>
      <w:r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33710501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1D9C631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6A94FC92" w14:textId="77777777" w:rsidR="00FA4070" w:rsidRPr="00214435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7409B68E" w14:textId="77777777" w:rsidR="00320270" w:rsidRDefault="00320270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70AA64C6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358"/>
      </w:tblGrid>
      <w:tr w:rsidR="00196AF0" w:rsidRPr="00A925CC" w14:paraId="5FA9672D" w14:textId="77777777" w:rsidTr="00420FC8">
        <w:tc>
          <w:tcPr>
            <w:tcW w:w="4077" w:type="dxa"/>
            <w:shd w:val="clear" w:color="auto" w:fill="auto"/>
          </w:tcPr>
          <w:p w14:paraId="53E8E3CF" w14:textId="77777777" w:rsidR="00196AF0" w:rsidRPr="00A925CC" w:rsidRDefault="00196AF0" w:rsidP="00420FC8">
            <w:pPr>
              <w:jc w:val="center"/>
              <w:rPr>
                <w:sz w:val="28"/>
                <w:szCs w:val="28"/>
              </w:rPr>
            </w:pPr>
            <w:proofErr w:type="spellStart"/>
            <w:r w:rsidRPr="00A925CC">
              <w:rPr>
                <w:sz w:val="28"/>
                <w:szCs w:val="28"/>
              </w:rPr>
              <w:t>И.о</w:t>
            </w:r>
            <w:proofErr w:type="spellEnd"/>
            <w:r w:rsidRPr="00A925CC">
              <w:rPr>
                <w:sz w:val="28"/>
                <w:szCs w:val="28"/>
              </w:rPr>
              <w:t>. Главы Администрации</w:t>
            </w:r>
          </w:p>
          <w:p w14:paraId="28785AFC" w14:textId="77777777" w:rsidR="00196AF0" w:rsidRPr="00A925CC" w:rsidRDefault="00196AF0" w:rsidP="00420FC8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A925CC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2C4746C5" w14:textId="77777777" w:rsidR="00196AF0" w:rsidRPr="00A925CC" w:rsidRDefault="00196AF0" w:rsidP="00420FC8">
            <w:pPr>
              <w:rPr>
                <w:kern w:val="1"/>
                <w:sz w:val="28"/>
                <w:szCs w:val="28"/>
              </w:rPr>
            </w:pPr>
          </w:p>
          <w:p w14:paraId="4572C982" w14:textId="77777777" w:rsidR="00196AF0" w:rsidRPr="00A925CC" w:rsidRDefault="00196AF0" w:rsidP="00420FC8">
            <w:pPr>
              <w:jc w:val="right"/>
              <w:rPr>
                <w:kern w:val="1"/>
                <w:sz w:val="28"/>
                <w:szCs w:val="28"/>
              </w:rPr>
            </w:pPr>
            <w:r w:rsidRPr="00A925CC">
              <w:rPr>
                <w:kern w:val="1"/>
                <w:sz w:val="28"/>
                <w:szCs w:val="28"/>
              </w:rPr>
              <w:t>О.А. Кондратович</w:t>
            </w:r>
          </w:p>
        </w:tc>
      </w:tr>
      <w:tr w:rsidR="00320270" w:rsidRPr="001B0E31" w14:paraId="126072B4" w14:textId="77777777" w:rsidTr="00420FC8">
        <w:tc>
          <w:tcPr>
            <w:tcW w:w="5495" w:type="dxa"/>
            <w:gridSpan w:val="2"/>
            <w:shd w:val="clear" w:color="auto" w:fill="auto"/>
          </w:tcPr>
          <w:p w14:paraId="1760668B" w14:textId="77777777" w:rsidR="00196AF0" w:rsidRPr="001B0E31" w:rsidRDefault="00196AF0" w:rsidP="00420FC8">
            <w:pPr>
              <w:rPr>
                <w:color w:val="FFFFFF"/>
                <w:sz w:val="28"/>
                <w:szCs w:val="28"/>
              </w:rPr>
            </w:pPr>
          </w:p>
          <w:p w14:paraId="684A9A2A" w14:textId="77777777" w:rsidR="00196AF0" w:rsidRPr="001B0E31" w:rsidRDefault="00196AF0" w:rsidP="00420FC8">
            <w:pPr>
              <w:rPr>
                <w:color w:val="FFFFFF"/>
                <w:sz w:val="28"/>
                <w:szCs w:val="28"/>
              </w:rPr>
            </w:pPr>
          </w:p>
          <w:p w14:paraId="11093BE4" w14:textId="71619854" w:rsidR="00196AF0" w:rsidRPr="001B0E31" w:rsidRDefault="00320270" w:rsidP="00420FC8">
            <w:pPr>
              <w:rPr>
                <w:color w:val="FFFFFF"/>
                <w:sz w:val="28"/>
                <w:szCs w:val="28"/>
              </w:rPr>
            </w:pPr>
            <w:r w:rsidRPr="001B0E31">
              <w:rPr>
                <w:color w:val="FFFFFF"/>
                <w:sz w:val="28"/>
                <w:szCs w:val="28"/>
              </w:rPr>
              <w:t xml:space="preserve">Верно </w:t>
            </w:r>
            <w:r w:rsidR="00196AF0" w:rsidRPr="001B0E31">
              <w:rPr>
                <w:color w:val="FFFFFF"/>
                <w:sz w:val="28"/>
                <w:szCs w:val="28"/>
              </w:rPr>
              <w:t xml:space="preserve"> </w:t>
            </w:r>
          </w:p>
          <w:p w14:paraId="2A4B4C42" w14:textId="77777777" w:rsidR="00196AF0" w:rsidRPr="001B0E31" w:rsidRDefault="00196AF0" w:rsidP="00420FC8">
            <w:pPr>
              <w:rPr>
                <w:color w:val="FFFFFF"/>
                <w:sz w:val="28"/>
                <w:szCs w:val="28"/>
              </w:rPr>
            </w:pPr>
            <w:bookmarkStart w:id="1" w:name="_Hlk32221088"/>
            <w:r w:rsidRPr="001B0E31">
              <w:rPr>
                <w:color w:val="FFFFFF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  <w:bookmarkEnd w:id="1"/>
          </w:p>
        </w:tc>
        <w:tc>
          <w:tcPr>
            <w:tcW w:w="4358" w:type="dxa"/>
            <w:shd w:val="clear" w:color="auto" w:fill="auto"/>
          </w:tcPr>
          <w:p w14:paraId="25B93CD2" w14:textId="77777777" w:rsidR="00196AF0" w:rsidRPr="001B0E31" w:rsidRDefault="00196AF0" w:rsidP="00420FC8">
            <w:pPr>
              <w:rPr>
                <w:color w:val="FFFFFF"/>
                <w:kern w:val="1"/>
                <w:sz w:val="28"/>
                <w:szCs w:val="28"/>
              </w:rPr>
            </w:pPr>
          </w:p>
          <w:p w14:paraId="4E5F0AA5" w14:textId="77777777" w:rsidR="00196AF0" w:rsidRPr="001B0E31" w:rsidRDefault="00196AF0" w:rsidP="00420FC8">
            <w:pPr>
              <w:rPr>
                <w:color w:val="FFFFFF"/>
                <w:kern w:val="1"/>
                <w:sz w:val="28"/>
                <w:szCs w:val="28"/>
              </w:rPr>
            </w:pPr>
          </w:p>
          <w:p w14:paraId="2F284B49" w14:textId="77777777" w:rsidR="00196AF0" w:rsidRPr="001B0E31" w:rsidRDefault="00196AF0" w:rsidP="00420FC8">
            <w:pPr>
              <w:rPr>
                <w:color w:val="FFFFFF"/>
                <w:kern w:val="1"/>
                <w:sz w:val="28"/>
                <w:szCs w:val="28"/>
              </w:rPr>
            </w:pPr>
          </w:p>
          <w:p w14:paraId="37DD0636" w14:textId="77777777" w:rsidR="00FA4070" w:rsidRPr="001B0E31" w:rsidRDefault="00FA4070" w:rsidP="00420FC8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</w:p>
          <w:p w14:paraId="35442587" w14:textId="77777777" w:rsidR="00196AF0" w:rsidRPr="001B0E31" w:rsidRDefault="00196AF0" w:rsidP="00420FC8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  <w:r w:rsidRPr="001B0E31">
              <w:rPr>
                <w:color w:val="FFFFFF"/>
                <w:kern w:val="1"/>
                <w:sz w:val="28"/>
                <w:szCs w:val="28"/>
              </w:rPr>
              <w:t>А.М. Ветохина</w:t>
            </w:r>
          </w:p>
        </w:tc>
      </w:tr>
    </w:tbl>
    <w:p w14:paraId="191D21E2" w14:textId="77777777" w:rsidR="001E6BFB" w:rsidRDefault="001E6BFB" w:rsidP="00214435">
      <w:pPr>
        <w:rPr>
          <w:sz w:val="26"/>
          <w:szCs w:val="26"/>
        </w:rPr>
      </w:pPr>
    </w:p>
    <w:p w14:paraId="0DA9A150" w14:textId="77777777" w:rsidR="00281173" w:rsidRDefault="00281173" w:rsidP="00214435">
      <w:pPr>
        <w:rPr>
          <w:sz w:val="26"/>
          <w:szCs w:val="26"/>
        </w:rPr>
      </w:pPr>
    </w:p>
    <w:p w14:paraId="3F9E351B" w14:textId="77777777" w:rsidR="00281173" w:rsidRDefault="00281173" w:rsidP="00214435">
      <w:pPr>
        <w:rPr>
          <w:sz w:val="26"/>
          <w:szCs w:val="26"/>
        </w:rPr>
      </w:pPr>
    </w:p>
    <w:p w14:paraId="33682BBE" w14:textId="77777777" w:rsidR="00281173" w:rsidRDefault="00281173" w:rsidP="00214435">
      <w:pPr>
        <w:rPr>
          <w:sz w:val="26"/>
          <w:szCs w:val="26"/>
        </w:rPr>
      </w:pPr>
    </w:p>
    <w:p w14:paraId="17BB9E5B" w14:textId="77777777" w:rsidR="00320270" w:rsidRDefault="00281173" w:rsidP="00320270">
      <w:pPr>
        <w:ind w:left="6096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 xml:space="preserve">Приложение № 1 </w:t>
      </w:r>
    </w:p>
    <w:p w14:paraId="0C14C414" w14:textId="13B6BFE9" w:rsidR="00281173" w:rsidRPr="00281173" w:rsidRDefault="00281173" w:rsidP="00320270">
      <w:pPr>
        <w:ind w:left="6096"/>
        <w:jc w:val="center"/>
        <w:rPr>
          <w:sz w:val="28"/>
          <w:szCs w:val="28"/>
        </w:rPr>
      </w:pPr>
      <w:proofErr w:type="gramStart"/>
      <w:r w:rsidRPr="00281173">
        <w:rPr>
          <w:sz w:val="28"/>
          <w:szCs w:val="28"/>
        </w:rPr>
        <w:t>к</w:t>
      </w:r>
      <w:proofErr w:type="gramEnd"/>
      <w:r w:rsidRPr="00281173">
        <w:rPr>
          <w:sz w:val="28"/>
          <w:szCs w:val="28"/>
        </w:rPr>
        <w:t xml:space="preserve"> постановлению</w:t>
      </w:r>
    </w:p>
    <w:p w14:paraId="13B2D882" w14:textId="77777777" w:rsidR="00281173" w:rsidRPr="00281173" w:rsidRDefault="00281173" w:rsidP="00320270">
      <w:pPr>
        <w:ind w:left="6096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 Горняцкого</w:t>
      </w:r>
    </w:p>
    <w:p w14:paraId="4F28B144" w14:textId="77777777" w:rsidR="00281173" w:rsidRPr="00281173" w:rsidRDefault="00281173" w:rsidP="00320270">
      <w:pPr>
        <w:ind w:left="6096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672566D3" w14:textId="46A9A176" w:rsidR="00281173" w:rsidRPr="00281173" w:rsidRDefault="00320270" w:rsidP="00320270">
      <w:pPr>
        <w:ind w:left="609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11.02.2020 № 16</w:t>
      </w:r>
    </w:p>
    <w:p w14:paraId="20E6A6CA" w14:textId="77777777" w:rsidR="00281173" w:rsidRPr="00281173" w:rsidRDefault="00281173" w:rsidP="00281173">
      <w:pPr>
        <w:rPr>
          <w:sz w:val="28"/>
          <w:szCs w:val="28"/>
        </w:rPr>
      </w:pPr>
    </w:p>
    <w:p w14:paraId="4B9949B5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Информация</w:t>
      </w:r>
    </w:p>
    <w:p w14:paraId="52AD72AE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о реализации муниципальной программы Горняцкого сельского поселения «Управление муниципальным имуществом» за 2019 год</w:t>
      </w:r>
    </w:p>
    <w:p w14:paraId="6315537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442F659A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Муниципальная программа Горняцкого сельского поселения «Управление муниципальным имуществом», утвержденная постановлением Администрации Горняцкого сельского поселения от 30.11.2018 № 250 была принята с целью: создания условий для эффективного и рационального управления муниципальным имуществом и земельными участками, находящимися на территории Горняцкого сельского поселения, позволяющих увеличить доходную часть бюджета Горняцкого сельского поселения, совершенствование учета муниципального имущества.</w:t>
      </w:r>
    </w:p>
    <w:p w14:paraId="6959A454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Программа осуществляется путем реализации программных мероприятий, распределенных по одной подпрограмме:</w:t>
      </w:r>
    </w:p>
    <w:p w14:paraId="2F020D1F" w14:textId="77777777" w:rsidR="00281173" w:rsidRPr="00281173" w:rsidRDefault="00281173" w:rsidP="003202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 Повышение эффективности управления муниципальным имуществом.</w:t>
      </w:r>
    </w:p>
    <w:p w14:paraId="7CBE3999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Основные задачи Программы: </w:t>
      </w:r>
    </w:p>
    <w:p w14:paraId="28B48C88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</w:r>
    </w:p>
    <w:p w14:paraId="31801141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использования муниципального имущества и увеличение поступления доходов в местный бюджет;</w:t>
      </w:r>
    </w:p>
    <w:p w14:paraId="1922A7E8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создание правовых, административных и материально-технических условий для эффективного управления и распоряжения муниципальным имуществом;</w:t>
      </w:r>
    </w:p>
    <w:p w14:paraId="61903915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оформление права муниципальной собственности на все объекты недвижимости муниципальной собственности;</w:t>
      </w:r>
    </w:p>
    <w:p w14:paraId="74EAD79B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14:paraId="705E549C" w14:textId="657BA5A9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За 201</w:t>
      </w:r>
      <w:r w:rsidR="007C27F9"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год плановый объем финансирования Программы составил: </w:t>
      </w:r>
      <w:r w:rsidR="007C27F9">
        <w:rPr>
          <w:sz w:val="28"/>
          <w:szCs w:val="28"/>
        </w:rPr>
        <w:t>1654,0</w:t>
      </w:r>
      <w:r w:rsidRPr="00281173">
        <w:rPr>
          <w:sz w:val="28"/>
          <w:szCs w:val="28"/>
        </w:rPr>
        <w:t xml:space="preserve"> тыс. рублей, в том числе: областной бюджет - 0,</w:t>
      </w:r>
      <w:r w:rsidR="00320270">
        <w:rPr>
          <w:sz w:val="28"/>
          <w:szCs w:val="28"/>
        </w:rPr>
        <w:t>0 тыс. рублей и местный бюджет -</w:t>
      </w:r>
      <w:r w:rsidRPr="00281173">
        <w:rPr>
          <w:sz w:val="28"/>
          <w:szCs w:val="28"/>
        </w:rPr>
        <w:t xml:space="preserve"> </w:t>
      </w:r>
      <w:r w:rsidR="007C27F9">
        <w:rPr>
          <w:sz w:val="28"/>
          <w:szCs w:val="28"/>
        </w:rPr>
        <w:t>1654,0</w:t>
      </w:r>
      <w:r w:rsidRPr="00281173">
        <w:rPr>
          <w:sz w:val="28"/>
          <w:szCs w:val="28"/>
        </w:rPr>
        <w:t xml:space="preserve"> тыс. рублей. Фактически профинансировано и освоено </w:t>
      </w:r>
      <w:r w:rsidR="007C27F9">
        <w:rPr>
          <w:sz w:val="28"/>
          <w:szCs w:val="28"/>
        </w:rPr>
        <w:t>1650,5</w:t>
      </w:r>
      <w:r w:rsidRPr="00281173">
        <w:rPr>
          <w:sz w:val="28"/>
          <w:szCs w:val="28"/>
        </w:rPr>
        <w:t xml:space="preserve"> тыс. рублей, в том числе: областной бюджет - 0,</w:t>
      </w:r>
      <w:r w:rsidR="00320270">
        <w:rPr>
          <w:sz w:val="28"/>
          <w:szCs w:val="28"/>
        </w:rPr>
        <w:t>0 тыс. рублей и местный бюджет -</w:t>
      </w:r>
      <w:r w:rsidRPr="00281173">
        <w:rPr>
          <w:sz w:val="28"/>
          <w:szCs w:val="28"/>
        </w:rPr>
        <w:t xml:space="preserve"> </w:t>
      </w:r>
      <w:r w:rsidR="007C27F9">
        <w:rPr>
          <w:sz w:val="28"/>
          <w:szCs w:val="28"/>
        </w:rPr>
        <w:t>1650,5</w:t>
      </w:r>
      <w:r w:rsidRPr="00281173">
        <w:rPr>
          <w:sz w:val="28"/>
          <w:szCs w:val="28"/>
        </w:rPr>
        <w:t xml:space="preserve"> тыс. рублей. (</w:t>
      </w:r>
      <w:r w:rsidR="00367D77">
        <w:rPr>
          <w:sz w:val="28"/>
          <w:szCs w:val="28"/>
        </w:rPr>
        <w:t xml:space="preserve">99,8 </w:t>
      </w:r>
      <w:r w:rsidRPr="00281173">
        <w:rPr>
          <w:sz w:val="28"/>
          <w:szCs w:val="28"/>
        </w:rPr>
        <w:t xml:space="preserve">%). </w:t>
      </w:r>
    </w:p>
    <w:p w14:paraId="2DAB552F" w14:textId="538F255A" w:rsid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  </w:t>
      </w:r>
    </w:p>
    <w:p w14:paraId="3598C92F" w14:textId="77777777" w:rsidR="00320270" w:rsidRDefault="00320270" w:rsidP="00281173">
      <w:pPr>
        <w:jc w:val="both"/>
        <w:rPr>
          <w:sz w:val="28"/>
          <w:szCs w:val="28"/>
        </w:rPr>
      </w:pPr>
    </w:p>
    <w:p w14:paraId="416AE199" w14:textId="77777777" w:rsidR="00320270" w:rsidRPr="00281173" w:rsidRDefault="00320270" w:rsidP="00281173">
      <w:pPr>
        <w:jc w:val="both"/>
        <w:rPr>
          <w:sz w:val="28"/>
          <w:szCs w:val="28"/>
        </w:rPr>
      </w:pPr>
    </w:p>
    <w:p w14:paraId="20EFC1DF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Раздел I. Основные результаты:</w:t>
      </w:r>
    </w:p>
    <w:p w14:paraId="2FF05D82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I подпрограмме «Повышение эффективности управления муниципальным имуществом» выполнены следующие мероприятия:</w:t>
      </w:r>
    </w:p>
    <w:p w14:paraId="333FFE39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проведение технической инвентаризации объектов недвижимого имущества и бесхозяйственного имущества, на реализацию предусмотрено: 0,0 тыс. рублей, освоено 0,0 тыс. рублей, освоение составило 0,0%;</w:t>
      </w:r>
    </w:p>
    <w:p w14:paraId="39089AD0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мероприятия по оценке рыночной стоимости муниципального имущества и земельных участков, на реализацию предусмотрено: </w:t>
      </w:r>
      <w:r w:rsidR="007C27F9"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,0 тыс. рублей, освоено </w:t>
      </w:r>
      <w:r w:rsidR="00420FC8"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,0 тыс. рублей, освоение составило </w:t>
      </w:r>
      <w:r w:rsidR="00420FC8">
        <w:rPr>
          <w:sz w:val="28"/>
          <w:szCs w:val="28"/>
        </w:rPr>
        <w:t>100</w:t>
      </w:r>
      <w:r w:rsidRPr="00281173">
        <w:rPr>
          <w:sz w:val="28"/>
          <w:szCs w:val="28"/>
        </w:rPr>
        <w:t>,0%;</w:t>
      </w:r>
    </w:p>
    <w:p w14:paraId="1A27E9B1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на формирование земельных участков под многоквартирными жилыми домами, на реализацию предусмотрено: 0,0 тыс. рублей, освоено 0,0 тыс. рублей, освоение составило 0,0%;</w:t>
      </w:r>
    </w:p>
    <w:p w14:paraId="083CF3C3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по формированию земельных участков под объектами муниципальной казны с целью вовлечения в гражданский оборот, на реализацию предусмотрено: 0,0 тыс. рублей, освоено 0,0 тыс. рублей, освоение составило 0,0%;</w:t>
      </w:r>
    </w:p>
    <w:p w14:paraId="256025C1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содержание имущества казны, на реализацию предусмотрено: </w:t>
      </w:r>
      <w:r w:rsidR="00420FC8">
        <w:rPr>
          <w:sz w:val="28"/>
          <w:szCs w:val="28"/>
        </w:rPr>
        <w:t>89,4</w:t>
      </w:r>
      <w:r w:rsidRPr="00281173">
        <w:rPr>
          <w:sz w:val="28"/>
          <w:szCs w:val="28"/>
        </w:rPr>
        <w:t xml:space="preserve"> тыс. рублей, освоено </w:t>
      </w:r>
      <w:r w:rsidR="00420FC8">
        <w:rPr>
          <w:sz w:val="28"/>
          <w:szCs w:val="28"/>
        </w:rPr>
        <w:t>86,0</w:t>
      </w:r>
      <w:r w:rsidRPr="00281173">
        <w:rPr>
          <w:sz w:val="28"/>
          <w:szCs w:val="28"/>
        </w:rPr>
        <w:t xml:space="preserve"> тыс. рублей, освоение составило 96,</w:t>
      </w:r>
      <w:r w:rsidR="00420FC8">
        <w:rPr>
          <w:sz w:val="28"/>
          <w:szCs w:val="28"/>
        </w:rPr>
        <w:t>2</w:t>
      </w:r>
      <w:r w:rsidRPr="00281173">
        <w:rPr>
          <w:sz w:val="28"/>
          <w:szCs w:val="28"/>
        </w:rPr>
        <w:t>%;</w:t>
      </w:r>
    </w:p>
    <w:p w14:paraId="74953381" w14:textId="52C7A6E9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по декларированию безопасности муниципальной собственности, на реализацию предусмотрено: 15</w:t>
      </w:r>
      <w:r w:rsidR="00420FC8">
        <w:rPr>
          <w:sz w:val="28"/>
          <w:szCs w:val="28"/>
        </w:rPr>
        <w:t>5</w:t>
      </w:r>
      <w:r w:rsidR="00FC6C85">
        <w:rPr>
          <w:sz w:val="28"/>
          <w:szCs w:val="28"/>
        </w:rPr>
        <w:t>6</w:t>
      </w:r>
      <w:r w:rsidRPr="00281173">
        <w:rPr>
          <w:sz w:val="28"/>
          <w:szCs w:val="28"/>
        </w:rPr>
        <w:t>,</w:t>
      </w:r>
      <w:r w:rsidR="00FC6C85">
        <w:rPr>
          <w:sz w:val="28"/>
          <w:szCs w:val="28"/>
        </w:rPr>
        <w:t>6</w:t>
      </w:r>
      <w:r w:rsidRPr="00281173">
        <w:rPr>
          <w:sz w:val="28"/>
          <w:szCs w:val="28"/>
        </w:rPr>
        <w:t xml:space="preserve"> тыс. рублей, освоено: </w:t>
      </w:r>
      <w:r w:rsidR="00420FC8">
        <w:rPr>
          <w:sz w:val="28"/>
          <w:szCs w:val="28"/>
        </w:rPr>
        <w:t>155</w:t>
      </w:r>
      <w:r w:rsidR="00FC6C85">
        <w:rPr>
          <w:sz w:val="28"/>
          <w:szCs w:val="28"/>
        </w:rPr>
        <w:t>6</w:t>
      </w:r>
      <w:r w:rsidR="00420FC8">
        <w:rPr>
          <w:sz w:val="28"/>
          <w:szCs w:val="28"/>
        </w:rPr>
        <w:t>,</w:t>
      </w:r>
      <w:r w:rsidR="00FC6C85">
        <w:rPr>
          <w:sz w:val="28"/>
          <w:szCs w:val="28"/>
        </w:rPr>
        <w:t>5</w:t>
      </w:r>
      <w:r w:rsidRPr="00281173">
        <w:rPr>
          <w:sz w:val="28"/>
          <w:szCs w:val="28"/>
        </w:rPr>
        <w:t xml:space="preserve"> тыс. рублей, освоение составило: </w:t>
      </w:r>
      <w:r w:rsidR="00420FC8">
        <w:rPr>
          <w:sz w:val="28"/>
          <w:szCs w:val="28"/>
        </w:rPr>
        <w:t>100</w:t>
      </w:r>
      <w:r w:rsidRPr="00281173">
        <w:rPr>
          <w:sz w:val="28"/>
          <w:szCs w:val="28"/>
        </w:rPr>
        <w:t>,0 %</w:t>
      </w:r>
    </w:p>
    <w:p w14:paraId="1AE5C64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BF3CF7A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II. Меры по реализации программы:</w:t>
      </w:r>
    </w:p>
    <w:p w14:paraId="5EDBA513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В связи с необходимостью корректировки объемов финансирования программных мероприятий в течение 201</w:t>
      </w:r>
      <w:r w:rsidR="00420FC8"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«Управление муниципальным имуществом в Горняцком сельском поселении», в соответствии с постановлением Администрации Горняцкого сельского поселения:</w:t>
      </w:r>
    </w:p>
    <w:p w14:paraId="2B58BEF1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от </w:t>
      </w:r>
      <w:r w:rsidR="00420FC8">
        <w:rPr>
          <w:sz w:val="28"/>
          <w:szCs w:val="28"/>
        </w:rPr>
        <w:t>14</w:t>
      </w:r>
      <w:r w:rsidRPr="00281173">
        <w:rPr>
          <w:sz w:val="28"/>
          <w:szCs w:val="28"/>
        </w:rPr>
        <w:t>.0</w:t>
      </w:r>
      <w:r w:rsidR="00420FC8">
        <w:rPr>
          <w:sz w:val="28"/>
          <w:szCs w:val="28"/>
        </w:rPr>
        <w:t>8</w:t>
      </w:r>
      <w:r w:rsidRPr="00281173">
        <w:rPr>
          <w:sz w:val="28"/>
          <w:szCs w:val="28"/>
        </w:rPr>
        <w:t>.201</w:t>
      </w:r>
      <w:r w:rsidR="00420FC8"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№ </w:t>
      </w:r>
      <w:r w:rsidR="00420FC8">
        <w:rPr>
          <w:sz w:val="28"/>
          <w:szCs w:val="28"/>
        </w:rPr>
        <w:t>138</w:t>
      </w:r>
      <w:r w:rsidRPr="00281173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</w:t>
      </w:r>
      <w:r w:rsidR="00420FC8">
        <w:rPr>
          <w:sz w:val="28"/>
          <w:szCs w:val="28"/>
        </w:rPr>
        <w:t>30</w:t>
      </w:r>
      <w:r w:rsidRPr="00281173">
        <w:rPr>
          <w:sz w:val="28"/>
          <w:szCs w:val="28"/>
        </w:rPr>
        <w:t>.1</w:t>
      </w:r>
      <w:r w:rsidR="00420FC8">
        <w:rPr>
          <w:sz w:val="28"/>
          <w:szCs w:val="28"/>
        </w:rPr>
        <w:t>1</w:t>
      </w:r>
      <w:r w:rsidRPr="00281173">
        <w:rPr>
          <w:sz w:val="28"/>
          <w:szCs w:val="28"/>
        </w:rPr>
        <w:t>.201</w:t>
      </w:r>
      <w:r w:rsidR="00420FC8"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 № </w:t>
      </w:r>
      <w:r w:rsidR="00420FC8">
        <w:rPr>
          <w:sz w:val="28"/>
          <w:szCs w:val="28"/>
        </w:rPr>
        <w:t>250</w:t>
      </w:r>
      <w:r w:rsidRPr="00281173">
        <w:rPr>
          <w:sz w:val="28"/>
          <w:szCs w:val="28"/>
        </w:rPr>
        <w:t>»;</w:t>
      </w:r>
    </w:p>
    <w:p w14:paraId="06A1F2C1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от </w:t>
      </w:r>
      <w:r w:rsidR="00420FC8">
        <w:rPr>
          <w:sz w:val="28"/>
          <w:szCs w:val="28"/>
        </w:rPr>
        <w:t>27</w:t>
      </w:r>
      <w:r w:rsidRPr="00281173">
        <w:rPr>
          <w:sz w:val="28"/>
          <w:szCs w:val="28"/>
        </w:rPr>
        <w:t>.</w:t>
      </w:r>
      <w:r w:rsidR="00420FC8">
        <w:rPr>
          <w:sz w:val="28"/>
          <w:szCs w:val="28"/>
        </w:rPr>
        <w:t>12</w:t>
      </w:r>
      <w:r w:rsidRPr="00281173">
        <w:rPr>
          <w:sz w:val="28"/>
          <w:szCs w:val="28"/>
        </w:rPr>
        <w:t>.201</w:t>
      </w:r>
      <w:r w:rsidR="00420FC8"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№ </w:t>
      </w:r>
      <w:r w:rsidR="00420FC8">
        <w:rPr>
          <w:sz w:val="28"/>
          <w:szCs w:val="28"/>
        </w:rPr>
        <w:t>250</w:t>
      </w:r>
      <w:r w:rsidRPr="00281173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</w:t>
      </w:r>
      <w:r w:rsidR="00420FC8">
        <w:rPr>
          <w:sz w:val="28"/>
          <w:szCs w:val="28"/>
        </w:rPr>
        <w:t>30</w:t>
      </w:r>
      <w:r w:rsidRPr="00281173">
        <w:rPr>
          <w:sz w:val="28"/>
          <w:szCs w:val="28"/>
        </w:rPr>
        <w:t>.1</w:t>
      </w:r>
      <w:r w:rsidR="00420FC8">
        <w:rPr>
          <w:sz w:val="28"/>
          <w:szCs w:val="28"/>
        </w:rPr>
        <w:t>1</w:t>
      </w:r>
      <w:r w:rsidRPr="00281173">
        <w:rPr>
          <w:sz w:val="28"/>
          <w:szCs w:val="28"/>
        </w:rPr>
        <w:t>.201</w:t>
      </w:r>
      <w:r w:rsidR="00420FC8"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 № 2</w:t>
      </w:r>
      <w:r w:rsidR="00420FC8">
        <w:rPr>
          <w:sz w:val="28"/>
          <w:szCs w:val="28"/>
        </w:rPr>
        <w:t>50</w:t>
      </w:r>
      <w:r w:rsidRPr="00281173">
        <w:rPr>
          <w:sz w:val="28"/>
          <w:szCs w:val="28"/>
        </w:rPr>
        <w:t>»</w:t>
      </w:r>
      <w:r w:rsidR="00420FC8">
        <w:rPr>
          <w:sz w:val="28"/>
          <w:szCs w:val="28"/>
        </w:rPr>
        <w:t>.</w:t>
      </w:r>
    </w:p>
    <w:p w14:paraId="0DEA895E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79A497E9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3A64D1C3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III. Оценка эффективности реализации Программы</w:t>
      </w:r>
    </w:p>
    <w:p w14:paraId="6CAD9D9B" w14:textId="77777777" w:rsidR="00281173" w:rsidRPr="00281173" w:rsidRDefault="00281173" w:rsidP="00320270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«Управление муниципальным имуществом в Горняцком сельском поселении»</w:t>
      </w:r>
      <w:r w:rsidR="00420FC8">
        <w:rPr>
          <w:sz w:val="28"/>
          <w:szCs w:val="28"/>
        </w:rPr>
        <w:t>.</w:t>
      </w:r>
    </w:p>
    <w:p w14:paraId="7C528801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053897A3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-</w:t>
      </w:r>
      <w:r w:rsidRPr="00281173">
        <w:rPr>
          <w:sz w:val="28"/>
          <w:szCs w:val="28"/>
        </w:rPr>
        <w:tab/>
        <w:t xml:space="preserve"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</w:r>
    </w:p>
    <w:p w14:paraId="671DF2B2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14:paraId="02F4967F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доля объектов муниципальной собственности, переданных в аренду или проданных на аукционах;</w:t>
      </w:r>
    </w:p>
    <w:p w14:paraId="7C3E34F7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межевание земельных участков;</w:t>
      </w:r>
    </w:p>
    <w:p w14:paraId="7982D5B9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14:paraId="2B4E2400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6FC7EF56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IV.  Дальнейшая реализация программы</w:t>
      </w:r>
    </w:p>
    <w:p w14:paraId="784F4BA4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Реализация мероприятий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 Особое внимание в сфере управления муниципальным имуществом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14:paraId="1515DC99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итогам реализации Программы планируется достижение следующих результатов:</w:t>
      </w:r>
    </w:p>
    <w:p w14:paraId="02BCA38A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14:paraId="19DAA353" w14:textId="77777777" w:rsidR="00281173" w:rsidRPr="00281173" w:rsidRDefault="00281173" w:rsidP="00320270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управления муниципальным имуществом.</w:t>
      </w:r>
    </w:p>
    <w:p w14:paraId="73B877D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06DAC8BB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12535C05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2FDD421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7EBFC52F" w14:textId="77777777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81173" w:rsidRPr="00281173">
        <w:rPr>
          <w:sz w:val="28"/>
          <w:szCs w:val="28"/>
        </w:rPr>
        <w:t>А.М. Ветохина</w:t>
      </w:r>
    </w:p>
    <w:p w14:paraId="1DFC9C0E" w14:textId="77777777" w:rsidR="00281173" w:rsidRDefault="00281173" w:rsidP="00281173">
      <w:pPr>
        <w:rPr>
          <w:sz w:val="28"/>
          <w:szCs w:val="28"/>
        </w:rPr>
      </w:pPr>
    </w:p>
    <w:p w14:paraId="7EFB81D9" w14:textId="77777777" w:rsidR="00281173" w:rsidRDefault="00281173" w:rsidP="00281173">
      <w:pPr>
        <w:rPr>
          <w:sz w:val="28"/>
          <w:szCs w:val="28"/>
        </w:rPr>
      </w:pPr>
    </w:p>
    <w:p w14:paraId="11B16DF3" w14:textId="77777777" w:rsidR="00281173" w:rsidRDefault="00281173" w:rsidP="00281173">
      <w:pPr>
        <w:rPr>
          <w:sz w:val="28"/>
          <w:szCs w:val="28"/>
        </w:rPr>
      </w:pPr>
    </w:p>
    <w:p w14:paraId="5ED3D087" w14:textId="77777777" w:rsidR="00281173" w:rsidRDefault="00281173" w:rsidP="00281173">
      <w:pPr>
        <w:rPr>
          <w:sz w:val="28"/>
          <w:szCs w:val="28"/>
        </w:rPr>
        <w:sectPr w:rsidR="00281173" w:rsidSect="00320270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EF3AF4B" w14:textId="77777777" w:rsidR="007C27F9" w:rsidRPr="007C27F9" w:rsidRDefault="007C27F9" w:rsidP="00100182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6598D1CC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реализации муниципальной программы за 201</w:t>
      </w:r>
      <w:r>
        <w:rPr>
          <w:sz w:val="28"/>
          <w:szCs w:val="28"/>
        </w:rPr>
        <w:t>9</w:t>
      </w:r>
      <w:r w:rsidRPr="007C27F9">
        <w:rPr>
          <w:sz w:val="28"/>
          <w:szCs w:val="28"/>
        </w:rPr>
        <w:t xml:space="preserve"> год </w:t>
      </w:r>
      <w:r w:rsidRPr="007C27F9">
        <w:rPr>
          <w:sz w:val="28"/>
          <w:szCs w:val="28"/>
          <w:u w:val="single"/>
        </w:rPr>
        <w:t>«Управление муниципальным имуществом»</w:t>
      </w:r>
    </w:p>
    <w:p w14:paraId="32B55B3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7708"/>
        <w:gridCol w:w="992"/>
        <w:gridCol w:w="2126"/>
        <w:gridCol w:w="709"/>
        <w:gridCol w:w="850"/>
        <w:gridCol w:w="2040"/>
      </w:tblGrid>
      <w:tr w:rsidR="00FC6C85" w:rsidRPr="00DA0434" w14:paraId="7002C1BE" w14:textId="77777777" w:rsidTr="00CA324A">
        <w:trPr>
          <w:tblCellSpacing w:w="5" w:type="nil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3364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682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Показатель (</w:t>
            </w:r>
            <w:proofErr w:type="gramStart"/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индикатор)   </w:t>
            </w:r>
            <w:proofErr w:type="gramEnd"/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F07" w14:textId="77777777" w:rsidR="00FC6C85" w:rsidRPr="00DA0434" w:rsidRDefault="00FC6C85" w:rsidP="00CA324A">
            <w:pPr>
              <w:pStyle w:val="ConsPlusCell"/>
              <w:shd w:val="clear" w:color="auto" w:fill="FFFFFF"/>
              <w:ind w:left="-7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EFE030F" w14:textId="77777777" w:rsidR="00FC6C85" w:rsidRPr="00DA0434" w:rsidRDefault="00FC6C85" w:rsidP="00CA324A">
            <w:pPr>
              <w:pStyle w:val="ConsPlusCell"/>
              <w:shd w:val="clear" w:color="auto" w:fill="FFFFFF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CD0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9167" w14:textId="77777777" w:rsidR="00FC6C85" w:rsidRPr="00DA0434" w:rsidRDefault="00FC6C85" w:rsidP="00CA324A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(индикатора) на конец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</w:t>
            </w:r>
          </w:p>
          <w:p w14:paraId="51E8EE17" w14:textId="77777777" w:rsidR="00FC6C85" w:rsidRPr="00DA0434" w:rsidRDefault="00FC6C85" w:rsidP="00CA324A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FC6C85" w:rsidRPr="00DA0434" w14:paraId="3E72B81E" w14:textId="77777777" w:rsidTr="00CA324A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8A9D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4CA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55D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B4F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3DC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29B4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4A2470E9" w14:textId="77777777" w:rsidTr="00CA324A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14C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367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463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5C3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B5D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177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D50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187636A1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2DE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1E3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963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8B2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68F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3F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4C0" w14:textId="77777777" w:rsidR="00FC6C85" w:rsidRPr="00DA0434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6C85" w:rsidRPr="002627AF" w14:paraId="37615690" w14:textId="77777777" w:rsidTr="00CA324A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B5E" w14:textId="77777777" w:rsidR="00FC6C85" w:rsidRPr="002627AF" w:rsidRDefault="00FC6C85" w:rsidP="00CA324A">
            <w:pPr>
              <w:spacing w:line="221" w:lineRule="auto"/>
              <w:jc w:val="center"/>
              <w:rPr>
                <w:u w:val="single"/>
              </w:rPr>
            </w:pPr>
            <w:r w:rsidRPr="002627AF">
              <w:t xml:space="preserve">Муниципальная программа </w:t>
            </w:r>
            <w:r w:rsidRPr="002627AF">
              <w:rPr>
                <w:u w:val="single"/>
              </w:rPr>
              <w:t>«Управление муниципальным имуществом»</w:t>
            </w:r>
          </w:p>
        </w:tc>
      </w:tr>
      <w:tr w:rsidR="00FC6C85" w:rsidRPr="002627AF" w14:paraId="2A9F6772" w14:textId="77777777" w:rsidTr="00CA324A">
        <w:trPr>
          <w:trHeight w:val="313"/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BE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22A" w14:textId="77777777" w:rsidR="00FC6C85" w:rsidRPr="002627AF" w:rsidRDefault="00FC6C85" w:rsidP="00CA32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C71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3F5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DB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C99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63A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45AD6BE3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B3A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F9A" w14:textId="77777777" w:rsidR="00FC6C85" w:rsidRPr="002627AF" w:rsidRDefault="00FC6C85" w:rsidP="00CA324A">
            <w:pPr>
              <w:jc w:val="both"/>
            </w:pPr>
            <w:r w:rsidRPr="002627AF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7C" w14:textId="77777777" w:rsidR="00FC6C85" w:rsidRPr="002627AF" w:rsidRDefault="00FC6C85" w:rsidP="00CA324A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981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490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4F6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A9A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771FC59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A6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461" w14:textId="77777777" w:rsidR="00FC6C85" w:rsidRPr="002627AF" w:rsidRDefault="00FC6C85" w:rsidP="00CA324A">
            <w:pPr>
              <w:jc w:val="both"/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7FC" w14:textId="77777777" w:rsidR="00FC6C85" w:rsidRPr="002627AF" w:rsidRDefault="00FC6C85" w:rsidP="00CA324A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19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6F5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AD8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FE4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6D5EBD5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92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AD5" w14:textId="77777777" w:rsidR="00FC6C85" w:rsidRPr="002627AF" w:rsidRDefault="00FC6C85" w:rsidP="00CA324A">
            <w:pPr>
              <w:jc w:val="both"/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BCA" w14:textId="77777777" w:rsidR="00FC6C85" w:rsidRPr="002627AF" w:rsidRDefault="00FC6C85" w:rsidP="00CA324A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059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BD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57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283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9AAEDE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F6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38D" w14:textId="77777777" w:rsidR="00FC6C85" w:rsidRPr="002627AF" w:rsidRDefault="00FC6C85" w:rsidP="00CA324A">
            <w:pPr>
              <w:jc w:val="both"/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361" w14:textId="77777777" w:rsidR="00FC6C85" w:rsidRPr="002627AF" w:rsidRDefault="00FC6C85" w:rsidP="00CA324A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D6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8DE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52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B1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CA1642" w14:textId="77777777" w:rsidTr="00CA324A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17E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C6C85" w:rsidRPr="002627AF" w14:paraId="361FDAB2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065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1EE" w14:textId="77777777" w:rsidR="00FC6C85" w:rsidRPr="002627AF" w:rsidRDefault="00FC6C85" w:rsidP="00CA324A">
            <w:pPr>
              <w:jc w:val="both"/>
              <w:rPr>
                <w:color w:val="000000"/>
              </w:rPr>
            </w:pPr>
            <w:r w:rsidRPr="002627AF">
              <w:rPr>
                <w:color w:val="000000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CFD" w14:textId="77777777" w:rsidR="00FC6C85" w:rsidRPr="002627AF" w:rsidRDefault="00FC6C85" w:rsidP="00CA324A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478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246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9BD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21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28A1034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0D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B9" w14:textId="77777777" w:rsidR="00FC6C85" w:rsidRPr="002627AF" w:rsidRDefault="00FC6C85" w:rsidP="00CA324A">
            <w:pPr>
              <w:jc w:val="both"/>
              <w:rPr>
                <w:color w:val="FF0000"/>
              </w:rPr>
            </w:pPr>
            <w:r w:rsidRPr="002627AF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  <w:r w:rsidRPr="002627AF">
              <w:rPr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64F" w14:textId="77777777" w:rsidR="00FC6C85" w:rsidRPr="002627AF" w:rsidRDefault="00FC6C85" w:rsidP="00CA324A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984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73F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1DD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D4A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3DCC5846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916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B54" w14:textId="77777777" w:rsidR="00FC6C85" w:rsidRPr="002627AF" w:rsidRDefault="00FC6C85" w:rsidP="00CA324A">
            <w:pPr>
              <w:jc w:val="both"/>
              <w:rPr>
                <w:color w:val="FF0000"/>
              </w:rPr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80A" w14:textId="77777777" w:rsidR="00FC6C85" w:rsidRPr="002627AF" w:rsidRDefault="00FC6C85" w:rsidP="00CA324A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CB7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474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629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2C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7C6D8559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8F0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46" w14:textId="77777777" w:rsidR="00FC6C85" w:rsidRPr="002627AF" w:rsidRDefault="00FC6C85" w:rsidP="00CA324A">
            <w:pPr>
              <w:jc w:val="both"/>
              <w:rPr>
                <w:color w:val="FF0000"/>
              </w:rPr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7A2" w14:textId="77777777" w:rsidR="00FC6C85" w:rsidRPr="002627AF" w:rsidRDefault="00FC6C85" w:rsidP="00CA324A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39A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4F2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BA7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28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3755CA5" w14:textId="77777777" w:rsidTr="00CA324A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A0D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BCC" w14:textId="77777777" w:rsidR="00FC6C85" w:rsidRPr="002627AF" w:rsidRDefault="00FC6C85" w:rsidP="00CA324A">
            <w:pPr>
              <w:jc w:val="both"/>
              <w:rPr>
                <w:color w:val="FF0000"/>
              </w:rPr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7FD" w14:textId="77777777" w:rsidR="00FC6C85" w:rsidRPr="002627AF" w:rsidRDefault="00FC6C85" w:rsidP="00CA324A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EA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655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70C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BBB" w14:textId="77777777" w:rsidR="00FC6C85" w:rsidRPr="002627AF" w:rsidRDefault="00FC6C85" w:rsidP="00CA32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FD2E6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04FA9ACC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1204"/>
        <w:gridCol w:w="1205"/>
        <w:gridCol w:w="142"/>
        <w:gridCol w:w="1063"/>
        <w:gridCol w:w="1205"/>
        <w:gridCol w:w="851"/>
        <w:gridCol w:w="708"/>
        <w:gridCol w:w="1276"/>
      </w:tblGrid>
      <w:tr w:rsidR="007C27F9" w:rsidRPr="00856629" w14:paraId="0699A090" w14:textId="77777777" w:rsidTr="00856629">
        <w:trPr>
          <w:trHeight w:val="20"/>
        </w:trPr>
        <w:tc>
          <w:tcPr>
            <w:tcW w:w="568" w:type="dxa"/>
            <w:vMerge w:val="restart"/>
            <w:vAlign w:val="center"/>
          </w:tcPr>
          <w:p w14:paraId="1D1144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3A79D10D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6E55AAF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Ответственный исполнитель</w:t>
            </w:r>
          </w:p>
          <w:p w14:paraId="678C14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3"/>
            <w:vAlign w:val="center"/>
          </w:tcPr>
          <w:p w14:paraId="03EFE65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  <w:vAlign w:val="center"/>
          </w:tcPr>
          <w:p w14:paraId="256423B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559" w:type="dxa"/>
            <w:gridSpan w:val="2"/>
            <w:vAlign w:val="center"/>
          </w:tcPr>
          <w:p w14:paraId="0DBC1A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14:paraId="0445D8C5" w14:textId="77777777" w:rsidR="007C27F9" w:rsidRPr="00856629" w:rsidRDefault="007C27F9" w:rsidP="00856629">
            <w:pPr>
              <w:ind w:left="-110" w:right="-105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56629" w:rsidRPr="00856629" w14:paraId="50C2AC4F" w14:textId="77777777" w:rsidTr="00856629">
        <w:trPr>
          <w:trHeight w:val="20"/>
        </w:trPr>
        <w:tc>
          <w:tcPr>
            <w:tcW w:w="568" w:type="dxa"/>
            <w:vMerge/>
            <w:vAlign w:val="center"/>
          </w:tcPr>
          <w:p w14:paraId="4EB1611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05E7AD9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3FA5C3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6B03080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404170C6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gridSpan w:val="2"/>
            <w:vAlign w:val="center"/>
          </w:tcPr>
          <w:p w14:paraId="29902057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19357D3A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851" w:type="dxa"/>
            <w:vAlign w:val="center"/>
          </w:tcPr>
          <w:p w14:paraId="3411E8D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708" w:type="dxa"/>
            <w:vAlign w:val="center"/>
          </w:tcPr>
          <w:p w14:paraId="1F943FCF" w14:textId="16DE141F" w:rsidR="00856629" w:rsidRDefault="0085662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C27F9" w:rsidRPr="00856629">
              <w:rPr>
                <w:sz w:val="20"/>
                <w:szCs w:val="20"/>
              </w:rPr>
              <w:t>остиг</w:t>
            </w:r>
          </w:p>
          <w:p w14:paraId="2E1D9675" w14:textId="114BAF64" w:rsidR="007C27F9" w:rsidRPr="00856629" w:rsidRDefault="007C27F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proofErr w:type="spellStart"/>
            <w:r w:rsidRPr="00856629">
              <w:rPr>
                <w:sz w:val="20"/>
                <w:szCs w:val="20"/>
              </w:rPr>
              <w:t>нутые</w:t>
            </w:r>
            <w:proofErr w:type="spellEnd"/>
          </w:p>
          <w:p w14:paraId="4021DBF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Merge/>
            <w:vAlign w:val="center"/>
          </w:tcPr>
          <w:p w14:paraId="6E01A92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</w:tr>
      <w:tr w:rsidR="00856629" w:rsidRPr="00856629" w14:paraId="571131DB" w14:textId="77777777" w:rsidTr="00856629">
        <w:trPr>
          <w:trHeight w:val="20"/>
        </w:trPr>
        <w:tc>
          <w:tcPr>
            <w:tcW w:w="568" w:type="dxa"/>
            <w:vAlign w:val="center"/>
          </w:tcPr>
          <w:p w14:paraId="575931A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13D1F30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86487CA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14:paraId="43BA381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5A06667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42954E6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74ED8C3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82959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455B417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58EB54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10</w:t>
            </w:r>
          </w:p>
        </w:tc>
      </w:tr>
      <w:tr w:rsidR="007C27F9" w:rsidRPr="007C27F9" w14:paraId="5F208E75" w14:textId="77777777" w:rsidTr="00856629">
        <w:trPr>
          <w:trHeight w:val="20"/>
        </w:trPr>
        <w:tc>
          <w:tcPr>
            <w:tcW w:w="15735" w:type="dxa"/>
            <w:gridSpan w:val="11"/>
          </w:tcPr>
          <w:p w14:paraId="49B27ADF" w14:textId="77777777" w:rsidR="007C27F9" w:rsidRPr="00FC6C85" w:rsidRDefault="007C27F9" w:rsidP="007C27F9">
            <w:pPr>
              <w:jc w:val="center"/>
            </w:pPr>
            <w:r w:rsidRPr="00FC6C85">
              <w:t xml:space="preserve">Муниципальная программа </w:t>
            </w:r>
            <w:r w:rsidRPr="00FC6C85">
              <w:rPr>
                <w:u w:val="single"/>
              </w:rPr>
              <w:t>«Управление муниципальным имуществом»</w:t>
            </w:r>
          </w:p>
        </w:tc>
      </w:tr>
      <w:tr w:rsidR="007C27F9" w:rsidRPr="007C27F9" w14:paraId="5B156360" w14:textId="77777777" w:rsidTr="00856629">
        <w:trPr>
          <w:trHeight w:val="20"/>
        </w:trPr>
        <w:tc>
          <w:tcPr>
            <w:tcW w:w="568" w:type="dxa"/>
          </w:tcPr>
          <w:p w14:paraId="7F060959" w14:textId="77777777" w:rsidR="007C27F9" w:rsidRPr="00FC6C85" w:rsidRDefault="007C27F9" w:rsidP="007C27F9">
            <w:r w:rsidRPr="00FC6C85">
              <w:t>1</w:t>
            </w:r>
          </w:p>
        </w:tc>
        <w:tc>
          <w:tcPr>
            <w:tcW w:w="5528" w:type="dxa"/>
          </w:tcPr>
          <w:p w14:paraId="25A19C49" w14:textId="77777777" w:rsidR="007C27F9" w:rsidRPr="00FC6C85" w:rsidRDefault="007C27F9" w:rsidP="007C27F9">
            <w:r w:rsidRPr="00FC6C85">
              <w:t xml:space="preserve">Основное мероприятие </w:t>
            </w:r>
          </w:p>
        </w:tc>
        <w:tc>
          <w:tcPr>
            <w:tcW w:w="1985" w:type="dxa"/>
          </w:tcPr>
          <w:p w14:paraId="43F56739" w14:textId="77777777" w:rsidR="007C27F9" w:rsidRPr="00FC6C85" w:rsidRDefault="007C27F9" w:rsidP="007C27F9"/>
        </w:tc>
        <w:tc>
          <w:tcPr>
            <w:tcW w:w="1204" w:type="dxa"/>
          </w:tcPr>
          <w:p w14:paraId="3885D338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0104D933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  <w:gridSpan w:val="2"/>
          </w:tcPr>
          <w:p w14:paraId="320D2270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3CEF0346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851" w:type="dxa"/>
          </w:tcPr>
          <w:p w14:paraId="385D5894" w14:textId="77777777" w:rsidR="007C27F9" w:rsidRPr="00FC6C85" w:rsidRDefault="00FC6C85" w:rsidP="00856629">
            <w:pPr>
              <w:ind w:left="-107" w:right="-111"/>
              <w:jc w:val="center"/>
            </w:pPr>
            <w:r>
              <w:t>1654,0</w:t>
            </w:r>
          </w:p>
        </w:tc>
        <w:tc>
          <w:tcPr>
            <w:tcW w:w="708" w:type="dxa"/>
          </w:tcPr>
          <w:p w14:paraId="701BF423" w14:textId="77777777" w:rsidR="007C27F9" w:rsidRPr="00FC6C85" w:rsidRDefault="00FC6C85" w:rsidP="00856629">
            <w:pPr>
              <w:ind w:left="-107" w:right="-111"/>
              <w:jc w:val="center"/>
            </w:pPr>
            <w:r>
              <w:t>1650,5</w:t>
            </w:r>
          </w:p>
        </w:tc>
        <w:tc>
          <w:tcPr>
            <w:tcW w:w="1276" w:type="dxa"/>
          </w:tcPr>
          <w:p w14:paraId="7B71E2C4" w14:textId="77777777" w:rsidR="007C27F9" w:rsidRPr="00FC6C85" w:rsidRDefault="007C27F9" w:rsidP="007C27F9"/>
        </w:tc>
      </w:tr>
      <w:tr w:rsidR="00856629" w:rsidRPr="007C27F9" w14:paraId="54C617DB" w14:textId="77777777" w:rsidTr="00856629">
        <w:trPr>
          <w:trHeight w:val="20"/>
        </w:trPr>
        <w:tc>
          <w:tcPr>
            <w:tcW w:w="568" w:type="dxa"/>
          </w:tcPr>
          <w:p w14:paraId="5E92428C" w14:textId="77777777" w:rsidR="00856629" w:rsidRPr="00FC6C85" w:rsidRDefault="00856629" w:rsidP="00856629">
            <w:r w:rsidRPr="00FC6C85">
              <w:t>1.1</w:t>
            </w:r>
          </w:p>
        </w:tc>
        <w:tc>
          <w:tcPr>
            <w:tcW w:w="5528" w:type="dxa"/>
          </w:tcPr>
          <w:p w14:paraId="2C0FEB8C" w14:textId="77777777" w:rsidR="00856629" w:rsidRPr="00FC6C85" w:rsidRDefault="00856629" w:rsidP="00856629">
            <w:r w:rsidRPr="00FC6C85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1985" w:type="dxa"/>
          </w:tcPr>
          <w:p w14:paraId="79CC28E8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4345BB50" w14:textId="39001C49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72CB377A" w14:textId="1551026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C5A1D39" w14:textId="32BB1F7D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381FE90D" w14:textId="77777777" w:rsidR="00856629" w:rsidRPr="00FC6C85" w:rsidRDefault="00856629" w:rsidP="00856629">
            <w:pPr>
              <w:ind w:left="-107" w:right="-111"/>
              <w:jc w:val="center"/>
            </w:pPr>
            <w:r>
              <w:t>31.12.2019</w:t>
            </w:r>
          </w:p>
        </w:tc>
        <w:tc>
          <w:tcPr>
            <w:tcW w:w="851" w:type="dxa"/>
          </w:tcPr>
          <w:p w14:paraId="3B3C6D4B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18399A5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74E3732A" w14:textId="77777777" w:rsidR="00856629" w:rsidRPr="00FC6C85" w:rsidRDefault="00856629" w:rsidP="00856629"/>
        </w:tc>
      </w:tr>
      <w:tr w:rsidR="00856629" w:rsidRPr="007C27F9" w14:paraId="5B31FF1D" w14:textId="77777777" w:rsidTr="00856629">
        <w:trPr>
          <w:trHeight w:val="20"/>
        </w:trPr>
        <w:tc>
          <w:tcPr>
            <w:tcW w:w="568" w:type="dxa"/>
          </w:tcPr>
          <w:p w14:paraId="4E8E014D" w14:textId="77777777" w:rsidR="00856629" w:rsidRPr="00FC6C85" w:rsidRDefault="00856629" w:rsidP="00856629">
            <w:r w:rsidRPr="00FC6C85">
              <w:t>1.2</w:t>
            </w:r>
          </w:p>
        </w:tc>
        <w:tc>
          <w:tcPr>
            <w:tcW w:w="5528" w:type="dxa"/>
          </w:tcPr>
          <w:p w14:paraId="38D4D185" w14:textId="77777777" w:rsidR="00856629" w:rsidRPr="00FC6C85" w:rsidRDefault="00856629" w:rsidP="00856629">
            <w:r w:rsidRPr="00FC6C85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85" w:type="dxa"/>
          </w:tcPr>
          <w:p w14:paraId="5776C065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33E15CE1" w14:textId="35B08B4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265F94B5" w14:textId="5FD56AC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03FCCCC2" w14:textId="4FB3BF39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1447E268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24C55E8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42C894C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24012696" w14:textId="77777777" w:rsidR="00856629" w:rsidRPr="00FC6C85" w:rsidRDefault="00856629" w:rsidP="00856629"/>
        </w:tc>
      </w:tr>
      <w:tr w:rsidR="00856629" w:rsidRPr="007C27F9" w14:paraId="3EF2DBC4" w14:textId="77777777" w:rsidTr="00856629">
        <w:trPr>
          <w:trHeight w:val="20"/>
        </w:trPr>
        <w:tc>
          <w:tcPr>
            <w:tcW w:w="568" w:type="dxa"/>
          </w:tcPr>
          <w:p w14:paraId="2814E556" w14:textId="77777777" w:rsidR="00856629" w:rsidRPr="00FC6C85" w:rsidRDefault="00856629" w:rsidP="00856629">
            <w:r w:rsidRPr="00FC6C85">
              <w:t>1.3</w:t>
            </w:r>
          </w:p>
        </w:tc>
        <w:tc>
          <w:tcPr>
            <w:tcW w:w="5528" w:type="dxa"/>
          </w:tcPr>
          <w:p w14:paraId="44AEDA00" w14:textId="77777777" w:rsidR="00856629" w:rsidRPr="00FC6C85" w:rsidRDefault="00856629" w:rsidP="00856629">
            <w:r w:rsidRPr="00FC6C85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1985" w:type="dxa"/>
          </w:tcPr>
          <w:p w14:paraId="02EE0FF7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1B0353AC" w14:textId="02D07119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49D009D0" w14:textId="196E33D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27B5E1E" w14:textId="3DBBCC1E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11D68F99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6F4FAD3B" w14:textId="77777777" w:rsidR="00856629" w:rsidRPr="00FC6C85" w:rsidRDefault="00856629" w:rsidP="00856629">
            <w:pPr>
              <w:ind w:left="-107" w:right="-111"/>
              <w:jc w:val="center"/>
            </w:pPr>
            <w:r>
              <w:t>8,0</w:t>
            </w:r>
          </w:p>
        </w:tc>
        <w:tc>
          <w:tcPr>
            <w:tcW w:w="708" w:type="dxa"/>
          </w:tcPr>
          <w:p w14:paraId="5EB5A9AB" w14:textId="77777777" w:rsidR="00856629" w:rsidRPr="00FC6C85" w:rsidRDefault="00856629" w:rsidP="00856629">
            <w:pPr>
              <w:ind w:left="-107" w:right="-111"/>
              <w:jc w:val="center"/>
            </w:pPr>
            <w:r>
              <w:t>8,0</w:t>
            </w:r>
          </w:p>
        </w:tc>
        <w:tc>
          <w:tcPr>
            <w:tcW w:w="1276" w:type="dxa"/>
          </w:tcPr>
          <w:p w14:paraId="7A3ADB10" w14:textId="77777777" w:rsidR="00856629" w:rsidRPr="00FC6C85" w:rsidRDefault="00856629" w:rsidP="00856629"/>
        </w:tc>
      </w:tr>
      <w:tr w:rsidR="00856629" w:rsidRPr="007C27F9" w14:paraId="7314387E" w14:textId="77777777" w:rsidTr="00856629">
        <w:trPr>
          <w:trHeight w:val="20"/>
        </w:trPr>
        <w:tc>
          <w:tcPr>
            <w:tcW w:w="568" w:type="dxa"/>
          </w:tcPr>
          <w:p w14:paraId="05E5B7DD" w14:textId="77777777" w:rsidR="00856629" w:rsidRPr="00FC6C85" w:rsidRDefault="00856629" w:rsidP="00856629">
            <w:r w:rsidRPr="00FC6C85">
              <w:t>1.4</w:t>
            </w:r>
          </w:p>
        </w:tc>
        <w:tc>
          <w:tcPr>
            <w:tcW w:w="5528" w:type="dxa"/>
          </w:tcPr>
          <w:p w14:paraId="58CB3B9A" w14:textId="77777777" w:rsidR="00856629" w:rsidRPr="00FC6C85" w:rsidRDefault="00856629" w:rsidP="00856629">
            <w:r w:rsidRPr="00FC6C85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985" w:type="dxa"/>
          </w:tcPr>
          <w:p w14:paraId="07BA6422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5B9354F9" w14:textId="48068F2B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4A015FF5" w14:textId="33C7163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6C7F703" w14:textId="68926FA4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505C035C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74F9AF0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29BC416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362636E1" w14:textId="77777777" w:rsidR="00856629" w:rsidRPr="00FC6C85" w:rsidRDefault="00856629" w:rsidP="00856629"/>
        </w:tc>
      </w:tr>
      <w:tr w:rsidR="00856629" w:rsidRPr="007C27F9" w14:paraId="2FF57D2F" w14:textId="77777777" w:rsidTr="00856629">
        <w:trPr>
          <w:trHeight w:val="20"/>
        </w:trPr>
        <w:tc>
          <w:tcPr>
            <w:tcW w:w="568" w:type="dxa"/>
          </w:tcPr>
          <w:p w14:paraId="69C8230C" w14:textId="77777777" w:rsidR="00856629" w:rsidRPr="00FC6C85" w:rsidRDefault="00856629" w:rsidP="00856629">
            <w:r w:rsidRPr="00FC6C85">
              <w:t>1.5</w:t>
            </w:r>
          </w:p>
        </w:tc>
        <w:tc>
          <w:tcPr>
            <w:tcW w:w="5528" w:type="dxa"/>
          </w:tcPr>
          <w:p w14:paraId="3DF56524" w14:textId="77777777" w:rsidR="00856629" w:rsidRPr="00FC6C85" w:rsidRDefault="00856629" w:rsidP="00856629">
            <w:r w:rsidRPr="00FC6C85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1985" w:type="dxa"/>
          </w:tcPr>
          <w:p w14:paraId="0A35F17F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4F6A1B17" w14:textId="64078605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2FF6654E" w14:textId="77AB4F4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7FD1296F" w14:textId="54D1D12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162F9012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39B6C90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344BA847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55837A3E" w14:textId="77777777" w:rsidR="00856629" w:rsidRPr="00FC6C85" w:rsidRDefault="00856629" w:rsidP="00856629"/>
        </w:tc>
      </w:tr>
      <w:tr w:rsidR="00856629" w:rsidRPr="007C27F9" w14:paraId="75B653FB" w14:textId="77777777" w:rsidTr="00856629">
        <w:trPr>
          <w:trHeight w:val="20"/>
        </w:trPr>
        <w:tc>
          <w:tcPr>
            <w:tcW w:w="568" w:type="dxa"/>
          </w:tcPr>
          <w:p w14:paraId="77D033AF" w14:textId="77777777" w:rsidR="00856629" w:rsidRPr="00FC6C85" w:rsidRDefault="00856629" w:rsidP="00856629">
            <w:r w:rsidRPr="00FC6C85">
              <w:t>1.6</w:t>
            </w:r>
          </w:p>
        </w:tc>
        <w:tc>
          <w:tcPr>
            <w:tcW w:w="5528" w:type="dxa"/>
          </w:tcPr>
          <w:p w14:paraId="095BC8F3" w14:textId="77777777" w:rsidR="00856629" w:rsidRPr="00FC6C85" w:rsidRDefault="00856629" w:rsidP="00856629">
            <w:r w:rsidRPr="00FC6C85">
              <w:t>Содержание имущества казны</w:t>
            </w:r>
          </w:p>
        </w:tc>
        <w:tc>
          <w:tcPr>
            <w:tcW w:w="1985" w:type="dxa"/>
          </w:tcPr>
          <w:p w14:paraId="2138B5DF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53169D96" w14:textId="08D8E4B8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4AAC0E09" w14:textId="020C81AE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721075A" w14:textId="10509DB5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3923C18A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2BC4ADAA" w14:textId="77777777" w:rsidR="00856629" w:rsidRPr="00FC6C85" w:rsidRDefault="00856629" w:rsidP="00856629">
            <w:pPr>
              <w:ind w:left="-107" w:right="-111"/>
              <w:jc w:val="center"/>
            </w:pPr>
            <w:r>
              <w:t>89,4</w:t>
            </w:r>
          </w:p>
        </w:tc>
        <w:tc>
          <w:tcPr>
            <w:tcW w:w="708" w:type="dxa"/>
          </w:tcPr>
          <w:p w14:paraId="33472721" w14:textId="77777777" w:rsidR="00856629" w:rsidRPr="00FC6C85" w:rsidRDefault="00856629" w:rsidP="00856629">
            <w:pPr>
              <w:ind w:left="-107" w:right="-111"/>
              <w:jc w:val="center"/>
            </w:pPr>
            <w:r>
              <w:t>86,0</w:t>
            </w:r>
          </w:p>
        </w:tc>
        <w:tc>
          <w:tcPr>
            <w:tcW w:w="1276" w:type="dxa"/>
          </w:tcPr>
          <w:p w14:paraId="4BB4E4B2" w14:textId="77777777" w:rsidR="00856629" w:rsidRPr="00FC6C85" w:rsidRDefault="00856629" w:rsidP="00856629"/>
        </w:tc>
      </w:tr>
      <w:tr w:rsidR="00856629" w:rsidRPr="007C27F9" w14:paraId="182C13DF" w14:textId="77777777" w:rsidTr="00856629">
        <w:trPr>
          <w:trHeight w:val="20"/>
        </w:trPr>
        <w:tc>
          <w:tcPr>
            <w:tcW w:w="568" w:type="dxa"/>
          </w:tcPr>
          <w:p w14:paraId="6EC0C3C9" w14:textId="77777777" w:rsidR="00856629" w:rsidRPr="00FC6C85" w:rsidRDefault="00856629" w:rsidP="00856629">
            <w:r w:rsidRPr="00FC6C85">
              <w:t>1.7</w:t>
            </w:r>
          </w:p>
        </w:tc>
        <w:tc>
          <w:tcPr>
            <w:tcW w:w="5528" w:type="dxa"/>
          </w:tcPr>
          <w:p w14:paraId="7423DCBE" w14:textId="77777777" w:rsidR="00856629" w:rsidRPr="00FC6C85" w:rsidRDefault="00856629" w:rsidP="00856629">
            <w:r w:rsidRPr="00FC6C85">
              <w:t>Расходы по декларированию безопасности муниципальной собственности</w:t>
            </w:r>
          </w:p>
        </w:tc>
        <w:tc>
          <w:tcPr>
            <w:tcW w:w="1985" w:type="dxa"/>
          </w:tcPr>
          <w:p w14:paraId="1ED8666D" w14:textId="77777777" w:rsidR="00856629" w:rsidRPr="00FC6C85" w:rsidRDefault="00856629" w:rsidP="00856629">
            <w:r w:rsidRPr="00FC6C85">
              <w:t>Родинская М.П.</w:t>
            </w:r>
          </w:p>
        </w:tc>
        <w:tc>
          <w:tcPr>
            <w:tcW w:w="1204" w:type="dxa"/>
          </w:tcPr>
          <w:p w14:paraId="5D275788" w14:textId="23447BE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0158CEE7" w14:textId="584472E8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0A0F0B2" w14:textId="7FBEDD8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01.01.201</w:t>
            </w:r>
            <w:r>
              <w:t>9</w:t>
            </w:r>
          </w:p>
        </w:tc>
        <w:tc>
          <w:tcPr>
            <w:tcW w:w="1205" w:type="dxa"/>
          </w:tcPr>
          <w:p w14:paraId="493EAA4A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31.12.2019</w:t>
            </w:r>
          </w:p>
        </w:tc>
        <w:tc>
          <w:tcPr>
            <w:tcW w:w="851" w:type="dxa"/>
          </w:tcPr>
          <w:p w14:paraId="0417B99F" w14:textId="77777777" w:rsidR="00856629" w:rsidRPr="00FC6C85" w:rsidRDefault="00856629" w:rsidP="00856629">
            <w:pPr>
              <w:ind w:left="-107" w:right="-111"/>
              <w:jc w:val="center"/>
            </w:pPr>
            <w:r>
              <w:t>1556,6</w:t>
            </w:r>
          </w:p>
        </w:tc>
        <w:tc>
          <w:tcPr>
            <w:tcW w:w="708" w:type="dxa"/>
          </w:tcPr>
          <w:p w14:paraId="1D38A8FC" w14:textId="77777777" w:rsidR="00856629" w:rsidRPr="00FC6C85" w:rsidRDefault="00856629" w:rsidP="00856629">
            <w:pPr>
              <w:ind w:left="-107" w:right="-111"/>
              <w:jc w:val="center"/>
            </w:pPr>
            <w:r>
              <w:t>1556,5</w:t>
            </w:r>
          </w:p>
        </w:tc>
        <w:tc>
          <w:tcPr>
            <w:tcW w:w="1276" w:type="dxa"/>
          </w:tcPr>
          <w:p w14:paraId="21B78312" w14:textId="77777777" w:rsidR="00856629" w:rsidRPr="00FC6C85" w:rsidRDefault="00856629" w:rsidP="00856629"/>
        </w:tc>
      </w:tr>
    </w:tbl>
    <w:p w14:paraId="6E030CAE" w14:textId="77777777" w:rsidR="007C27F9" w:rsidRPr="007C27F9" w:rsidRDefault="007C27F9" w:rsidP="007C27F9">
      <w:pPr>
        <w:rPr>
          <w:sz w:val="28"/>
          <w:szCs w:val="28"/>
        </w:rPr>
      </w:pPr>
    </w:p>
    <w:p w14:paraId="060A51AC" w14:textId="77777777" w:rsidR="007C27F9" w:rsidRPr="007C27F9" w:rsidRDefault="007C27F9" w:rsidP="007C27F9">
      <w:pPr>
        <w:rPr>
          <w:sz w:val="28"/>
          <w:szCs w:val="28"/>
        </w:rPr>
      </w:pPr>
    </w:p>
    <w:p w14:paraId="54EBDAAC" w14:textId="77777777" w:rsidR="007C27F9" w:rsidRPr="007C27F9" w:rsidRDefault="007C27F9" w:rsidP="007C27F9">
      <w:pPr>
        <w:rPr>
          <w:sz w:val="28"/>
          <w:szCs w:val="28"/>
        </w:rPr>
      </w:pPr>
    </w:p>
    <w:p w14:paraId="7730D23F" w14:textId="77777777" w:rsidR="007C27F9" w:rsidRPr="007C27F9" w:rsidRDefault="007C27F9" w:rsidP="007C27F9">
      <w:pPr>
        <w:rPr>
          <w:sz w:val="28"/>
          <w:szCs w:val="28"/>
        </w:rPr>
      </w:pPr>
    </w:p>
    <w:p w14:paraId="26FEABF5" w14:textId="77777777" w:rsidR="007C27F9" w:rsidRPr="007C27F9" w:rsidRDefault="007C27F9" w:rsidP="007C27F9">
      <w:pPr>
        <w:rPr>
          <w:sz w:val="28"/>
          <w:szCs w:val="28"/>
        </w:rPr>
      </w:pPr>
    </w:p>
    <w:p w14:paraId="6C2785AE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14D270DE" w14:textId="356D615A" w:rsidR="007C27F9" w:rsidRPr="007C27F9" w:rsidRDefault="007C27F9" w:rsidP="00320270">
      <w:pPr>
        <w:jc w:val="center"/>
        <w:rPr>
          <w:sz w:val="28"/>
          <w:szCs w:val="28"/>
        </w:rPr>
      </w:pPr>
      <w:proofErr w:type="gramStart"/>
      <w:r w:rsidRPr="007C27F9">
        <w:rPr>
          <w:sz w:val="28"/>
          <w:szCs w:val="28"/>
        </w:rPr>
        <w:t>об</w:t>
      </w:r>
      <w:proofErr w:type="gramEnd"/>
      <w:r w:rsidRPr="007C27F9">
        <w:rPr>
          <w:sz w:val="28"/>
          <w:szCs w:val="28"/>
        </w:rPr>
        <w:t xml:space="preserve"> использовании местного бюджета, областного бюджета,</w:t>
      </w:r>
      <w:r w:rsidR="00320270">
        <w:rPr>
          <w:sz w:val="28"/>
          <w:szCs w:val="28"/>
        </w:rPr>
        <w:t xml:space="preserve"> </w:t>
      </w:r>
      <w:r w:rsidRPr="007C27F9">
        <w:rPr>
          <w:sz w:val="28"/>
          <w:szCs w:val="28"/>
        </w:rPr>
        <w:t>федерального бюджета и внебюджетных источников</w:t>
      </w:r>
    </w:p>
    <w:p w14:paraId="12EC0BE5" w14:textId="6F7BDA5C" w:rsidR="007C27F9" w:rsidRPr="007C27F9" w:rsidRDefault="007C27F9" w:rsidP="00320270">
      <w:pPr>
        <w:jc w:val="center"/>
        <w:rPr>
          <w:sz w:val="28"/>
          <w:szCs w:val="28"/>
        </w:rPr>
      </w:pPr>
      <w:proofErr w:type="gramStart"/>
      <w:r w:rsidRPr="007C27F9">
        <w:rPr>
          <w:sz w:val="28"/>
          <w:szCs w:val="28"/>
        </w:rPr>
        <w:t>на</w:t>
      </w:r>
      <w:proofErr w:type="gramEnd"/>
      <w:r w:rsidRPr="007C27F9">
        <w:rPr>
          <w:sz w:val="28"/>
          <w:szCs w:val="28"/>
        </w:rPr>
        <w:t xml:space="preserve"> реализацию муниципальной программы</w:t>
      </w:r>
      <w:r w:rsidR="00320270">
        <w:rPr>
          <w:sz w:val="28"/>
          <w:szCs w:val="28"/>
        </w:rPr>
        <w:t xml:space="preserve"> </w:t>
      </w:r>
      <w:r w:rsidRPr="007C27F9">
        <w:rPr>
          <w:sz w:val="28"/>
          <w:szCs w:val="28"/>
          <w:u w:val="single"/>
        </w:rPr>
        <w:t>«Управление муниципальным имуществом» за 201</w:t>
      </w:r>
      <w:r>
        <w:rPr>
          <w:sz w:val="28"/>
          <w:szCs w:val="28"/>
          <w:u w:val="single"/>
        </w:rPr>
        <w:t>9</w:t>
      </w:r>
      <w:r w:rsidRPr="007C27F9">
        <w:rPr>
          <w:sz w:val="28"/>
          <w:szCs w:val="28"/>
          <w:u w:val="single"/>
        </w:rPr>
        <w:t xml:space="preserve"> год</w:t>
      </w:r>
    </w:p>
    <w:p w14:paraId="04911594" w14:textId="77777777" w:rsidR="007C27F9" w:rsidRPr="00320270" w:rsidRDefault="007C27F9" w:rsidP="007C27F9">
      <w:pPr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3118"/>
        <w:gridCol w:w="3261"/>
        <w:gridCol w:w="1559"/>
      </w:tblGrid>
      <w:tr w:rsidR="007C27F9" w:rsidRPr="00856629" w14:paraId="08A03129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4CF589E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Align w:val="center"/>
          </w:tcPr>
          <w:p w14:paraId="02B7890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118" w:type="dxa"/>
            <w:vAlign w:val="center"/>
          </w:tcPr>
          <w:p w14:paraId="560FC6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vAlign w:val="center"/>
          </w:tcPr>
          <w:p w14:paraId="363B2B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1559" w:type="dxa"/>
            <w:vAlign w:val="center"/>
          </w:tcPr>
          <w:p w14:paraId="17007BF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 xml:space="preserve">Фактические </w:t>
            </w:r>
            <w:r w:rsidRPr="00856629">
              <w:rPr>
                <w:sz w:val="20"/>
                <w:szCs w:val="20"/>
              </w:rPr>
              <w:br/>
              <w:t>расходы (тыс. руб.)</w:t>
            </w:r>
          </w:p>
        </w:tc>
      </w:tr>
      <w:tr w:rsidR="007C27F9" w:rsidRPr="00856629" w14:paraId="46B085F0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048AAC7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70812E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BC9D31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8B371B8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71E76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</w:tr>
      <w:tr w:rsidR="007C27F9" w:rsidRPr="00856629" w14:paraId="5ECB7125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D0F1715" w14:textId="77777777" w:rsidR="007C27F9" w:rsidRPr="00856629" w:rsidRDefault="007C27F9" w:rsidP="007C27F9">
            <w:r w:rsidRPr="00856629">
              <w:t>Муниципальная</w:t>
            </w:r>
            <w:r w:rsidRPr="00856629">
              <w:br/>
              <w:t xml:space="preserve">программа      </w:t>
            </w:r>
          </w:p>
        </w:tc>
        <w:tc>
          <w:tcPr>
            <w:tcW w:w="5103" w:type="dxa"/>
            <w:vMerge w:val="restart"/>
          </w:tcPr>
          <w:p w14:paraId="46F58B19" w14:textId="77777777" w:rsidR="007C27F9" w:rsidRPr="00856629" w:rsidRDefault="007C27F9" w:rsidP="007C27F9">
            <w:r w:rsidRPr="00856629">
              <w:rPr>
                <w:u w:val="single"/>
              </w:rPr>
              <w:t>«Управление муниципальным имуществом»</w:t>
            </w:r>
          </w:p>
        </w:tc>
        <w:tc>
          <w:tcPr>
            <w:tcW w:w="3118" w:type="dxa"/>
          </w:tcPr>
          <w:p w14:paraId="54E60B55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184DA023" w14:textId="77777777" w:rsidR="007C27F9" w:rsidRPr="00856629" w:rsidRDefault="00AC19A0" w:rsidP="007C27F9">
            <w:r w:rsidRPr="00856629">
              <w:t>1654,0</w:t>
            </w:r>
          </w:p>
        </w:tc>
        <w:tc>
          <w:tcPr>
            <w:tcW w:w="1559" w:type="dxa"/>
          </w:tcPr>
          <w:p w14:paraId="75051389" w14:textId="77777777" w:rsidR="007C27F9" w:rsidRPr="00856629" w:rsidRDefault="00AC19A0" w:rsidP="007C27F9">
            <w:r w:rsidRPr="00856629">
              <w:t>1650,5</w:t>
            </w:r>
          </w:p>
        </w:tc>
      </w:tr>
      <w:tr w:rsidR="007C27F9" w:rsidRPr="00856629" w14:paraId="3C91F30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C07461" w14:textId="77777777" w:rsidR="007C27F9" w:rsidRPr="00856629" w:rsidRDefault="007C27F9" w:rsidP="007C27F9"/>
        </w:tc>
        <w:tc>
          <w:tcPr>
            <w:tcW w:w="5103" w:type="dxa"/>
            <w:vMerge/>
          </w:tcPr>
          <w:p w14:paraId="1B3D8236" w14:textId="77777777" w:rsidR="007C27F9" w:rsidRPr="00856629" w:rsidRDefault="007C27F9" w:rsidP="007C27F9"/>
        </w:tc>
        <w:tc>
          <w:tcPr>
            <w:tcW w:w="3118" w:type="dxa"/>
          </w:tcPr>
          <w:p w14:paraId="21B9045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1E87CA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F0421C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EE14A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625B59A" w14:textId="77777777" w:rsidR="007C27F9" w:rsidRPr="00856629" w:rsidRDefault="007C27F9" w:rsidP="007C27F9"/>
        </w:tc>
        <w:tc>
          <w:tcPr>
            <w:tcW w:w="5103" w:type="dxa"/>
            <w:vMerge/>
          </w:tcPr>
          <w:p w14:paraId="2FB4AF29" w14:textId="77777777" w:rsidR="007C27F9" w:rsidRPr="00856629" w:rsidRDefault="007C27F9" w:rsidP="007C27F9"/>
        </w:tc>
        <w:tc>
          <w:tcPr>
            <w:tcW w:w="3118" w:type="dxa"/>
          </w:tcPr>
          <w:p w14:paraId="41B0860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C133F2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96A3E8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EDAA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79AAF9E" w14:textId="77777777" w:rsidR="007C27F9" w:rsidRPr="00856629" w:rsidRDefault="007C27F9" w:rsidP="007C27F9"/>
        </w:tc>
        <w:tc>
          <w:tcPr>
            <w:tcW w:w="5103" w:type="dxa"/>
            <w:vMerge/>
          </w:tcPr>
          <w:p w14:paraId="04502ABA" w14:textId="77777777" w:rsidR="007C27F9" w:rsidRPr="00856629" w:rsidRDefault="007C27F9" w:rsidP="007C27F9"/>
        </w:tc>
        <w:tc>
          <w:tcPr>
            <w:tcW w:w="3118" w:type="dxa"/>
          </w:tcPr>
          <w:p w14:paraId="1283CB75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65210F95" w14:textId="77777777" w:rsidR="007C27F9" w:rsidRPr="00856629" w:rsidRDefault="00AC19A0" w:rsidP="007C27F9">
            <w:r w:rsidRPr="00856629">
              <w:t>1654,0</w:t>
            </w:r>
          </w:p>
        </w:tc>
        <w:tc>
          <w:tcPr>
            <w:tcW w:w="1559" w:type="dxa"/>
          </w:tcPr>
          <w:p w14:paraId="405FBD4B" w14:textId="77777777" w:rsidR="007C27F9" w:rsidRPr="00856629" w:rsidRDefault="00AC19A0" w:rsidP="007C27F9">
            <w:r w:rsidRPr="00856629">
              <w:t>1650,5</w:t>
            </w:r>
          </w:p>
        </w:tc>
      </w:tr>
      <w:tr w:rsidR="007C27F9" w:rsidRPr="00856629" w14:paraId="1BE0A89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FC16243" w14:textId="77777777" w:rsidR="007C27F9" w:rsidRPr="00856629" w:rsidRDefault="007C27F9" w:rsidP="007C27F9"/>
        </w:tc>
        <w:tc>
          <w:tcPr>
            <w:tcW w:w="5103" w:type="dxa"/>
            <w:vMerge/>
          </w:tcPr>
          <w:p w14:paraId="78E38D16" w14:textId="77777777" w:rsidR="007C27F9" w:rsidRPr="00856629" w:rsidRDefault="007C27F9" w:rsidP="007C27F9"/>
        </w:tc>
        <w:tc>
          <w:tcPr>
            <w:tcW w:w="3118" w:type="dxa"/>
          </w:tcPr>
          <w:p w14:paraId="4CA882A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77A8E5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571DAB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14ECBB9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14AFE02E" w14:textId="77777777" w:rsidR="007C27F9" w:rsidRPr="00856629" w:rsidRDefault="007C27F9" w:rsidP="007C27F9">
            <w:r w:rsidRPr="00856629">
              <w:t>Основное мероприятие 1.1.</w:t>
            </w:r>
          </w:p>
        </w:tc>
        <w:tc>
          <w:tcPr>
            <w:tcW w:w="5103" w:type="dxa"/>
            <w:vMerge w:val="restart"/>
          </w:tcPr>
          <w:p w14:paraId="3A37F0D8" w14:textId="77777777" w:rsidR="007C27F9" w:rsidRPr="00856629" w:rsidRDefault="007C27F9" w:rsidP="007C27F9">
            <w:r w:rsidRPr="00856629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3118" w:type="dxa"/>
          </w:tcPr>
          <w:p w14:paraId="0F1F67C9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42DD5147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F83E0AB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90873C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6EA5C9D" w14:textId="77777777" w:rsidR="007C27F9" w:rsidRPr="00856629" w:rsidRDefault="007C27F9" w:rsidP="007C27F9"/>
        </w:tc>
        <w:tc>
          <w:tcPr>
            <w:tcW w:w="5103" w:type="dxa"/>
            <w:vMerge/>
          </w:tcPr>
          <w:p w14:paraId="67EFB5CB" w14:textId="77777777" w:rsidR="007C27F9" w:rsidRPr="00856629" w:rsidRDefault="007C27F9" w:rsidP="007C27F9"/>
        </w:tc>
        <w:tc>
          <w:tcPr>
            <w:tcW w:w="3118" w:type="dxa"/>
          </w:tcPr>
          <w:p w14:paraId="721E26E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9C6626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ABABD9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3BF89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44F0B17" w14:textId="77777777" w:rsidR="007C27F9" w:rsidRPr="00856629" w:rsidRDefault="007C27F9" w:rsidP="007C27F9"/>
        </w:tc>
        <w:tc>
          <w:tcPr>
            <w:tcW w:w="5103" w:type="dxa"/>
            <w:vMerge/>
          </w:tcPr>
          <w:p w14:paraId="07692AC1" w14:textId="77777777" w:rsidR="007C27F9" w:rsidRPr="00856629" w:rsidRDefault="007C27F9" w:rsidP="007C27F9"/>
        </w:tc>
        <w:tc>
          <w:tcPr>
            <w:tcW w:w="3118" w:type="dxa"/>
          </w:tcPr>
          <w:p w14:paraId="6899E6D5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7339667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C1D1BC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50F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16FFC0" w14:textId="77777777" w:rsidR="007C27F9" w:rsidRPr="00856629" w:rsidRDefault="007C27F9" w:rsidP="007C27F9"/>
        </w:tc>
        <w:tc>
          <w:tcPr>
            <w:tcW w:w="5103" w:type="dxa"/>
            <w:vMerge/>
          </w:tcPr>
          <w:p w14:paraId="1B5E4703" w14:textId="77777777" w:rsidR="007C27F9" w:rsidRPr="00856629" w:rsidRDefault="007C27F9" w:rsidP="007C27F9"/>
        </w:tc>
        <w:tc>
          <w:tcPr>
            <w:tcW w:w="3118" w:type="dxa"/>
          </w:tcPr>
          <w:p w14:paraId="0AD704E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75E3B7FB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C15FC8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E17132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5BCCA26" w14:textId="77777777" w:rsidR="007C27F9" w:rsidRPr="00856629" w:rsidRDefault="007C27F9" w:rsidP="007C27F9"/>
        </w:tc>
        <w:tc>
          <w:tcPr>
            <w:tcW w:w="5103" w:type="dxa"/>
            <w:vMerge/>
          </w:tcPr>
          <w:p w14:paraId="26A3EBFF" w14:textId="77777777" w:rsidR="007C27F9" w:rsidRPr="00856629" w:rsidRDefault="007C27F9" w:rsidP="007C27F9"/>
        </w:tc>
        <w:tc>
          <w:tcPr>
            <w:tcW w:w="3118" w:type="dxa"/>
          </w:tcPr>
          <w:p w14:paraId="79A1677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00ADAD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79E36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ADDEF1D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646CCDC" w14:textId="77777777" w:rsidR="007C27F9" w:rsidRPr="00856629" w:rsidRDefault="007C27F9" w:rsidP="007C27F9">
            <w:r w:rsidRPr="00856629">
              <w:t>Основное мероприятие 1.2.</w:t>
            </w:r>
          </w:p>
        </w:tc>
        <w:tc>
          <w:tcPr>
            <w:tcW w:w="5103" w:type="dxa"/>
            <w:vMerge w:val="restart"/>
          </w:tcPr>
          <w:p w14:paraId="052DD9E9" w14:textId="77777777" w:rsidR="007C27F9" w:rsidRPr="00856629" w:rsidRDefault="007C27F9" w:rsidP="007C27F9">
            <w:r w:rsidRPr="00856629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3118" w:type="dxa"/>
          </w:tcPr>
          <w:p w14:paraId="4B0D65C8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5C0694F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38D32A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F2AD7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F2B0454" w14:textId="77777777" w:rsidR="007C27F9" w:rsidRPr="00856629" w:rsidRDefault="007C27F9" w:rsidP="007C27F9"/>
        </w:tc>
        <w:tc>
          <w:tcPr>
            <w:tcW w:w="5103" w:type="dxa"/>
            <w:vMerge/>
          </w:tcPr>
          <w:p w14:paraId="0051C75D" w14:textId="77777777" w:rsidR="007C27F9" w:rsidRPr="00856629" w:rsidRDefault="007C27F9" w:rsidP="007C27F9"/>
        </w:tc>
        <w:tc>
          <w:tcPr>
            <w:tcW w:w="3118" w:type="dxa"/>
          </w:tcPr>
          <w:p w14:paraId="5C59DAC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7E2AF3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0D1994B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13B392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FF45756" w14:textId="77777777" w:rsidR="007C27F9" w:rsidRPr="00856629" w:rsidRDefault="007C27F9" w:rsidP="007C27F9"/>
        </w:tc>
        <w:tc>
          <w:tcPr>
            <w:tcW w:w="5103" w:type="dxa"/>
            <w:vMerge/>
          </w:tcPr>
          <w:p w14:paraId="3BC75A2E" w14:textId="77777777" w:rsidR="007C27F9" w:rsidRPr="00856629" w:rsidRDefault="007C27F9" w:rsidP="007C27F9"/>
        </w:tc>
        <w:tc>
          <w:tcPr>
            <w:tcW w:w="3118" w:type="dxa"/>
          </w:tcPr>
          <w:p w14:paraId="69DB6BAD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1BECB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F8A21B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18169F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80D3DD4" w14:textId="77777777" w:rsidR="007C27F9" w:rsidRPr="00856629" w:rsidRDefault="007C27F9" w:rsidP="007C27F9"/>
        </w:tc>
        <w:tc>
          <w:tcPr>
            <w:tcW w:w="5103" w:type="dxa"/>
            <w:vMerge/>
          </w:tcPr>
          <w:p w14:paraId="6F09B69E" w14:textId="77777777" w:rsidR="007C27F9" w:rsidRPr="00856629" w:rsidRDefault="007C27F9" w:rsidP="007C27F9"/>
        </w:tc>
        <w:tc>
          <w:tcPr>
            <w:tcW w:w="3118" w:type="dxa"/>
          </w:tcPr>
          <w:p w14:paraId="62AFCBF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D3103F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C722C3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F412D4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E28B245" w14:textId="77777777" w:rsidR="007C27F9" w:rsidRPr="00856629" w:rsidRDefault="007C27F9" w:rsidP="007C27F9"/>
        </w:tc>
        <w:tc>
          <w:tcPr>
            <w:tcW w:w="5103" w:type="dxa"/>
            <w:vMerge/>
          </w:tcPr>
          <w:p w14:paraId="3A4BD91C" w14:textId="77777777" w:rsidR="007C27F9" w:rsidRPr="00856629" w:rsidRDefault="007C27F9" w:rsidP="007C27F9"/>
        </w:tc>
        <w:tc>
          <w:tcPr>
            <w:tcW w:w="3118" w:type="dxa"/>
          </w:tcPr>
          <w:p w14:paraId="0AD4CB0F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07EC7A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ABE3D4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EC6440C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271B807" w14:textId="77777777" w:rsidR="007C27F9" w:rsidRPr="00856629" w:rsidRDefault="007C27F9" w:rsidP="007C27F9">
            <w:r w:rsidRPr="00856629">
              <w:t>Основное мероприятие 1.3.</w:t>
            </w:r>
          </w:p>
        </w:tc>
        <w:tc>
          <w:tcPr>
            <w:tcW w:w="5103" w:type="dxa"/>
            <w:vMerge w:val="restart"/>
          </w:tcPr>
          <w:p w14:paraId="0FADE533" w14:textId="77777777" w:rsidR="007C27F9" w:rsidRPr="00856629" w:rsidRDefault="007C27F9" w:rsidP="007C27F9">
            <w:r w:rsidRPr="00856629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3118" w:type="dxa"/>
          </w:tcPr>
          <w:p w14:paraId="1D3E845C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268850F" w14:textId="77777777" w:rsidR="007C27F9" w:rsidRPr="00856629" w:rsidRDefault="00AC19A0" w:rsidP="007C27F9">
            <w:r w:rsidRPr="00856629">
              <w:t>8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7EC5366F" w14:textId="77777777" w:rsidR="007C27F9" w:rsidRPr="00856629" w:rsidRDefault="00AC19A0" w:rsidP="007C27F9">
            <w:r w:rsidRPr="00856629">
              <w:t>8</w:t>
            </w:r>
            <w:r w:rsidR="007C27F9" w:rsidRPr="00856629">
              <w:t>,0</w:t>
            </w:r>
          </w:p>
        </w:tc>
      </w:tr>
      <w:tr w:rsidR="007C27F9" w:rsidRPr="00856629" w14:paraId="6638A36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72D7DB7" w14:textId="77777777" w:rsidR="007C27F9" w:rsidRPr="00856629" w:rsidRDefault="007C27F9" w:rsidP="007C27F9"/>
        </w:tc>
        <w:tc>
          <w:tcPr>
            <w:tcW w:w="5103" w:type="dxa"/>
            <w:vMerge/>
          </w:tcPr>
          <w:p w14:paraId="373CAAF9" w14:textId="77777777" w:rsidR="007C27F9" w:rsidRPr="00856629" w:rsidRDefault="007C27F9" w:rsidP="007C27F9"/>
        </w:tc>
        <w:tc>
          <w:tcPr>
            <w:tcW w:w="3118" w:type="dxa"/>
          </w:tcPr>
          <w:p w14:paraId="2D77F5F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E23C09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CA08C7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FA25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5E1132A" w14:textId="77777777" w:rsidR="007C27F9" w:rsidRPr="00856629" w:rsidRDefault="007C27F9" w:rsidP="007C27F9"/>
        </w:tc>
        <w:tc>
          <w:tcPr>
            <w:tcW w:w="5103" w:type="dxa"/>
            <w:vMerge/>
          </w:tcPr>
          <w:p w14:paraId="46A8F1F2" w14:textId="77777777" w:rsidR="007C27F9" w:rsidRPr="00856629" w:rsidRDefault="007C27F9" w:rsidP="007C27F9"/>
        </w:tc>
        <w:tc>
          <w:tcPr>
            <w:tcW w:w="3118" w:type="dxa"/>
          </w:tcPr>
          <w:p w14:paraId="5A56B9E3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4C2625A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E7FA95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C192AC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B534DF3" w14:textId="77777777" w:rsidR="007C27F9" w:rsidRPr="00856629" w:rsidRDefault="007C27F9" w:rsidP="007C27F9"/>
        </w:tc>
        <w:tc>
          <w:tcPr>
            <w:tcW w:w="5103" w:type="dxa"/>
            <w:vMerge/>
          </w:tcPr>
          <w:p w14:paraId="55E25086" w14:textId="77777777" w:rsidR="007C27F9" w:rsidRPr="00856629" w:rsidRDefault="007C27F9" w:rsidP="007C27F9"/>
        </w:tc>
        <w:tc>
          <w:tcPr>
            <w:tcW w:w="3118" w:type="dxa"/>
          </w:tcPr>
          <w:p w14:paraId="6637F813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34D11D" w14:textId="77777777" w:rsidR="007C27F9" w:rsidRPr="00856629" w:rsidRDefault="00AC19A0" w:rsidP="007C27F9">
            <w:r w:rsidRPr="00856629">
              <w:t>8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614701B3" w14:textId="77777777" w:rsidR="007C27F9" w:rsidRPr="00856629" w:rsidRDefault="00AC19A0" w:rsidP="007C27F9">
            <w:r w:rsidRPr="00856629">
              <w:t>8</w:t>
            </w:r>
            <w:r w:rsidR="007C27F9" w:rsidRPr="00856629">
              <w:t>,0</w:t>
            </w:r>
          </w:p>
        </w:tc>
      </w:tr>
      <w:tr w:rsidR="007C27F9" w:rsidRPr="00856629" w14:paraId="45220A4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C8A428B" w14:textId="77777777" w:rsidR="007C27F9" w:rsidRPr="00856629" w:rsidRDefault="007C27F9" w:rsidP="007C27F9"/>
        </w:tc>
        <w:tc>
          <w:tcPr>
            <w:tcW w:w="5103" w:type="dxa"/>
            <w:vMerge/>
          </w:tcPr>
          <w:p w14:paraId="0F27C842" w14:textId="77777777" w:rsidR="007C27F9" w:rsidRPr="00856629" w:rsidRDefault="007C27F9" w:rsidP="007C27F9"/>
        </w:tc>
        <w:tc>
          <w:tcPr>
            <w:tcW w:w="3118" w:type="dxa"/>
          </w:tcPr>
          <w:p w14:paraId="043A45E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A984BB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F9C958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3554B17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45F22222" w14:textId="77777777" w:rsidR="007C27F9" w:rsidRPr="00856629" w:rsidRDefault="007C27F9" w:rsidP="007C27F9">
            <w:r w:rsidRPr="00856629">
              <w:t>Основное мероприятие 1.4.</w:t>
            </w:r>
          </w:p>
        </w:tc>
        <w:tc>
          <w:tcPr>
            <w:tcW w:w="5103" w:type="dxa"/>
            <w:vMerge w:val="restart"/>
          </w:tcPr>
          <w:p w14:paraId="75145D59" w14:textId="77777777" w:rsidR="007C27F9" w:rsidRPr="00856629" w:rsidRDefault="007C27F9" w:rsidP="007C27F9">
            <w:r w:rsidRPr="00856629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3118" w:type="dxa"/>
          </w:tcPr>
          <w:p w14:paraId="294E07DC" w14:textId="77777777" w:rsidR="007C27F9" w:rsidRPr="00856629" w:rsidRDefault="007C27F9" w:rsidP="007C27F9">
            <w:proofErr w:type="gramStart"/>
            <w:r w:rsidRPr="00856629">
              <w:t>всего</w:t>
            </w:r>
            <w:proofErr w:type="gramEnd"/>
            <w:r w:rsidRPr="00856629">
              <w:t xml:space="preserve">                 </w:t>
            </w:r>
          </w:p>
        </w:tc>
        <w:tc>
          <w:tcPr>
            <w:tcW w:w="3261" w:type="dxa"/>
          </w:tcPr>
          <w:p w14:paraId="3190456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6C29EDD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AC922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A2EA426" w14:textId="77777777" w:rsidR="007C27F9" w:rsidRPr="00856629" w:rsidRDefault="007C27F9" w:rsidP="007C27F9"/>
        </w:tc>
        <w:tc>
          <w:tcPr>
            <w:tcW w:w="5103" w:type="dxa"/>
            <w:vMerge/>
          </w:tcPr>
          <w:p w14:paraId="5A5C03C5" w14:textId="77777777" w:rsidR="007C27F9" w:rsidRPr="00856629" w:rsidRDefault="007C27F9" w:rsidP="007C27F9"/>
        </w:tc>
        <w:tc>
          <w:tcPr>
            <w:tcW w:w="3118" w:type="dxa"/>
          </w:tcPr>
          <w:p w14:paraId="17097EBA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24F571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8CD366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4D08E3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E6F3390" w14:textId="77777777" w:rsidR="007C27F9" w:rsidRPr="00856629" w:rsidRDefault="007C27F9" w:rsidP="007C27F9"/>
        </w:tc>
        <w:tc>
          <w:tcPr>
            <w:tcW w:w="5103" w:type="dxa"/>
            <w:vMerge/>
          </w:tcPr>
          <w:p w14:paraId="6B19F5E6" w14:textId="77777777" w:rsidR="007C27F9" w:rsidRPr="00856629" w:rsidRDefault="007C27F9" w:rsidP="007C27F9"/>
        </w:tc>
        <w:tc>
          <w:tcPr>
            <w:tcW w:w="3118" w:type="dxa"/>
          </w:tcPr>
          <w:p w14:paraId="5DFB698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10CF66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9559F6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7B910F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FED2B2C" w14:textId="77777777" w:rsidR="007C27F9" w:rsidRPr="00856629" w:rsidRDefault="007C27F9" w:rsidP="007C27F9"/>
        </w:tc>
        <w:tc>
          <w:tcPr>
            <w:tcW w:w="5103" w:type="dxa"/>
            <w:vMerge/>
          </w:tcPr>
          <w:p w14:paraId="789E2A98" w14:textId="77777777" w:rsidR="007C27F9" w:rsidRPr="00856629" w:rsidRDefault="007C27F9" w:rsidP="007C27F9"/>
        </w:tc>
        <w:tc>
          <w:tcPr>
            <w:tcW w:w="3118" w:type="dxa"/>
          </w:tcPr>
          <w:p w14:paraId="66D513E9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1769B3E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D26773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C8380D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1CD8BBB" w14:textId="77777777" w:rsidR="007C27F9" w:rsidRPr="00856629" w:rsidRDefault="007C27F9" w:rsidP="007C27F9"/>
        </w:tc>
        <w:tc>
          <w:tcPr>
            <w:tcW w:w="5103" w:type="dxa"/>
            <w:vMerge/>
          </w:tcPr>
          <w:p w14:paraId="75766C42" w14:textId="77777777" w:rsidR="007C27F9" w:rsidRPr="00856629" w:rsidRDefault="007C27F9" w:rsidP="007C27F9"/>
        </w:tc>
        <w:tc>
          <w:tcPr>
            <w:tcW w:w="3118" w:type="dxa"/>
          </w:tcPr>
          <w:p w14:paraId="5B240C6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10FC789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AB73B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209636F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BF34D0B" w14:textId="77777777" w:rsidR="007C27F9" w:rsidRPr="00856629" w:rsidRDefault="007C27F9" w:rsidP="007C27F9">
            <w:r w:rsidRPr="00856629">
              <w:lastRenderedPageBreak/>
              <w:t>Основное мероприятие 1.5.</w:t>
            </w:r>
          </w:p>
        </w:tc>
        <w:tc>
          <w:tcPr>
            <w:tcW w:w="5103" w:type="dxa"/>
            <w:vMerge w:val="restart"/>
          </w:tcPr>
          <w:p w14:paraId="2FDF5FA9" w14:textId="77777777" w:rsidR="007C27F9" w:rsidRPr="00856629" w:rsidRDefault="007C27F9" w:rsidP="007C27F9">
            <w:r w:rsidRPr="00856629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3118" w:type="dxa"/>
          </w:tcPr>
          <w:p w14:paraId="2765A6DF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1BF6FA3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82A83A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BD0951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384190" w14:textId="77777777" w:rsidR="007C27F9" w:rsidRPr="00856629" w:rsidRDefault="007C27F9" w:rsidP="007C27F9"/>
        </w:tc>
        <w:tc>
          <w:tcPr>
            <w:tcW w:w="5103" w:type="dxa"/>
            <w:vMerge/>
          </w:tcPr>
          <w:p w14:paraId="3237F98C" w14:textId="77777777" w:rsidR="007C27F9" w:rsidRPr="00856629" w:rsidRDefault="007C27F9" w:rsidP="007C27F9"/>
        </w:tc>
        <w:tc>
          <w:tcPr>
            <w:tcW w:w="3118" w:type="dxa"/>
          </w:tcPr>
          <w:p w14:paraId="286D3E3C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1F95D7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684482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F73A09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BF3DE61" w14:textId="77777777" w:rsidR="007C27F9" w:rsidRPr="00856629" w:rsidRDefault="007C27F9" w:rsidP="007C27F9"/>
        </w:tc>
        <w:tc>
          <w:tcPr>
            <w:tcW w:w="5103" w:type="dxa"/>
            <w:vMerge/>
          </w:tcPr>
          <w:p w14:paraId="55A71F54" w14:textId="77777777" w:rsidR="007C27F9" w:rsidRPr="00856629" w:rsidRDefault="007C27F9" w:rsidP="007C27F9"/>
        </w:tc>
        <w:tc>
          <w:tcPr>
            <w:tcW w:w="3118" w:type="dxa"/>
          </w:tcPr>
          <w:p w14:paraId="0769CF88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014B4B1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8D1536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543F8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1E5B733" w14:textId="77777777" w:rsidR="007C27F9" w:rsidRPr="00856629" w:rsidRDefault="007C27F9" w:rsidP="007C27F9"/>
        </w:tc>
        <w:tc>
          <w:tcPr>
            <w:tcW w:w="5103" w:type="dxa"/>
            <w:vMerge/>
          </w:tcPr>
          <w:p w14:paraId="34B1E549" w14:textId="77777777" w:rsidR="007C27F9" w:rsidRPr="00856629" w:rsidRDefault="007C27F9" w:rsidP="007C27F9"/>
        </w:tc>
        <w:tc>
          <w:tcPr>
            <w:tcW w:w="3118" w:type="dxa"/>
          </w:tcPr>
          <w:p w14:paraId="27B5FF7B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16E2F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50E9418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EA74D7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A16CE1A" w14:textId="77777777" w:rsidR="007C27F9" w:rsidRPr="00856629" w:rsidRDefault="007C27F9" w:rsidP="007C27F9"/>
        </w:tc>
        <w:tc>
          <w:tcPr>
            <w:tcW w:w="5103" w:type="dxa"/>
            <w:vMerge/>
          </w:tcPr>
          <w:p w14:paraId="07ED992F" w14:textId="77777777" w:rsidR="007C27F9" w:rsidRPr="00856629" w:rsidRDefault="007C27F9" w:rsidP="007C27F9"/>
        </w:tc>
        <w:tc>
          <w:tcPr>
            <w:tcW w:w="3118" w:type="dxa"/>
          </w:tcPr>
          <w:p w14:paraId="411A5C77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B5A2A8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D1D789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A8FE518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3545CB8" w14:textId="77777777" w:rsidR="007C27F9" w:rsidRPr="00856629" w:rsidRDefault="007C27F9" w:rsidP="007C27F9">
            <w:r w:rsidRPr="00856629">
              <w:t>Основное мероприятие 1.6.</w:t>
            </w:r>
          </w:p>
        </w:tc>
        <w:tc>
          <w:tcPr>
            <w:tcW w:w="5103" w:type="dxa"/>
            <w:vMerge w:val="restart"/>
          </w:tcPr>
          <w:p w14:paraId="3675F468" w14:textId="77777777" w:rsidR="007C27F9" w:rsidRPr="00856629" w:rsidRDefault="007C27F9" w:rsidP="007C27F9">
            <w:r w:rsidRPr="00856629">
              <w:t>Содержание имущества казны</w:t>
            </w:r>
          </w:p>
        </w:tc>
        <w:tc>
          <w:tcPr>
            <w:tcW w:w="3118" w:type="dxa"/>
          </w:tcPr>
          <w:p w14:paraId="662E1365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10AAECD3" w14:textId="77777777" w:rsidR="007C27F9" w:rsidRPr="00856629" w:rsidRDefault="00AC19A0" w:rsidP="007C27F9">
            <w:r w:rsidRPr="00856629">
              <w:t>89,4</w:t>
            </w:r>
          </w:p>
        </w:tc>
        <w:tc>
          <w:tcPr>
            <w:tcW w:w="1559" w:type="dxa"/>
          </w:tcPr>
          <w:p w14:paraId="084C1A0C" w14:textId="77777777" w:rsidR="007C27F9" w:rsidRPr="00856629" w:rsidRDefault="00AC19A0" w:rsidP="007C27F9">
            <w:r w:rsidRPr="00856629">
              <w:t>86,0</w:t>
            </w:r>
          </w:p>
        </w:tc>
      </w:tr>
      <w:tr w:rsidR="007C27F9" w:rsidRPr="00856629" w14:paraId="78C5EB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D54C667" w14:textId="77777777" w:rsidR="007C27F9" w:rsidRPr="00856629" w:rsidRDefault="007C27F9" w:rsidP="007C27F9"/>
        </w:tc>
        <w:tc>
          <w:tcPr>
            <w:tcW w:w="5103" w:type="dxa"/>
            <w:vMerge/>
          </w:tcPr>
          <w:p w14:paraId="284C1A7C" w14:textId="77777777" w:rsidR="007C27F9" w:rsidRPr="00856629" w:rsidRDefault="007C27F9" w:rsidP="007C27F9"/>
        </w:tc>
        <w:tc>
          <w:tcPr>
            <w:tcW w:w="3118" w:type="dxa"/>
          </w:tcPr>
          <w:p w14:paraId="0AA0E25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916D3A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BC3920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9C5C74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BF73908" w14:textId="77777777" w:rsidR="007C27F9" w:rsidRPr="00856629" w:rsidRDefault="007C27F9" w:rsidP="007C27F9"/>
        </w:tc>
        <w:tc>
          <w:tcPr>
            <w:tcW w:w="5103" w:type="dxa"/>
            <w:vMerge/>
          </w:tcPr>
          <w:p w14:paraId="3653D288" w14:textId="77777777" w:rsidR="007C27F9" w:rsidRPr="00856629" w:rsidRDefault="007C27F9" w:rsidP="007C27F9"/>
        </w:tc>
        <w:tc>
          <w:tcPr>
            <w:tcW w:w="3118" w:type="dxa"/>
          </w:tcPr>
          <w:p w14:paraId="48C07117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9BF565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C6069C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27D9F4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37B21DF" w14:textId="77777777" w:rsidR="007C27F9" w:rsidRPr="00856629" w:rsidRDefault="007C27F9" w:rsidP="007C27F9"/>
        </w:tc>
        <w:tc>
          <w:tcPr>
            <w:tcW w:w="5103" w:type="dxa"/>
            <w:vMerge/>
          </w:tcPr>
          <w:p w14:paraId="15CF46A6" w14:textId="77777777" w:rsidR="007C27F9" w:rsidRPr="00856629" w:rsidRDefault="007C27F9" w:rsidP="007C27F9"/>
        </w:tc>
        <w:tc>
          <w:tcPr>
            <w:tcW w:w="3118" w:type="dxa"/>
          </w:tcPr>
          <w:p w14:paraId="4BD6119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6E6DAC0A" w14:textId="77777777" w:rsidR="007C27F9" w:rsidRPr="00856629" w:rsidRDefault="00AC19A0" w:rsidP="007C27F9">
            <w:r w:rsidRPr="00856629">
              <w:t>89,4</w:t>
            </w:r>
          </w:p>
        </w:tc>
        <w:tc>
          <w:tcPr>
            <w:tcW w:w="1559" w:type="dxa"/>
          </w:tcPr>
          <w:p w14:paraId="006DE1D7" w14:textId="77777777" w:rsidR="007C27F9" w:rsidRPr="00856629" w:rsidRDefault="00AC19A0" w:rsidP="007C27F9">
            <w:r w:rsidRPr="00856629">
              <w:t>86,0</w:t>
            </w:r>
          </w:p>
        </w:tc>
      </w:tr>
      <w:tr w:rsidR="007C27F9" w:rsidRPr="00856629" w14:paraId="04D11718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854BDD6" w14:textId="77777777" w:rsidR="007C27F9" w:rsidRPr="00856629" w:rsidRDefault="007C27F9" w:rsidP="007C27F9"/>
        </w:tc>
        <w:tc>
          <w:tcPr>
            <w:tcW w:w="5103" w:type="dxa"/>
            <w:vMerge/>
          </w:tcPr>
          <w:p w14:paraId="6603ABEB" w14:textId="77777777" w:rsidR="007C27F9" w:rsidRPr="00856629" w:rsidRDefault="007C27F9" w:rsidP="007C27F9"/>
        </w:tc>
        <w:tc>
          <w:tcPr>
            <w:tcW w:w="3118" w:type="dxa"/>
          </w:tcPr>
          <w:p w14:paraId="35E751A1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06335F9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E7C081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F2DB0E4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46F9B81" w14:textId="77777777" w:rsidR="007C27F9" w:rsidRPr="00856629" w:rsidRDefault="007C27F9" w:rsidP="007C27F9">
            <w:r w:rsidRPr="00856629">
              <w:t>Основное мероприятие 1.7.</w:t>
            </w:r>
          </w:p>
        </w:tc>
        <w:tc>
          <w:tcPr>
            <w:tcW w:w="5103" w:type="dxa"/>
            <w:vMerge w:val="restart"/>
          </w:tcPr>
          <w:p w14:paraId="28AD8F03" w14:textId="77777777" w:rsidR="007C27F9" w:rsidRPr="00856629" w:rsidRDefault="007C27F9" w:rsidP="007C27F9">
            <w:r w:rsidRPr="00856629">
              <w:t>Расходы по декларированию безопасности муниципальной собственности</w:t>
            </w:r>
          </w:p>
        </w:tc>
        <w:tc>
          <w:tcPr>
            <w:tcW w:w="3118" w:type="dxa"/>
          </w:tcPr>
          <w:p w14:paraId="25543631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2AAFAFF2" w14:textId="77777777" w:rsidR="007C27F9" w:rsidRPr="00856629" w:rsidRDefault="00AC19A0" w:rsidP="007C27F9">
            <w:r w:rsidRPr="00856629">
              <w:t>1556,6</w:t>
            </w:r>
          </w:p>
        </w:tc>
        <w:tc>
          <w:tcPr>
            <w:tcW w:w="1559" w:type="dxa"/>
          </w:tcPr>
          <w:p w14:paraId="30FDAEF5" w14:textId="77777777" w:rsidR="007C27F9" w:rsidRPr="00856629" w:rsidRDefault="00AC19A0" w:rsidP="007C27F9">
            <w:r w:rsidRPr="00856629">
              <w:t>1556,5</w:t>
            </w:r>
          </w:p>
        </w:tc>
      </w:tr>
      <w:tr w:rsidR="007C27F9" w:rsidRPr="00856629" w14:paraId="68530615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E7E408" w14:textId="77777777" w:rsidR="007C27F9" w:rsidRPr="00856629" w:rsidRDefault="007C27F9" w:rsidP="007C27F9"/>
        </w:tc>
        <w:tc>
          <w:tcPr>
            <w:tcW w:w="5103" w:type="dxa"/>
            <w:vMerge/>
          </w:tcPr>
          <w:p w14:paraId="6923F280" w14:textId="77777777" w:rsidR="007C27F9" w:rsidRPr="00856629" w:rsidRDefault="007C27F9" w:rsidP="007C27F9"/>
        </w:tc>
        <w:tc>
          <w:tcPr>
            <w:tcW w:w="3118" w:type="dxa"/>
          </w:tcPr>
          <w:p w14:paraId="231B126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09E0DE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A89176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1C89B0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41D3AA8" w14:textId="77777777" w:rsidR="007C27F9" w:rsidRPr="00856629" w:rsidRDefault="007C27F9" w:rsidP="007C27F9"/>
        </w:tc>
        <w:tc>
          <w:tcPr>
            <w:tcW w:w="5103" w:type="dxa"/>
            <w:vMerge/>
          </w:tcPr>
          <w:p w14:paraId="00600F82" w14:textId="77777777" w:rsidR="007C27F9" w:rsidRPr="00856629" w:rsidRDefault="007C27F9" w:rsidP="007C27F9"/>
        </w:tc>
        <w:tc>
          <w:tcPr>
            <w:tcW w:w="3118" w:type="dxa"/>
          </w:tcPr>
          <w:p w14:paraId="003FA4DA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4A402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305D4F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BD3EF5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7F13F9B" w14:textId="77777777" w:rsidR="007C27F9" w:rsidRPr="00856629" w:rsidRDefault="007C27F9" w:rsidP="007C27F9"/>
        </w:tc>
        <w:tc>
          <w:tcPr>
            <w:tcW w:w="5103" w:type="dxa"/>
            <w:vMerge/>
          </w:tcPr>
          <w:p w14:paraId="1D21D6C8" w14:textId="77777777" w:rsidR="007C27F9" w:rsidRPr="00856629" w:rsidRDefault="007C27F9" w:rsidP="007C27F9"/>
        </w:tc>
        <w:tc>
          <w:tcPr>
            <w:tcW w:w="3118" w:type="dxa"/>
          </w:tcPr>
          <w:p w14:paraId="3639765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557DF6F1" w14:textId="77777777" w:rsidR="007C27F9" w:rsidRPr="00856629" w:rsidRDefault="007C27F9" w:rsidP="007C27F9">
            <w:r w:rsidRPr="00856629">
              <w:t>15</w:t>
            </w:r>
            <w:r w:rsidR="00367D77" w:rsidRPr="00856629">
              <w:t>56,6</w:t>
            </w:r>
          </w:p>
        </w:tc>
        <w:tc>
          <w:tcPr>
            <w:tcW w:w="1559" w:type="dxa"/>
          </w:tcPr>
          <w:p w14:paraId="5C7767BF" w14:textId="77777777" w:rsidR="007C27F9" w:rsidRPr="00856629" w:rsidRDefault="00AC19A0" w:rsidP="007C27F9">
            <w:r w:rsidRPr="00856629">
              <w:t>1556,5</w:t>
            </w:r>
          </w:p>
        </w:tc>
      </w:tr>
      <w:tr w:rsidR="007C27F9" w:rsidRPr="00856629" w14:paraId="5C56378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C90C39A" w14:textId="77777777" w:rsidR="007C27F9" w:rsidRPr="00856629" w:rsidRDefault="007C27F9" w:rsidP="007C27F9"/>
        </w:tc>
        <w:tc>
          <w:tcPr>
            <w:tcW w:w="5103" w:type="dxa"/>
            <w:vMerge/>
          </w:tcPr>
          <w:p w14:paraId="18ACC862" w14:textId="77777777" w:rsidR="007C27F9" w:rsidRPr="00856629" w:rsidRDefault="007C27F9" w:rsidP="007C27F9"/>
        </w:tc>
        <w:tc>
          <w:tcPr>
            <w:tcW w:w="3118" w:type="dxa"/>
          </w:tcPr>
          <w:p w14:paraId="37901E7C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EEE4E7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7442543" w14:textId="77777777" w:rsidR="007C27F9" w:rsidRPr="00856629" w:rsidRDefault="007C27F9" w:rsidP="007C27F9">
            <w:r w:rsidRPr="00856629">
              <w:t>0,0</w:t>
            </w:r>
          </w:p>
        </w:tc>
      </w:tr>
    </w:tbl>
    <w:p w14:paraId="729C4A98" w14:textId="77777777" w:rsidR="007C27F9" w:rsidRPr="007C27F9" w:rsidRDefault="007C27F9" w:rsidP="007C27F9">
      <w:pPr>
        <w:rPr>
          <w:sz w:val="28"/>
          <w:szCs w:val="28"/>
        </w:rPr>
      </w:pPr>
    </w:p>
    <w:p w14:paraId="70E69749" w14:textId="77777777" w:rsidR="007C27F9" w:rsidRPr="007C27F9" w:rsidRDefault="007C27F9" w:rsidP="007C27F9">
      <w:pPr>
        <w:rPr>
          <w:sz w:val="28"/>
          <w:szCs w:val="28"/>
        </w:rPr>
      </w:pPr>
    </w:p>
    <w:p w14:paraId="5946C547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320270">
      <w:pgSz w:w="16838" w:h="11906" w:orient="landscape"/>
      <w:pgMar w:top="170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8AC5" w14:textId="77777777" w:rsidR="001B0E31" w:rsidRDefault="001B0E31" w:rsidP="00320270">
      <w:r>
        <w:separator/>
      </w:r>
    </w:p>
  </w:endnote>
  <w:endnote w:type="continuationSeparator" w:id="0">
    <w:p w14:paraId="49D63E74" w14:textId="77777777" w:rsidR="001B0E31" w:rsidRDefault="001B0E31" w:rsidP="0032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0BCC" w14:textId="77777777" w:rsidR="001B0E31" w:rsidRDefault="001B0E31" w:rsidP="00320270">
      <w:r>
        <w:separator/>
      </w:r>
    </w:p>
  </w:footnote>
  <w:footnote w:type="continuationSeparator" w:id="0">
    <w:p w14:paraId="72D3E534" w14:textId="77777777" w:rsidR="001B0E31" w:rsidRDefault="001B0E31" w:rsidP="0032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00182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B0E31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0270"/>
    <w:rsid w:val="00322D76"/>
    <w:rsid w:val="003412E1"/>
    <w:rsid w:val="00344FB6"/>
    <w:rsid w:val="00350C71"/>
    <w:rsid w:val="00362F1B"/>
    <w:rsid w:val="00367481"/>
    <w:rsid w:val="00367D77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6098"/>
    <w:rsid w:val="00856629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6AA"/>
  <w15:docId w15:val="{20E3FEEA-F851-4397-802B-AE8C871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20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2027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320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202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АЛЕКС</cp:lastModifiedBy>
  <cp:revision>86</cp:revision>
  <cp:lastPrinted>2020-02-11T07:56:00Z</cp:lastPrinted>
  <dcterms:created xsi:type="dcterms:W3CDTF">2008-02-21T11:02:00Z</dcterms:created>
  <dcterms:modified xsi:type="dcterms:W3CDTF">2020-02-11T15:39:00Z</dcterms:modified>
</cp:coreProperties>
</file>