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80" w:rsidRDefault="00232410" w:rsidP="00331380">
      <w:pPr>
        <w:jc w:val="center"/>
        <w:rPr>
          <w:sz w:val="28"/>
          <w:szCs w:val="28"/>
        </w:rPr>
      </w:pPr>
      <w:r w:rsidRPr="00232410">
        <w:rPr>
          <w:rFonts w:eastAsia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filled="t">
            <v:fill color2="black"/>
            <v:imagedata r:id="rId8" o:title=""/>
          </v:shape>
        </w:pict>
      </w:r>
    </w:p>
    <w:p w:rsidR="00331380" w:rsidRPr="009250DD" w:rsidRDefault="00331380" w:rsidP="00331380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331380" w:rsidRPr="009250DD" w:rsidRDefault="00331380" w:rsidP="00331380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331380" w:rsidRPr="009250DD" w:rsidRDefault="00331380" w:rsidP="00331380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МУНИЦИПАЛЬНОЕ  ОБРАЗОВАНИЕ  </w:t>
      </w:r>
      <w:r w:rsidR="008313B2">
        <w:rPr>
          <w:bCs/>
          <w:spacing w:val="40"/>
          <w:sz w:val="28"/>
          <w:szCs w:val="28"/>
        </w:rPr>
        <w:t>«</w:t>
      </w:r>
      <w:r w:rsidRPr="009250DD">
        <w:rPr>
          <w:bCs/>
          <w:spacing w:val="40"/>
          <w:sz w:val="28"/>
          <w:szCs w:val="28"/>
        </w:rPr>
        <w:t>ГОРНЯЦКОЕ СЕЛЬСКОЕ  ПОСЕЛЕНИЕ</w:t>
      </w:r>
      <w:r w:rsidR="008313B2">
        <w:rPr>
          <w:bCs/>
          <w:spacing w:val="40"/>
          <w:sz w:val="28"/>
          <w:szCs w:val="28"/>
        </w:rPr>
        <w:t>»</w:t>
      </w:r>
    </w:p>
    <w:p w:rsidR="00331380" w:rsidRDefault="00331380" w:rsidP="00331380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331380" w:rsidRDefault="00331380" w:rsidP="0033138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1380" w:rsidRDefault="00331380" w:rsidP="00331380">
      <w:pPr>
        <w:jc w:val="center"/>
        <w:rPr>
          <w:b/>
          <w:sz w:val="28"/>
          <w:szCs w:val="28"/>
        </w:rPr>
      </w:pPr>
    </w:p>
    <w:tbl>
      <w:tblPr>
        <w:tblW w:w="9866" w:type="dxa"/>
        <w:tblLook w:val="04A0"/>
      </w:tblPr>
      <w:tblGrid>
        <w:gridCol w:w="3288"/>
        <w:gridCol w:w="3289"/>
        <w:gridCol w:w="1760"/>
        <w:gridCol w:w="1529"/>
      </w:tblGrid>
      <w:tr w:rsidR="00331380" w:rsidRPr="000B298E" w:rsidTr="008C00EB">
        <w:trPr>
          <w:trHeight w:val="20"/>
        </w:trPr>
        <w:tc>
          <w:tcPr>
            <w:tcW w:w="3288" w:type="dxa"/>
          </w:tcPr>
          <w:p w:rsidR="00331380" w:rsidRPr="009250DD" w:rsidRDefault="00284540" w:rsidP="0054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31380">
              <w:rPr>
                <w:sz w:val="28"/>
                <w:szCs w:val="28"/>
              </w:rPr>
              <w:t>.10</w:t>
            </w:r>
            <w:r w:rsidR="00331380" w:rsidRPr="009250DD">
              <w:rPr>
                <w:sz w:val="28"/>
                <w:szCs w:val="28"/>
              </w:rPr>
              <w:t>.201</w:t>
            </w:r>
            <w:r w:rsidR="00331380">
              <w:rPr>
                <w:sz w:val="28"/>
                <w:szCs w:val="28"/>
              </w:rPr>
              <w:t>7 года</w:t>
            </w:r>
          </w:p>
        </w:tc>
        <w:tc>
          <w:tcPr>
            <w:tcW w:w="3289" w:type="dxa"/>
          </w:tcPr>
          <w:p w:rsidR="00331380" w:rsidRPr="009250DD" w:rsidRDefault="00331380" w:rsidP="0054264C">
            <w:pPr>
              <w:jc w:val="center"/>
              <w:rPr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="00284540">
              <w:rPr>
                <w:sz w:val="28"/>
                <w:szCs w:val="28"/>
                <w:u w:val="single"/>
              </w:rPr>
              <w:t xml:space="preserve"> 196</w:t>
            </w:r>
            <w:r w:rsidRPr="009250DD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89" w:type="dxa"/>
            <w:gridSpan w:val="2"/>
          </w:tcPr>
          <w:p w:rsidR="00331380" w:rsidRPr="009250DD" w:rsidRDefault="00331380" w:rsidP="0054264C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8B586F" w:rsidRPr="000B298E" w:rsidTr="008C00EB">
        <w:trPr>
          <w:trHeight w:val="20"/>
        </w:trPr>
        <w:tc>
          <w:tcPr>
            <w:tcW w:w="3288" w:type="dxa"/>
          </w:tcPr>
          <w:p w:rsidR="008B586F" w:rsidRDefault="008B586F" w:rsidP="0054264C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8B586F" w:rsidRPr="009250DD" w:rsidRDefault="008B586F" w:rsidP="00542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2"/>
          </w:tcPr>
          <w:p w:rsidR="008B586F" w:rsidRPr="009250DD" w:rsidRDefault="008B586F" w:rsidP="0054264C">
            <w:pPr>
              <w:jc w:val="right"/>
              <w:rPr>
                <w:sz w:val="28"/>
                <w:szCs w:val="28"/>
              </w:rPr>
            </w:pPr>
          </w:p>
        </w:tc>
      </w:tr>
      <w:tr w:rsidR="006E503F" w:rsidRPr="0025277D" w:rsidTr="008C00EB">
        <w:tc>
          <w:tcPr>
            <w:tcW w:w="8337" w:type="dxa"/>
            <w:gridSpan w:val="3"/>
            <w:shd w:val="clear" w:color="auto" w:fill="auto"/>
          </w:tcPr>
          <w:p w:rsidR="006E503F" w:rsidRPr="0025277D" w:rsidRDefault="006E503F" w:rsidP="00331380">
            <w:pPr>
              <w:jc w:val="both"/>
              <w:rPr>
                <w:rFonts w:cs="Calibri"/>
                <w:sz w:val="28"/>
                <w:szCs w:val="28"/>
              </w:rPr>
            </w:pPr>
            <w:r w:rsidRPr="0025277D">
              <w:rPr>
                <w:rFonts w:cs="Calibri"/>
                <w:sz w:val="28"/>
                <w:szCs w:val="28"/>
              </w:rPr>
              <w:t>Порядок и сроки представления, рассмотрения и оценки предложений</w:t>
            </w:r>
            <w:r w:rsidR="00C436B7">
              <w:rPr>
                <w:rFonts w:cs="Calibri"/>
                <w:sz w:val="28"/>
                <w:szCs w:val="28"/>
              </w:rPr>
              <w:t xml:space="preserve"> заинтересованных лиц</w:t>
            </w:r>
            <w:r w:rsidRPr="0025277D">
              <w:rPr>
                <w:rFonts w:cs="Calibri"/>
                <w:sz w:val="28"/>
                <w:szCs w:val="28"/>
              </w:rPr>
              <w:t xml:space="preserve"> о включении дворовой территории</w:t>
            </w:r>
            <w:r w:rsidR="00C436B7">
              <w:rPr>
                <w:rFonts w:cs="Calibri"/>
                <w:sz w:val="28"/>
                <w:szCs w:val="28"/>
              </w:rPr>
              <w:t xml:space="preserve"> и </w:t>
            </w:r>
            <w:r w:rsidR="00EF74E6">
              <w:rPr>
                <w:rFonts w:cs="Calibri"/>
                <w:sz w:val="28"/>
                <w:szCs w:val="28"/>
              </w:rPr>
              <w:t>порядок участия в конкурсе проектов благоустройства общественных территорий Ростовской области</w:t>
            </w:r>
            <w:r w:rsidR="001457AF">
              <w:rPr>
                <w:rFonts w:cs="Calibri"/>
                <w:sz w:val="28"/>
                <w:szCs w:val="28"/>
              </w:rPr>
              <w:t xml:space="preserve"> </w:t>
            </w:r>
            <w:r w:rsidR="00EF74E6">
              <w:rPr>
                <w:rFonts w:cs="Calibri"/>
                <w:sz w:val="28"/>
                <w:szCs w:val="28"/>
              </w:rPr>
              <w:t xml:space="preserve">для включения </w:t>
            </w:r>
            <w:r w:rsidR="008C00EB">
              <w:rPr>
                <w:rFonts w:cs="Calibri"/>
                <w:sz w:val="28"/>
                <w:szCs w:val="28"/>
              </w:rPr>
              <w:t>общественных территорий</w:t>
            </w:r>
            <w:r w:rsidR="001457AF">
              <w:rPr>
                <w:rFonts w:cs="Calibri"/>
                <w:sz w:val="28"/>
                <w:szCs w:val="28"/>
              </w:rPr>
              <w:t xml:space="preserve"> </w:t>
            </w:r>
            <w:r w:rsidR="00A23CCE">
              <w:rPr>
                <w:rFonts w:cs="Calibri"/>
                <w:sz w:val="28"/>
                <w:szCs w:val="28"/>
              </w:rPr>
              <w:t xml:space="preserve">в </w:t>
            </w:r>
            <w:r w:rsidR="001462DC">
              <w:rPr>
                <w:rFonts w:cs="Calibri"/>
                <w:sz w:val="28"/>
                <w:szCs w:val="28"/>
              </w:rPr>
              <w:t xml:space="preserve">муниципальную </w:t>
            </w:r>
            <w:r w:rsidR="00C436B7">
              <w:rPr>
                <w:rFonts w:cs="Calibri"/>
                <w:sz w:val="28"/>
                <w:szCs w:val="28"/>
              </w:rPr>
              <w:t>под</w:t>
            </w:r>
            <w:r w:rsidRPr="0025277D">
              <w:rPr>
                <w:rFonts w:cs="Calibri"/>
                <w:sz w:val="28"/>
                <w:szCs w:val="28"/>
              </w:rPr>
              <w:t xml:space="preserve">программу </w:t>
            </w:r>
            <w:r w:rsidR="008313B2">
              <w:rPr>
                <w:rFonts w:cs="Calibri"/>
                <w:sz w:val="28"/>
                <w:szCs w:val="28"/>
              </w:rPr>
              <w:t>«</w:t>
            </w:r>
            <w:r w:rsidRPr="0025277D">
              <w:rPr>
                <w:rFonts w:cs="Calibri"/>
                <w:sz w:val="28"/>
                <w:szCs w:val="28"/>
              </w:rPr>
              <w:t>Формирование современной гор</w:t>
            </w:r>
            <w:r w:rsidR="001462DC">
              <w:rPr>
                <w:rFonts w:cs="Calibri"/>
                <w:sz w:val="28"/>
                <w:szCs w:val="28"/>
              </w:rPr>
              <w:t>одской среды на 2018</w:t>
            </w:r>
            <w:r w:rsidR="00284540">
              <w:rPr>
                <w:rFonts w:cs="Calibri"/>
                <w:sz w:val="28"/>
                <w:szCs w:val="28"/>
              </w:rPr>
              <w:t>-</w:t>
            </w:r>
            <w:r w:rsidR="001462DC">
              <w:rPr>
                <w:rFonts w:cs="Calibri"/>
                <w:sz w:val="28"/>
                <w:szCs w:val="28"/>
              </w:rPr>
              <w:t xml:space="preserve">2022 годы на территории </w:t>
            </w:r>
            <w:r w:rsidR="008313B2">
              <w:rPr>
                <w:sz w:val="28"/>
                <w:szCs w:val="28"/>
              </w:rPr>
              <w:t xml:space="preserve">Горняцкого сельского </w:t>
            </w:r>
            <w:r w:rsidR="001462DC">
              <w:rPr>
                <w:rFonts w:cs="Calibri"/>
                <w:sz w:val="28"/>
                <w:szCs w:val="28"/>
              </w:rPr>
              <w:t>поселения</w:t>
            </w:r>
            <w:r w:rsidR="008313B2">
              <w:rPr>
                <w:rFonts w:cs="Calibri"/>
                <w:sz w:val="28"/>
                <w:szCs w:val="28"/>
              </w:rPr>
              <w:t>»</w:t>
            </w:r>
            <w:r w:rsidR="00C436B7">
              <w:rPr>
                <w:rFonts w:cs="Calibri"/>
                <w:sz w:val="28"/>
                <w:szCs w:val="28"/>
              </w:rPr>
              <w:t xml:space="preserve">, муниципальной программы </w:t>
            </w:r>
            <w:r w:rsidR="008313B2">
              <w:rPr>
                <w:rFonts w:cs="Calibri"/>
                <w:sz w:val="28"/>
                <w:szCs w:val="28"/>
              </w:rPr>
              <w:t>«</w:t>
            </w:r>
            <w:r w:rsidR="00C436B7">
              <w:rPr>
                <w:rFonts w:cs="Calibri"/>
                <w:sz w:val="28"/>
                <w:szCs w:val="28"/>
              </w:rPr>
              <w:t>Благоустройство территории</w:t>
            </w:r>
            <w:r w:rsidR="00331380">
              <w:rPr>
                <w:sz w:val="28"/>
                <w:szCs w:val="28"/>
              </w:rPr>
              <w:t xml:space="preserve"> Горняцкого сельского поселения</w:t>
            </w:r>
            <w:r w:rsidR="008313B2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1529" w:type="dxa"/>
            <w:shd w:val="clear" w:color="auto" w:fill="auto"/>
          </w:tcPr>
          <w:p w:rsidR="006E503F" w:rsidRPr="0025277D" w:rsidRDefault="006E503F" w:rsidP="0025277D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F767E3" w:rsidRDefault="00F767E3"/>
    <w:p w:rsidR="00F767E3" w:rsidRDefault="00F767E3"/>
    <w:p w:rsidR="006E503F" w:rsidRPr="0005107E" w:rsidRDefault="006E503F" w:rsidP="006E503F">
      <w:pPr>
        <w:ind w:firstLine="708"/>
        <w:jc w:val="both"/>
      </w:pPr>
      <w:r w:rsidRPr="00E4661F">
        <w:rPr>
          <w:sz w:val="28"/>
          <w:szCs w:val="28"/>
        </w:rPr>
        <w:t xml:space="preserve">В соответствии с </w:t>
      </w:r>
      <w:hyperlink r:id="rId9" w:history="1">
        <w:r w:rsidRPr="00E4661F">
          <w:rPr>
            <w:sz w:val="28"/>
            <w:szCs w:val="28"/>
          </w:rPr>
          <w:t>постановлением</w:t>
        </w:r>
      </w:hyperlink>
      <w:r w:rsidRPr="00E4661F">
        <w:rPr>
          <w:sz w:val="28"/>
          <w:szCs w:val="28"/>
        </w:rPr>
        <w:t xml:space="preserve"> Правительства Ростовск</w:t>
      </w:r>
      <w:r w:rsidR="008313B2">
        <w:rPr>
          <w:sz w:val="28"/>
          <w:szCs w:val="28"/>
        </w:rPr>
        <w:t>ой области от 31.07.2013 № 485 «</w:t>
      </w:r>
      <w:r w:rsidRPr="00E4661F">
        <w:rPr>
          <w:sz w:val="28"/>
          <w:szCs w:val="28"/>
        </w:rPr>
        <w:t>Об утверждении Порядка разработки, реализации и оценки эффективности государственных программ Ростовской области</w:t>
      </w:r>
      <w:r w:rsidR="008313B2">
        <w:rPr>
          <w:sz w:val="28"/>
          <w:szCs w:val="28"/>
        </w:rPr>
        <w:t>»</w:t>
      </w:r>
      <w:r w:rsidRPr="00E4661F">
        <w:rPr>
          <w:sz w:val="28"/>
          <w:szCs w:val="28"/>
        </w:rPr>
        <w:t xml:space="preserve">, </w:t>
      </w:r>
      <w:hyperlink r:id="rId10" w:history="1">
        <w:r w:rsidRPr="00E4661F">
          <w:rPr>
            <w:sz w:val="28"/>
            <w:szCs w:val="28"/>
          </w:rPr>
          <w:t>распоряжением</w:t>
        </w:r>
      </w:hyperlink>
      <w:r w:rsidRPr="00E4661F">
        <w:rPr>
          <w:sz w:val="28"/>
          <w:szCs w:val="28"/>
        </w:rPr>
        <w:t xml:space="preserve"> Правительства Ро</w:t>
      </w:r>
      <w:r w:rsidR="008313B2">
        <w:rPr>
          <w:sz w:val="28"/>
          <w:szCs w:val="28"/>
        </w:rPr>
        <w:t>стовской области от 31.07.2013 №</w:t>
      </w:r>
      <w:r w:rsidRPr="00E4661F">
        <w:rPr>
          <w:sz w:val="28"/>
          <w:szCs w:val="28"/>
        </w:rPr>
        <w:t xml:space="preserve"> 297 </w:t>
      </w:r>
      <w:r w:rsidR="008313B2">
        <w:rPr>
          <w:sz w:val="28"/>
          <w:szCs w:val="28"/>
        </w:rPr>
        <w:t>«</w:t>
      </w:r>
      <w:r w:rsidRPr="00E4661F">
        <w:rPr>
          <w:sz w:val="28"/>
          <w:szCs w:val="28"/>
        </w:rPr>
        <w:t>Об утверждении Перечня государственных программ Ростовской области</w:t>
      </w:r>
      <w:r w:rsidR="008313B2">
        <w:rPr>
          <w:sz w:val="28"/>
          <w:szCs w:val="28"/>
        </w:rPr>
        <w:t>»</w:t>
      </w:r>
      <w:r w:rsidRPr="00E4661F">
        <w:rPr>
          <w:sz w:val="28"/>
          <w:szCs w:val="28"/>
        </w:rPr>
        <w:t xml:space="preserve">, Постановлением Правительства Ростовской области от 31.08.2017 №597 </w:t>
      </w:r>
      <w:r w:rsidR="008313B2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государственной программы Ростовской области </w:t>
      </w:r>
      <w:r w:rsidR="008313B2">
        <w:rPr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Ростовской области,</w:t>
      </w:r>
    </w:p>
    <w:p w:rsidR="006E503F" w:rsidRDefault="006E503F" w:rsidP="00091310">
      <w:pPr>
        <w:rPr>
          <w:sz w:val="28"/>
          <w:szCs w:val="28"/>
        </w:rPr>
      </w:pPr>
    </w:p>
    <w:p w:rsidR="00F767E3" w:rsidRDefault="00F767E3" w:rsidP="00116D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67E3" w:rsidRDefault="00F767E3" w:rsidP="0005107E">
      <w:pPr>
        <w:ind w:firstLine="708"/>
        <w:jc w:val="center"/>
        <w:rPr>
          <w:sz w:val="28"/>
          <w:szCs w:val="28"/>
        </w:rPr>
      </w:pPr>
    </w:p>
    <w:p w:rsidR="00F767E3" w:rsidRDefault="00F767E3" w:rsidP="00B97641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F767E3" w:rsidRDefault="00F767E3" w:rsidP="00213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Порядок и сроки представления, рассмотрения и оценки предложений </w:t>
      </w:r>
      <w:r w:rsidR="00C436B7">
        <w:rPr>
          <w:sz w:val="28"/>
          <w:szCs w:val="28"/>
        </w:rPr>
        <w:t xml:space="preserve">заинтересованных лиц </w:t>
      </w:r>
      <w:r w:rsidR="00284540">
        <w:rPr>
          <w:sz w:val="28"/>
          <w:szCs w:val="28"/>
        </w:rPr>
        <w:t>о включении дворовой территории</w:t>
      </w:r>
      <w:r w:rsidR="00C1054B">
        <w:rPr>
          <w:sz w:val="28"/>
          <w:szCs w:val="28"/>
        </w:rPr>
        <w:t xml:space="preserve"> </w:t>
      </w:r>
      <w:r w:rsidR="00C436B7">
        <w:rPr>
          <w:rFonts w:cs="Calibri"/>
          <w:sz w:val="28"/>
          <w:szCs w:val="28"/>
        </w:rPr>
        <w:t>в муниципальную под</w:t>
      </w:r>
      <w:r w:rsidR="00C436B7" w:rsidRPr="0025277D">
        <w:rPr>
          <w:rFonts w:cs="Calibri"/>
          <w:sz w:val="28"/>
          <w:szCs w:val="28"/>
        </w:rPr>
        <w:t xml:space="preserve">программу </w:t>
      </w:r>
      <w:r w:rsidR="008313B2">
        <w:rPr>
          <w:rFonts w:cs="Calibri"/>
          <w:sz w:val="28"/>
          <w:szCs w:val="28"/>
        </w:rPr>
        <w:t>«</w:t>
      </w:r>
      <w:r w:rsidR="00C436B7" w:rsidRPr="0025277D">
        <w:rPr>
          <w:rFonts w:cs="Calibri"/>
          <w:sz w:val="28"/>
          <w:szCs w:val="28"/>
        </w:rPr>
        <w:t>Формирование современной гор</w:t>
      </w:r>
      <w:r w:rsidR="00C436B7">
        <w:rPr>
          <w:rFonts w:cs="Calibri"/>
          <w:sz w:val="28"/>
          <w:szCs w:val="28"/>
        </w:rPr>
        <w:t>одской среды на 2018</w:t>
      </w:r>
      <w:r w:rsidR="00284540">
        <w:rPr>
          <w:rFonts w:cs="Calibri"/>
          <w:sz w:val="28"/>
          <w:szCs w:val="28"/>
        </w:rPr>
        <w:t>-</w:t>
      </w:r>
      <w:r w:rsidR="00C436B7">
        <w:rPr>
          <w:rFonts w:cs="Calibri"/>
          <w:sz w:val="28"/>
          <w:szCs w:val="28"/>
        </w:rPr>
        <w:t xml:space="preserve">2022 годы на территории </w:t>
      </w:r>
      <w:r w:rsidR="008313B2">
        <w:rPr>
          <w:rFonts w:cs="Calibri"/>
          <w:sz w:val="28"/>
          <w:szCs w:val="28"/>
        </w:rPr>
        <w:t xml:space="preserve">Горняцкого сельского </w:t>
      </w:r>
      <w:r w:rsidR="00C436B7">
        <w:rPr>
          <w:rFonts w:cs="Calibri"/>
          <w:sz w:val="28"/>
          <w:szCs w:val="28"/>
        </w:rPr>
        <w:t>поселения</w:t>
      </w:r>
      <w:r w:rsidR="008313B2">
        <w:rPr>
          <w:rFonts w:cs="Calibri"/>
          <w:sz w:val="28"/>
          <w:szCs w:val="28"/>
        </w:rPr>
        <w:t>»</w:t>
      </w:r>
      <w:r w:rsidR="00C436B7">
        <w:rPr>
          <w:rFonts w:cs="Calibri"/>
          <w:sz w:val="28"/>
          <w:szCs w:val="28"/>
        </w:rPr>
        <w:t xml:space="preserve">, муниципальной программы </w:t>
      </w:r>
      <w:r w:rsidR="008313B2">
        <w:rPr>
          <w:rFonts w:cs="Calibri"/>
          <w:sz w:val="28"/>
          <w:szCs w:val="28"/>
        </w:rPr>
        <w:t>«</w:t>
      </w:r>
      <w:r w:rsidR="00C436B7">
        <w:rPr>
          <w:rFonts w:cs="Calibri"/>
          <w:sz w:val="28"/>
          <w:szCs w:val="28"/>
        </w:rPr>
        <w:t>Благоустройство территории</w:t>
      </w:r>
      <w:r w:rsidR="00C1054B">
        <w:rPr>
          <w:rFonts w:cs="Calibri"/>
          <w:sz w:val="28"/>
          <w:szCs w:val="28"/>
        </w:rPr>
        <w:t xml:space="preserve"> </w:t>
      </w:r>
      <w:r w:rsidR="00331380">
        <w:rPr>
          <w:sz w:val="28"/>
          <w:szCs w:val="28"/>
        </w:rPr>
        <w:t>Горняцкого сельского поселения</w:t>
      </w:r>
      <w:r w:rsidR="008313B2">
        <w:rPr>
          <w:rFonts w:cs="Calibri"/>
          <w:sz w:val="28"/>
          <w:szCs w:val="28"/>
        </w:rPr>
        <w:t>»</w:t>
      </w:r>
      <w:r>
        <w:rPr>
          <w:sz w:val="28"/>
          <w:szCs w:val="28"/>
        </w:rPr>
        <w:t xml:space="preserve">(приложение 1). </w:t>
      </w:r>
    </w:p>
    <w:p w:rsidR="00F767E3" w:rsidRDefault="001829BF" w:rsidP="003313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380">
        <w:rPr>
          <w:sz w:val="28"/>
          <w:szCs w:val="28"/>
        </w:rPr>
        <w:t>)</w:t>
      </w:r>
      <w:r w:rsidR="002738E1">
        <w:rPr>
          <w:sz w:val="28"/>
          <w:szCs w:val="28"/>
        </w:rPr>
        <w:t>Порядок участия в конкурсе проектов благоустройства общественных территорий муниципальных образований Ростовской области для включения общественных территорий</w:t>
      </w:r>
      <w:r w:rsidR="00C1054B">
        <w:rPr>
          <w:sz w:val="28"/>
          <w:szCs w:val="28"/>
        </w:rPr>
        <w:t xml:space="preserve"> </w:t>
      </w:r>
      <w:r w:rsidR="00331380">
        <w:rPr>
          <w:sz w:val="28"/>
          <w:szCs w:val="28"/>
        </w:rPr>
        <w:t>Горняцкого сельского поселения</w:t>
      </w:r>
      <w:r w:rsidR="00C1054B">
        <w:rPr>
          <w:sz w:val="28"/>
          <w:szCs w:val="28"/>
        </w:rPr>
        <w:t xml:space="preserve"> </w:t>
      </w:r>
      <w:r w:rsidR="002738E1" w:rsidRPr="00383DD2">
        <w:rPr>
          <w:sz w:val="28"/>
          <w:szCs w:val="28"/>
        </w:rPr>
        <w:t>в</w:t>
      </w:r>
      <w:r w:rsidR="00C1054B">
        <w:rPr>
          <w:sz w:val="28"/>
          <w:szCs w:val="28"/>
        </w:rPr>
        <w:t xml:space="preserve"> </w:t>
      </w:r>
      <w:r w:rsidR="002738E1" w:rsidRPr="002738E1">
        <w:rPr>
          <w:sz w:val="28"/>
          <w:szCs w:val="28"/>
        </w:rPr>
        <w:t xml:space="preserve">муниципальную подпрограмму </w:t>
      </w:r>
      <w:r w:rsidR="008313B2">
        <w:rPr>
          <w:sz w:val="28"/>
          <w:szCs w:val="28"/>
        </w:rPr>
        <w:t>«</w:t>
      </w:r>
      <w:r w:rsidR="002738E1" w:rsidRPr="002738E1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="002738E1" w:rsidRPr="002738E1">
        <w:rPr>
          <w:sz w:val="28"/>
          <w:szCs w:val="28"/>
        </w:rPr>
        <w:t xml:space="preserve">2022 </w:t>
      </w:r>
      <w:r w:rsidR="002738E1" w:rsidRPr="002738E1">
        <w:rPr>
          <w:sz w:val="28"/>
          <w:szCs w:val="28"/>
        </w:rPr>
        <w:lastRenderedPageBreak/>
        <w:t>годы на территории</w:t>
      </w:r>
      <w:r w:rsidR="00C1054B">
        <w:rPr>
          <w:sz w:val="28"/>
          <w:szCs w:val="28"/>
        </w:rPr>
        <w:t xml:space="preserve"> </w:t>
      </w:r>
      <w:r w:rsidR="00331380">
        <w:rPr>
          <w:sz w:val="28"/>
          <w:szCs w:val="28"/>
        </w:rPr>
        <w:t>Горняцкого сельского поселения</w:t>
      </w:r>
      <w:r w:rsidR="008313B2">
        <w:rPr>
          <w:sz w:val="28"/>
          <w:szCs w:val="28"/>
        </w:rPr>
        <w:t>»</w:t>
      </w:r>
      <w:r w:rsidR="002738E1" w:rsidRPr="002738E1">
        <w:rPr>
          <w:sz w:val="28"/>
          <w:szCs w:val="28"/>
        </w:rPr>
        <w:t xml:space="preserve">, муниципальной программы </w:t>
      </w:r>
      <w:r w:rsidR="008313B2">
        <w:rPr>
          <w:sz w:val="28"/>
          <w:szCs w:val="28"/>
        </w:rPr>
        <w:t>«</w:t>
      </w:r>
      <w:r w:rsidR="002738E1" w:rsidRPr="002738E1">
        <w:rPr>
          <w:sz w:val="28"/>
          <w:szCs w:val="28"/>
        </w:rPr>
        <w:t xml:space="preserve">Благоустройство территории </w:t>
      </w:r>
      <w:r w:rsidR="00331380">
        <w:rPr>
          <w:sz w:val="28"/>
          <w:szCs w:val="28"/>
        </w:rPr>
        <w:t xml:space="preserve">Горняцкого сельского поселения </w:t>
      </w:r>
      <w:r w:rsidR="00F767E3">
        <w:rPr>
          <w:sz w:val="28"/>
          <w:szCs w:val="28"/>
        </w:rPr>
        <w:t>(приложение 2).</w:t>
      </w:r>
    </w:p>
    <w:p w:rsidR="00F767E3" w:rsidRDefault="00F767E3" w:rsidP="00B97641">
      <w:pPr>
        <w:numPr>
          <w:ilvl w:val="0"/>
          <w:numId w:val="3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и размещению на официальном сайте Администрации</w:t>
      </w:r>
      <w:r w:rsidR="00C1054B">
        <w:rPr>
          <w:sz w:val="28"/>
          <w:szCs w:val="28"/>
        </w:rPr>
        <w:t xml:space="preserve"> </w:t>
      </w:r>
      <w:r w:rsidR="00331380">
        <w:rPr>
          <w:sz w:val="28"/>
          <w:szCs w:val="28"/>
        </w:rPr>
        <w:t>Горняцкого сельского поселения</w:t>
      </w:r>
      <w:r>
        <w:rPr>
          <w:sz w:val="28"/>
          <w:szCs w:val="28"/>
        </w:rPr>
        <w:t>.</w:t>
      </w:r>
    </w:p>
    <w:p w:rsidR="00F767E3" w:rsidRDefault="00F767E3" w:rsidP="00B97641">
      <w:pPr>
        <w:numPr>
          <w:ilvl w:val="0"/>
          <w:numId w:val="3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</w:t>
      </w:r>
      <w:r w:rsidR="002738E1">
        <w:rPr>
          <w:sz w:val="28"/>
          <w:szCs w:val="28"/>
        </w:rPr>
        <w:t xml:space="preserve">ает в силу </w:t>
      </w:r>
      <w:r w:rsidR="00B97641">
        <w:rPr>
          <w:sz w:val="28"/>
          <w:szCs w:val="28"/>
        </w:rPr>
        <w:t>с момента опубликования</w:t>
      </w:r>
      <w:r w:rsidR="00284540">
        <w:rPr>
          <w:sz w:val="28"/>
          <w:szCs w:val="28"/>
        </w:rPr>
        <w:t xml:space="preserve"> и распространяется на правоотношения,</w:t>
      </w:r>
      <w:r w:rsidR="002738E1">
        <w:rPr>
          <w:sz w:val="28"/>
          <w:szCs w:val="28"/>
        </w:rPr>
        <w:t xml:space="preserve"> возникшие с 01.09.2017 г</w:t>
      </w:r>
      <w:r w:rsidR="00284540">
        <w:rPr>
          <w:sz w:val="28"/>
          <w:szCs w:val="28"/>
        </w:rPr>
        <w:t>ода</w:t>
      </w:r>
      <w:r w:rsidR="002738E1">
        <w:rPr>
          <w:sz w:val="28"/>
          <w:szCs w:val="28"/>
        </w:rPr>
        <w:t>.</w:t>
      </w:r>
    </w:p>
    <w:p w:rsidR="002C73AA" w:rsidRDefault="002C73AA" w:rsidP="00B97641">
      <w:pPr>
        <w:numPr>
          <w:ilvl w:val="0"/>
          <w:numId w:val="3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331380">
        <w:rPr>
          <w:sz w:val="28"/>
          <w:szCs w:val="28"/>
        </w:rPr>
        <w:t xml:space="preserve">Горняцкого сельского поселения </w:t>
      </w:r>
      <w:r w:rsidR="00B97641">
        <w:rPr>
          <w:sz w:val="28"/>
          <w:szCs w:val="28"/>
        </w:rPr>
        <w:t>от 1</w:t>
      </w:r>
      <w:r w:rsidR="00284540">
        <w:rPr>
          <w:sz w:val="28"/>
          <w:szCs w:val="28"/>
        </w:rPr>
        <w:t>6.10.2017 № 193 «О формировании</w:t>
      </w:r>
      <w:r w:rsidR="00B97641">
        <w:rPr>
          <w:sz w:val="28"/>
          <w:szCs w:val="28"/>
        </w:rPr>
        <w:t xml:space="preserve"> подпрограммы «Формирование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="00B97641">
        <w:rPr>
          <w:sz w:val="28"/>
          <w:szCs w:val="28"/>
        </w:rPr>
        <w:t>2022 годы» муниципальной программы Горняцкого сельского поселения «Благоустройство территории Горняцкого сельского поселения» признать утратившим силу</w:t>
      </w:r>
      <w:r>
        <w:rPr>
          <w:sz w:val="28"/>
          <w:szCs w:val="28"/>
        </w:rPr>
        <w:t xml:space="preserve">. </w:t>
      </w:r>
    </w:p>
    <w:p w:rsidR="00331380" w:rsidRPr="00733871" w:rsidRDefault="00F767E3" w:rsidP="00B97641">
      <w:pPr>
        <w:widowControl/>
        <w:numPr>
          <w:ilvl w:val="0"/>
          <w:numId w:val="32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31380" w:rsidRPr="00733871">
        <w:rPr>
          <w:sz w:val="28"/>
          <w:szCs w:val="28"/>
        </w:rPr>
        <w:t>начальника отдела муниципального хозяйства Е.В. Хуторенко.</w:t>
      </w:r>
    </w:p>
    <w:p w:rsidR="00331380" w:rsidRDefault="00331380" w:rsidP="00331380">
      <w:pPr>
        <w:rPr>
          <w:sz w:val="28"/>
          <w:szCs w:val="28"/>
        </w:rPr>
      </w:pPr>
    </w:p>
    <w:p w:rsidR="00331380" w:rsidRDefault="00331380" w:rsidP="00331380">
      <w:pPr>
        <w:rPr>
          <w:sz w:val="28"/>
          <w:szCs w:val="28"/>
        </w:rPr>
      </w:pPr>
    </w:p>
    <w:p w:rsidR="00331380" w:rsidRPr="00733871" w:rsidRDefault="00331380" w:rsidP="00331380">
      <w:pPr>
        <w:rPr>
          <w:sz w:val="28"/>
          <w:szCs w:val="28"/>
        </w:rPr>
      </w:pPr>
    </w:p>
    <w:p w:rsidR="00331380" w:rsidRPr="00A13D69" w:rsidRDefault="00331380" w:rsidP="00331380">
      <w:pPr>
        <w:pStyle w:val="2"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 w:rsidRPr="00A13D69">
        <w:rPr>
          <w:rFonts w:ascii="Times New Roman" w:hAnsi="Times New Roman"/>
          <w:b w:val="0"/>
          <w:i w:val="0"/>
        </w:rPr>
        <w:t>Гла</w:t>
      </w:r>
      <w:r>
        <w:rPr>
          <w:rFonts w:ascii="Times New Roman" w:hAnsi="Times New Roman"/>
          <w:b w:val="0"/>
          <w:i w:val="0"/>
        </w:rPr>
        <w:t>ва</w:t>
      </w:r>
      <w:r w:rsidR="001457AF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Администрации</w:t>
      </w:r>
      <w:r w:rsidR="001457AF">
        <w:rPr>
          <w:rFonts w:ascii="Times New Roman" w:hAnsi="Times New Roman"/>
          <w:b w:val="0"/>
          <w:i w:val="0"/>
        </w:rPr>
        <w:t xml:space="preserve">                                            </w:t>
      </w:r>
      <w:r>
        <w:rPr>
          <w:rFonts w:ascii="Times New Roman" w:hAnsi="Times New Roman"/>
          <w:b w:val="0"/>
          <w:i w:val="0"/>
        </w:rPr>
        <w:t>О.П. Снисаренко</w:t>
      </w:r>
    </w:p>
    <w:p w:rsidR="00331380" w:rsidRPr="00CE60AE" w:rsidRDefault="00331380" w:rsidP="00331380">
      <w:pPr>
        <w:ind w:firstLine="851"/>
        <w:rPr>
          <w:sz w:val="28"/>
          <w:szCs w:val="28"/>
        </w:rPr>
      </w:pPr>
    </w:p>
    <w:p w:rsidR="00331380" w:rsidRDefault="00331380" w:rsidP="00331380">
      <w:pPr>
        <w:ind w:firstLine="851"/>
        <w:rPr>
          <w:sz w:val="28"/>
          <w:szCs w:val="28"/>
        </w:rPr>
      </w:pPr>
    </w:p>
    <w:p w:rsidR="00331380" w:rsidRPr="009B22DF" w:rsidRDefault="00331380" w:rsidP="00331380">
      <w:pPr>
        <w:ind w:firstLine="851"/>
        <w:rPr>
          <w:color w:val="FFFFFF"/>
          <w:sz w:val="28"/>
          <w:szCs w:val="28"/>
        </w:rPr>
      </w:pPr>
      <w:r w:rsidRPr="009B22DF">
        <w:rPr>
          <w:color w:val="FFFFFF"/>
          <w:sz w:val="28"/>
          <w:szCs w:val="28"/>
        </w:rPr>
        <w:t xml:space="preserve">Согласовано </w:t>
      </w:r>
    </w:p>
    <w:p w:rsidR="00331380" w:rsidRPr="009B22DF" w:rsidRDefault="00331380" w:rsidP="00331380">
      <w:pPr>
        <w:ind w:firstLine="851"/>
        <w:rPr>
          <w:color w:val="FFFFFF"/>
          <w:sz w:val="28"/>
          <w:szCs w:val="28"/>
        </w:rPr>
      </w:pPr>
      <w:r w:rsidRPr="009B22DF">
        <w:rPr>
          <w:color w:val="FFFFFF"/>
          <w:sz w:val="28"/>
          <w:szCs w:val="28"/>
        </w:rPr>
        <w:t>Главный специалист</w:t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  <w:t xml:space="preserve">      А.М. Ветохина</w:t>
      </w: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05107E">
      <w:pPr>
        <w:ind w:firstLine="708"/>
        <w:jc w:val="both"/>
        <w:rPr>
          <w:sz w:val="28"/>
          <w:szCs w:val="28"/>
        </w:rPr>
      </w:pPr>
    </w:p>
    <w:p w:rsidR="00F767E3" w:rsidRDefault="00F767E3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8313B2" w:rsidRDefault="008313B2" w:rsidP="00116D1D">
      <w:pPr>
        <w:jc w:val="both"/>
        <w:rPr>
          <w:sz w:val="28"/>
          <w:szCs w:val="28"/>
        </w:rPr>
      </w:pPr>
    </w:p>
    <w:p w:rsidR="008313B2" w:rsidRDefault="008313B2" w:rsidP="00116D1D">
      <w:pPr>
        <w:jc w:val="both"/>
        <w:rPr>
          <w:sz w:val="28"/>
          <w:szCs w:val="28"/>
        </w:rPr>
      </w:pPr>
    </w:p>
    <w:p w:rsidR="008313B2" w:rsidRDefault="008313B2" w:rsidP="00116D1D">
      <w:pPr>
        <w:jc w:val="both"/>
        <w:rPr>
          <w:sz w:val="28"/>
          <w:szCs w:val="28"/>
        </w:rPr>
      </w:pPr>
    </w:p>
    <w:p w:rsidR="00284540" w:rsidRDefault="00284540" w:rsidP="00116D1D">
      <w:pPr>
        <w:jc w:val="both"/>
        <w:rPr>
          <w:sz w:val="28"/>
          <w:szCs w:val="28"/>
        </w:rPr>
      </w:pPr>
    </w:p>
    <w:p w:rsidR="00284540" w:rsidRDefault="00284540" w:rsidP="00116D1D">
      <w:pPr>
        <w:jc w:val="both"/>
        <w:rPr>
          <w:sz w:val="28"/>
          <w:szCs w:val="28"/>
        </w:rPr>
      </w:pPr>
    </w:p>
    <w:p w:rsidR="00284540" w:rsidRDefault="00284540" w:rsidP="00116D1D">
      <w:pPr>
        <w:jc w:val="both"/>
        <w:rPr>
          <w:sz w:val="28"/>
          <w:szCs w:val="28"/>
        </w:rPr>
      </w:pPr>
    </w:p>
    <w:p w:rsidR="00284540" w:rsidRDefault="00284540" w:rsidP="00116D1D">
      <w:pPr>
        <w:jc w:val="both"/>
        <w:rPr>
          <w:sz w:val="28"/>
          <w:szCs w:val="28"/>
        </w:rPr>
      </w:pPr>
    </w:p>
    <w:p w:rsidR="00284540" w:rsidRDefault="00284540" w:rsidP="00116D1D">
      <w:pPr>
        <w:jc w:val="both"/>
        <w:rPr>
          <w:sz w:val="28"/>
          <w:szCs w:val="28"/>
        </w:rPr>
      </w:pPr>
    </w:p>
    <w:p w:rsidR="002D4D9D" w:rsidRDefault="002D4D9D" w:rsidP="00116D1D">
      <w:pPr>
        <w:jc w:val="both"/>
        <w:rPr>
          <w:sz w:val="28"/>
          <w:szCs w:val="28"/>
        </w:rPr>
      </w:pPr>
    </w:p>
    <w:p w:rsidR="00B97641" w:rsidRPr="00E124BE" w:rsidRDefault="00B97641" w:rsidP="00B97641">
      <w:pPr>
        <w:ind w:left="5387"/>
        <w:jc w:val="center"/>
        <w:rPr>
          <w:sz w:val="28"/>
          <w:szCs w:val="28"/>
        </w:rPr>
      </w:pPr>
      <w:r w:rsidRPr="00E124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E124BE">
        <w:rPr>
          <w:sz w:val="28"/>
          <w:szCs w:val="28"/>
        </w:rPr>
        <w:t>1к постановлению</w:t>
      </w:r>
      <w:r w:rsidR="00C1054B">
        <w:rPr>
          <w:sz w:val="28"/>
          <w:szCs w:val="28"/>
        </w:rPr>
        <w:t xml:space="preserve"> </w:t>
      </w:r>
      <w:r w:rsidRPr="00E124BE">
        <w:rPr>
          <w:sz w:val="28"/>
          <w:szCs w:val="28"/>
        </w:rPr>
        <w:t>Администрации Горняцкого сельского поселения</w:t>
      </w:r>
    </w:p>
    <w:p w:rsidR="00B97641" w:rsidRPr="00E124BE" w:rsidRDefault="00284540" w:rsidP="00B97641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B97641" w:rsidRPr="00E124BE">
        <w:rPr>
          <w:sz w:val="28"/>
          <w:szCs w:val="28"/>
        </w:rPr>
        <w:t xml:space="preserve">.10.2017 года № </w:t>
      </w:r>
      <w:r>
        <w:rPr>
          <w:sz w:val="28"/>
          <w:szCs w:val="28"/>
        </w:rPr>
        <w:t>196</w:t>
      </w:r>
    </w:p>
    <w:p w:rsidR="00820E6E" w:rsidRDefault="00820E6E" w:rsidP="00820E6E">
      <w:pPr>
        <w:ind w:firstLine="4502"/>
        <w:jc w:val="both"/>
        <w:rPr>
          <w:sz w:val="28"/>
          <w:szCs w:val="28"/>
        </w:rPr>
      </w:pPr>
    </w:p>
    <w:p w:rsidR="00C436B7" w:rsidRPr="006C0E66" w:rsidRDefault="00820E6E" w:rsidP="00B97641">
      <w:pPr>
        <w:jc w:val="center"/>
        <w:rPr>
          <w:sz w:val="28"/>
          <w:szCs w:val="28"/>
        </w:rPr>
      </w:pPr>
      <w:r w:rsidRPr="006C0E66">
        <w:rPr>
          <w:sz w:val="28"/>
          <w:szCs w:val="28"/>
        </w:rPr>
        <w:t xml:space="preserve">Порядок </w:t>
      </w:r>
    </w:p>
    <w:p w:rsidR="00C436B7" w:rsidRPr="006C0E66" w:rsidRDefault="00820E6E" w:rsidP="00B97641">
      <w:pPr>
        <w:jc w:val="center"/>
        <w:rPr>
          <w:sz w:val="28"/>
          <w:szCs w:val="28"/>
        </w:rPr>
      </w:pPr>
      <w:r w:rsidRPr="006C0E66">
        <w:rPr>
          <w:sz w:val="28"/>
          <w:szCs w:val="28"/>
        </w:rPr>
        <w:t xml:space="preserve">предоставления, рассмотрения и оценки предложений заинтересованных лиц о </w:t>
      </w:r>
      <w:r w:rsidR="00284540">
        <w:rPr>
          <w:sz w:val="28"/>
          <w:szCs w:val="28"/>
        </w:rPr>
        <w:t>включении дворовой территории в</w:t>
      </w:r>
      <w:r w:rsidR="00C436B7" w:rsidRPr="006C0E66">
        <w:rPr>
          <w:sz w:val="28"/>
          <w:szCs w:val="28"/>
        </w:rPr>
        <w:t xml:space="preserve"> муниципальную подпрограмму </w:t>
      </w:r>
      <w:r w:rsidR="008313B2">
        <w:rPr>
          <w:sz w:val="28"/>
          <w:szCs w:val="28"/>
        </w:rPr>
        <w:t>«</w:t>
      </w:r>
      <w:r w:rsidR="00C436B7"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="00C436B7" w:rsidRPr="006C0E66">
        <w:rPr>
          <w:sz w:val="28"/>
          <w:szCs w:val="28"/>
        </w:rPr>
        <w:t>2022 годы на территории</w:t>
      </w:r>
      <w:r w:rsidR="00C1054B">
        <w:rPr>
          <w:sz w:val="28"/>
          <w:szCs w:val="28"/>
        </w:rPr>
        <w:t xml:space="preserve"> </w:t>
      </w:r>
      <w:r w:rsidR="00331380">
        <w:rPr>
          <w:sz w:val="28"/>
          <w:szCs w:val="28"/>
        </w:rPr>
        <w:t>Горняцкого сельского поселения</w:t>
      </w:r>
      <w:r w:rsidR="008313B2">
        <w:rPr>
          <w:sz w:val="28"/>
          <w:szCs w:val="28"/>
        </w:rPr>
        <w:t>»</w:t>
      </w:r>
      <w:r w:rsidR="00C436B7" w:rsidRPr="006C0E66">
        <w:rPr>
          <w:sz w:val="28"/>
          <w:szCs w:val="28"/>
        </w:rPr>
        <w:t xml:space="preserve">, муниципальной программы </w:t>
      </w:r>
      <w:r w:rsidR="008313B2">
        <w:rPr>
          <w:sz w:val="28"/>
          <w:szCs w:val="28"/>
        </w:rPr>
        <w:t>«</w:t>
      </w:r>
      <w:r w:rsidR="00C436B7" w:rsidRPr="006C0E66">
        <w:rPr>
          <w:sz w:val="28"/>
          <w:szCs w:val="28"/>
        </w:rPr>
        <w:t>Благоустройство территории</w:t>
      </w:r>
      <w:r w:rsidR="00C1054B">
        <w:rPr>
          <w:sz w:val="28"/>
          <w:szCs w:val="28"/>
        </w:rPr>
        <w:t xml:space="preserve"> </w:t>
      </w:r>
      <w:r w:rsidR="00331380">
        <w:rPr>
          <w:sz w:val="28"/>
          <w:szCs w:val="28"/>
        </w:rPr>
        <w:t>Горняцкого сельского поселения</w:t>
      </w:r>
      <w:r w:rsidR="008313B2">
        <w:rPr>
          <w:sz w:val="28"/>
          <w:szCs w:val="28"/>
        </w:rPr>
        <w:t>»</w:t>
      </w:r>
    </w:p>
    <w:p w:rsidR="00820E6E" w:rsidRPr="006C0E66" w:rsidRDefault="00C436B7" w:rsidP="00B97641">
      <w:pPr>
        <w:jc w:val="center"/>
        <w:rPr>
          <w:sz w:val="28"/>
          <w:szCs w:val="28"/>
        </w:rPr>
      </w:pPr>
      <w:r w:rsidRPr="006C0E66">
        <w:rPr>
          <w:sz w:val="28"/>
          <w:szCs w:val="28"/>
        </w:rPr>
        <w:t>(далее</w:t>
      </w:r>
      <w:r w:rsidR="00C1054B">
        <w:rPr>
          <w:sz w:val="28"/>
          <w:szCs w:val="28"/>
        </w:rPr>
        <w:t xml:space="preserve"> </w:t>
      </w:r>
      <w:r w:rsidR="00284540">
        <w:rPr>
          <w:sz w:val="28"/>
          <w:szCs w:val="28"/>
        </w:rPr>
        <w:t>-</w:t>
      </w:r>
      <w:r w:rsidR="00C1054B">
        <w:rPr>
          <w:sz w:val="28"/>
          <w:szCs w:val="28"/>
        </w:rPr>
        <w:t xml:space="preserve"> </w:t>
      </w:r>
      <w:r w:rsidRPr="006C0E66">
        <w:rPr>
          <w:sz w:val="28"/>
          <w:szCs w:val="28"/>
        </w:rPr>
        <w:t>Порядок)</w:t>
      </w:r>
    </w:p>
    <w:p w:rsidR="00B27A0D" w:rsidRPr="006C0E66" w:rsidRDefault="00B27A0D" w:rsidP="008313B2">
      <w:pPr>
        <w:widowControl/>
        <w:suppressAutoHyphens w:val="0"/>
        <w:rPr>
          <w:rFonts w:eastAsia="Times New Roman"/>
          <w:bCs/>
          <w:kern w:val="32"/>
          <w:sz w:val="28"/>
          <w:szCs w:val="28"/>
          <w:lang w:eastAsia="en-US"/>
        </w:rPr>
      </w:pPr>
    </w:p>
    <w:p w:rsidR="00B27A0D" w:rsidRDefault="00B27A0D" w:rsidP="00B97641">
      <w:pPr>
        <w:keepNext/>
        <w:widowControl/>
        <w:numPr>
          <w:ilvl w:val="0"/>
          <w:numId w:val="28"/>
        </w:numPr>
        <w:tabs>
          <w:tab w:val="left" w:pos="284"/>
        </w:tabs>
        <w:suppressAutoHyphens w:val="0"/>
        <w:ind w:left="0" w:firstLine="0"/>
        <w:jc w:val="center"/>
        <w:outlineLvl w:val="0"/>
        <w:rPr>
          <w:rFonts w:eastAsia="Times New Roman"/>
          <w:bCs/>
          <w:kern w:val="32"/>
          <w:sz w:val="28"/>
          <w:szCs w:val="28"/>
          <w:lang w:eastAsia="en-US"/>
        </w:rPr>
      </w:pPr>
      <w:bookmarkStart w:id="0" w:name="_Toc494210376"/>
      <w:r w:rsidRPr="006C0E66">
        <w:rPr>
          <w:rFonts w:eastAsia="Times New Roman"/>
          <w:bCs/>
          <w:kern w:val="32"/>
          <w:sz w:val="28"/>
          <w:szCs w:val="28"/>
          <w:lang w:eastAsia="en-US"/>
        </w:rPr>
        <w:t>Общие положения</w:t>
      </w:r>
      <w:bookmarkEnd w:id="0"/>
    </w:p>
    <w:p w:rsidR="008313B2" w:rsidRPr="006C0E66" w:rsidRDefault="008313B2" w:rsidP="008313B2">
      <w:pPr>
        <w:keepNext/>
        <w:widowControl/>
        <w:suppressAutoHyphens w:val="0"/>
        <w:ind w:left="1069"/>
        <w:jc w:val="center"/>
        <w:outlineLvl w:val="0"/>
        <w:rPr>
          <w:rFonts w:eastAsia="Times New Roman"/>
          <w:bCs/>
          <w:kern w:val="32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1.1. Настоящий Порядок разработан в целях формирования современной городской среды в рамках </w:t>
      </w:r>
      <w:r w:rsidR="002B405E">
        <w:rPr>
          <w:rFonts w:eastAsia="Times New Roman"/>
          <w:sz w:val="28"/>
          <w:szCs w:val="28"/>
          <w:lang w:eastAsia="en-US"/>
        </w:rPr>
        <w:t xml:space="preserve">муниципальной </w:t>
      </w:r>
      <w:r w:rsidR="001B0E08" w:rsidRPr="002B405E">
        <w:rPr>
          <w:rFonts w:eastAsia="Times New Roman"/>
          <w:sz w:val="28"/>
          <w:szCs w:val="28"/>
          <w:lang w:eastAsia="en-US"/>
        </w:rPr>
        <w:t>программы</w:t>
      </w:r>
      <w:r w:rsidR="008313B2">
        <w:rPr>
          <w:rFonts w:eastAsia="Times New Roman"/>
          <w:sz w:val="28"/>
          <w:szCs w:val="28"/>
          <w:lang w:eastAsia="en-US"/>
        </w:rPr>
        <w:t>«</w:t>
      </w:r>
      <w:r w:rsidR="000C6E26" w:rsidRPr="002B405E">
        <w:rPr>
          <w:rFonts w:eastAsia="Times New Roman"/>
          <w:sz w:val="28"/>
          <w:szCs w:val="28"/>
          <w:lang w:eastAsia="en-US"/>
        </w:rPr>
        <w:t>Формирование современной городской среды на 2018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0C6E26" w:rsidRPr="002B405E">
        <w:rPr>
          <w:rFonts w:eastAsia="Times New Roman"/>
          <w:sz w:val="28"/>
          <w:szCs w:val="28"/>
          <w:lang w:eastAsia="en-US"/>
        </w:rPr>
        <w:t>2022 годы</w:t>
      </w:r>
      <w:r w:rsidR="002B405E">
        <w:rPr>
          <w:rFonts w:eastAsia="Times New Roman"/>
          <w:sz w:val="28"/>
          <w:szCs w:val="28"/>
          <w:lang w:eastAsia="en-US"/>
        </w:rPr>
        <w:t xml:space="preserve"> на территории </w:t>
      </w:r>
      <w:r w:rsidR="00331380">
        <w:rPr>
          <w:sz w:val="28"/>
          <w:szCs w:val="28"/>
        </w:rPr>
        <w:t>Горняцкого сельского поселения</w:t>
      </w:r>
      <w:r w:rsidR="00284540">
        <w:rPr>
          <w:rFonts w:eastAsia="Times New Roman"/>
          <w:sz w:val="28"/>
          <w:szCs w:val="28"/>
          <w:lang w:eastAsia="en-US"/>
        </w:rPr>
        <w:t>(далее -</w:t>
      </w:r>
      <w:r w:rsidRPr="002B405E">
        <w:rPr>
          <w:rFonts w:eastAsia="Times New Roman"/>
          <w:sz w:val="28"/>
          <w:szCs w:val="28"/>
          <w:lang w:eastAsia="en-US"/>
        </w:rPr>
        <w:t xml:space="preserve"> муниципальная программа) и определяет последовательность представления,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территорий, подлежащих благоустройству, для включения в муниципальную программу.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1.2. В целях настоящего Порядка используются следующие основные понятия:</w:t>
      </w:r>
    </w:p>
    <w:p w:rsidR="00B27A0D" w:rsidRPr="002B405E" w:rsidRDefault="00284540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Дворовые территории 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27A0D" w:rsidRPr="002B405E" w:rsidRDefault="00284540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Заинтересованные лица 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Пред</w:t>
      </w:r>
      <w:r w:rsidR="00284540">
        <w:rPr>
          <w:rFonts w:eastAsia="Times New Roman"/>
          <w:sz w:val="28"/>
          <w:szCs w:val="28"/>
          <w:lang w:eastAsia="en-US"/>
        </w:rPr>
        <w:t>ставители заинтересованных лиц -</w:t>
      </w:r>
      <w:r w:rsidRPr="002B405E">
        <w:rPr>
          <w:rFonts w:eastAsia="Times New Roman"/>
          <w:sz w:val="28"/>
          <w:szCs w:val="28"/>
          <w:lang w:eastAsia="en-US"/>
        </w:rPr>
        <w:t xml:space="preserve"> лица, уполномоченные протоколом (протоколами) общего собрания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на представление предложений, согласование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>проекта благоустройства дворовой территории, а также на участие в контроле за выполнением работ по благоустройству дворовой территории и их приемке.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Минимальный перечень видов работ по благоустройс</w:t>
      </w:r>
      <w:r w:rsidR="00284540">
        <w:rPr>
          <w:rFonts w:eastAsia="Times New Roman"/>
          <w:sz w:val="28"/>
          <w:szCs w:val="28"/>
          <w:lang w:eastAsia="en-US"/>
        </w:rPr>
        <w:t>тву дворовых территорий (далее - минимальный перечень работ) -</w:t>
      </w:r>
      <w:r w:rsidRPr="002B405E">
        <w:rPr>
          <w:rFonts w:eastAsia="Times New Roman"/>
          <w:sz w:val="28"/>
          <w:szCs w:val="28"/>
          <w:lang w:eastAsia="en-US"/>
        </w:rPr>
        <w:t xml:space="preserve"> перечень видов работ, включающий: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1) ремонт дворовых проездов;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>2) обеспечение освещения дворовых территорий;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3) установку скамеек;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4) установку урн.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Дополнительный перечень работ по благоустройству дворовых территорий (далее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дополнительный перечень работ)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перечень видов работ, включающий: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1) озеленение территорий;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2) устройство пешеходных и велосипедных дорожек;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3) оборудование автомобильных и велосипедных парковок;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4) оборудование детских игровых площадок;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5) оборудование спортивных площадок;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6) оборудование площадок для отдыха;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7) оборудование площадок для выгула животных;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8) устройство информационных стендов;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9) установка малых архитектурных форм;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10) иные виды работ по согласованию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благоустройству.</w:t>
      </w:r>
    </w:p>
    <w:p w:rsidR="00B27A0D" w:rsidRPr="006C0E66" w:rsidRDefault="00B27A0D" w:rsidP="00B27A0D">
      <w:pPr>
        <w:keepNext/>
        <w:widowControl/>
        <w:suppressAutoHyphens w:val="0"/>
        <w:spacing w:before="360" w:after="240"/>
        <w:ind w:firstLine="709"/>
        <w:jc w:val="both"/>
        <w:outlineLvl w:val="0"/>
        <w:rPr>
          <w:rFonts w:eastAsia="Times New Roman"/>
          <w:bCs/>
          <w:kern w:val="32"/>
          <w:sz w:val="28"/>
          <w:szCs w:val="28"/>
          <w:lang w:eastAsia="en-US"/>
        </w:rPr>
      </w:pPr>
      <w:bookmarkStart w:id="1" w:name="_Toc494210377"/>
      <w:r w:rsidRPr="006C0E66">
        <w:rPr>
          <w:rFonts w:eastAsia="Times New Roman"/>
          <w:bCs/>
          <w:kern w:val="32"/>
          <w:sz w:val="28"/>
          <w:szCs w:val="28"/>
          <w:lang w:eastAsia="en-US"/>
        </w:rPr>
        <w:t>2. Общие требования к порядку отбора дворовых территорий</w:t>
      </w:r>
      <w:bookmarkEnd w:id="1"/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2.1. 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и (или) дополнительного перечня работ с учетом имеющихся элементов (объектов) благоустройства и их технического состояния.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2.2. В муниципальную программу подлежат включению дворовые территор</w:t>
      </w:r>
      <w:r w:rsidR="00910A84">
        <w:rPr>
          <w:rFonts w:eastAsia="Times New Roman"/>
          <w:sz w:val="28"/>
          <w:szCs w:val="28"/>
          <w:lang w:eastAsia="en-US"/>
        </w:rPr>
        <w:t xml:space="preserve">ии исходя из даты представления </w:t>
      </w:r>
      <w:r w:rsidRPr="002B405E">
        <w:rPr>
          <w:rFonts w:eastAsia="Times New Roman"/>
          <w:sz w:val="28"/>
          <w:szCs w:val="28"/>
          <w:lang w:eastAsia="en-US"/>
        </w:rPr>
        <w:t>предложений заинтересованных лиц при условии их соответствия требованиям, установленным настоящим Порядком, в пределах лимитов бюджетных ассигнований, предусмотренных муниципальной программой.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2.3. При реализации мероприятий по благоустройству дворовых территорий в рамках минимального и дополнительного перечня работ доля финансового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не должна быть менее </w:t>
      </w:r>
      <w:r w:rsidRPr="0054264C">
        <w:rPr>
          <w:rFonts w:eastAsia="Times New Roman"/>
          <w:sz w:val="28"/>
          <w:szCs w:val="28"/>
          <w:lang w:eastAsia="en-US"/>
        </w:rPr>
        <w:t>[одного или более]</w:t>
      </w:r>
      <w:r w:rsidRPr="002B405E">
        <w:rPr>
          <w:rFonts w:eastAsia="Times New Roman"/>
          <w:sz w:val="28"/>
          <w:szCs w:val="28"/>
          <w:lang w:eastAsia="en-US"/>
        </w:rPr>
        <w:t>процента от стоимости мероприятий по благоустройству дворовой территории.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2.4. Дворовые территории, прошедшие отбор и не вошед</w:t>
      </w:r>
      <w:r w:rsidR="00284540">
        <w:rPr>
          <w:rFonts w:eastAsia="Times New Roman"/>
          <w:sz w:val="28"/>
          <w:szCs w:val="28"/>
          <w:lang w:eastAsia="en-US"/>
        </w:rPr>
        <w:t xml:space="preserve">шие в муниципальную программу </w:t>
      </w:r>
      <w:r w:rsidR="00492F5E">
        <w:rPr>
          <w:rFonts w:eastAsia="Times New Roman"/>
          <w:sz w:val="28"/>
          <w:szCs w:val="28"/>
          <w:lang w:eastAsia="en-US"/>
        </w:rPr>
        <w:t>на 2018 год</w:t>
      </w:r>
      <w:r w:rsidRPr="002B405E">
        <w:rPr>
          <w:rFonts w:eastAsia="Times New Roman"/>
          <w:sz w:val="28"/>
          <w:szCs w:val="28"/>
          <w:lang w:eastAsia="en-US"/>
        </w:rPr>
        <w:t xml:space="preserve"> в связи с превышением выделенных лимитов бюджетных ассигнований, предусмотренных муниципальной программой, участвуют в конкурсном отборе для включения в муниципальную программу на </w:t>
      </w:r>
      <w:r w:rsidR="00492F5E">
        <w:rPr>
          <w:rFonts w:eastAsia="Times New Roman"/>
          <w:sz w:val="28"/>
          <w:szCs w:val="28"/>
          <w:lang w:eastAsia="en-US"/>
        </w:rPr>
        <w:t>2019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492F5E">
        <w:rPr>
          <w:rFonts w:eastAsia="Times New Roman"/>
          <w:sz w:val="28"/>
          <w:szCs w:val="28"/>
          <w:lang w:eastAsia="en-US"/>
        </w:rPr>
        <w:t>2022 г</w:t>
      </w:r>
      <w:r w:rsidR="00284540">
        <w:rPr>
          <w:rFonts w:eastAsia="Times New Roman"/>
          <w:sz w:val="28"/>
          <w:szCs w:val="28"/>
          <w:lang w:eastAsia="en-US"/>
        </w:rPr>
        <w:t>оды</w:t>
      </w:r>
      <w:r w:rsidRPr="002B405E">
        <w:rPr>
          <w:rFonts w:eastAsia="Times New Roman"/>
          <w:sz w:val="28"/>
          <w:szCs w:val="28"/>
          <w:lang w:eastAsia="en-US"/>
        </w:rPr>
        <w:t xml:space="preserve"> в общем порядке, но с начислением дополнительных баллов за повторное участие в </w:t>
      </w:r>
      <w:r w:rsidRPr="008313B2">
        <w:rPr>
          <w:rFonts w:eastAsia="Times New Roman"/>
          <w:sz w:val="28"/>
          <w:szCs w:val="28"/>
          <w:lang w:eastAsia="en-US"/>
        </w:rPr>
        <w:t xml:space="preserve">размере </w:t>
      </w:r>
      <w:r w:rsidRPr="0054264C">
        <w:rPr>
          <w:rFonts w:eastAsia="Times New Roman"/>
          <w:sz w:val="28"/>
          <w:szCs w:val="28"/>
          <w:lang w:eastAsia="en-US"/>
        </w:rPr>
        <w:t>[10 или более баллов].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>Дворовые территории, которые прошли отбор и согласованы общественной комиссией для включения в муниципальную программу на текущий год, но по решению общего собрания собственников в многоквартирном доме приняли решение о переносе сроков благоустройства дворовой территории, включаются в муниципальную программу на очередной (следующий) год в первоочередном порядке без конкурсного отбора.</w:t>
      </w:r>
    </w:p>
    <w:p w:rsidR="00B27A0D" w:rsidRPr="006C0E66" w:rsidRDefault="00B27A0D" w:rsidP="00B97641">
      <w:pPr>
        <w:keepNext/>
        <w:widowControl/>
        <w:suppressAutoHyphens w:val="0"/>
        <w:spacing w:before="360" w:after="240"/>
        <w:jc w:val="center"/>
        <w:outlineLvl w:val="0"/>
        <w:rPr>
          <w:rFonts w:eastAsia="Times New Roman"/>
          <w:bCs/>
          <w:kern w:val="32"/>
          <w:sz w:val="28"/>
          <w:szCs w:val="28"/>
          <w:lang w:eastAsia="ru-RU"/>
        </w:rPr>
      </w:pPr>
      <w:bookmarkStart w:id="2" w:name="_Toc494210378"/>
      <w:r w:rsidRPr="006C0E66">
        <w:rPr>
          <w:rFonts w:eastAsia="Times New Roman"/>
          <w:bCs/>
          <w:kern w:val="32"/>
          <w:sz w:val="28"/>
          <w:szCs w:val="28"/>
          <w:lang w:eastAsia="ru-RU"/>
        </w:rPr>
        <w:t>3. Этапы отбора дворовых территорий</w:t>
      </w:r>
      <w:bookmarkEnd w:id="2"/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3.1. Отбор дворовых территорий проводится в три этапа: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Предварительный отбор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отбор, на котором оценивается возможность обеспечения синхронизация выполнения работ по благоустройству дворовой территории с реализуемыми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в границах дворовой территории.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Квалификационный отбор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отбор, на котором проводится оценка соответствия представленных предложений и других необходимых документов условиям, предъявляемым для участия в отборе дворовых территорий.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Конкурсный отбор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отбор, на котором оцениваются предложения, соответствующие квалификационным требованиям, по балльной системе в соответствии с критериями конкурсного отбора.</w:t>
      </w:r>
    </w:p>
    <w:p w:rsidR="00B27A0D" w:rsidRPr="006C0E66" w:rsidRDefault="00B27A0D" w:rsidP="00B27A0D">
      <w:pPr>
        <w:keepNext/>
        <w:widowControl/>
        <w:suppressAutoHyphens w:val="0"/>
        <w:spacing w:before="360" w:after="240"/>
        <w:ind w:firstLine="709"/>
        <w:jc w:val="both"/>
        <w:outlineLvl w:val="0"/>
        <w:rPr>
          <w:rFonts w:eastAsia="Times New Roman"/>
          <w:bCs/>
          <w:kern w:val="32"/>
          <w:sz w:val="28"/>
          <w:szCs w:val="28"/>
          <w:lang w:eastAsia="en-US"/>
        </w:rPr>
      </w:pPr>
      <w:bookmarkStart w:id="3" w:name="_Toc494210379"/>
      <w:r w:rsidRPr="006C0E66">
        <w:rPr>
          <w:rFonts w:eastAsia="Times New Roman"/>
          <w:bCs/>
          <w:kern w:val="32"/>
          <w:sz w:val="28"/>
          <w:szCs w:val="28"/>
          <w:lang w:eastAsia="en-US"/>
        </w:rPr>
        <w:t>4. Предварительный отбор дворовых территорий</w:t>
      </w:r>
      <w:bookmarkEnd w:id="3"/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4.1. Заявки заинтересованных лиц с предложением о включении дворовых территорий в муниципальную программу на </w:t>
      </w:r>
      <w:r w:rsidR="00F91D0A">
        <w:rPr>
          <w:rFonts w:eastAsia="Times New Roman"/>
          <w:sz w:val="28"/>
          <w:szCs w:val="28"/>
          <w:lang w:eastAsia="en-US"/>
        </w:rPr>
        <w:t>2018</w:t>
      </w:r>
      <w:r w:rsidRPr="002B405E">
        <w:rPr>
          <w:rFonts w:eastAsia="Times New Roman"/>
          <w:sz w:val="28"/>
          <w:szCs w:val="28"/>
          <w:lang w:eastAsia="en-US"/>
        </w:rPr>
        <w:t xml:space="preserve"> год (далее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заявки) подаются в текущем году </w:t>
      </w:r>
      <w:r w:rsidR="00F91D0A">
        <w:rPr>
          <w:rFonts w:eastAsia="Times New Roman"/>
          <w:sz w:val="28"/>
          <w:szCs w:val="28"/>
          <w:lang w:eastAsia="en-US"/>
        </w:rPr>
        <w:t>не позднее 15 ноября 2017 г</w:t>
      </w:r>
      <w:r w:rsidR="00B97641">
        <w:rPr>
          <w:rFonts w:eastAsia="Times New Roman"/>
          <w:sz w:val="28"/>
          <w:szCs w:val="28"/>
          <w:lang w:eastAsia="en-US"/>
        </w:rPr>
        <w:t>ода</w:t>
      </w:r>
      <w:r w:rsidR="00F91D0A">
        <w:rPr>
          <w:rFonts w:eastAsia="Times New Roman"/>
          <w:sz w:val="28"/>
          <w:szCs w:val="28"/>
          <w:lang w:eastAsia="en-US"/>
        </w:rPr>
        <w:t>. На 2019</w:t>
      </w:r>
      <w:r w:rsidRPr="002B405E">
        <w:rPr>
          <w:rFonts w:eastAsia="Times New Roman"/>
          <w:sz w:val="28"/>
          <w:szCs w:val="28"/>
          <w:lang w:eastAsia="en-US"/>
        </w:rPr>
        <w:t xml:space="preserve"> год подаются в течение </w:t>
      </w:r>
      <w:r w:rsidR="00F91D0A" w:rsidRPr="00B97641">
        <w:rPr>
          <w:rFonts w:eastAsia="Times New Roman"/>
          <w:color w:val="5A5A5A"/>
          <w:sz w:val="28"/>
          <w:szCs w:val="28"/>
          <w:lang w:eastAsia="en-US"/>
        </w:rPr>
        <w:t>7</w:t>
      </w:r>
      <w:r w:rsidRPr="002B405E">
        <w:rPr>
          <w:rFonts w:eastAsia="Times New Roman"/>
          <w:sz w:val="28"/>
          <w:szCs w:val="28"/>
          <w:lang w:eastAsia="en-US"/>
        </w:rPr>
        <w:t xml:space="preserve">календарных дней с момента вступления в силу настоящего Порядка.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Заявки подаются в произвольной письменной или электронной форме с указанием контактных данных и способа уведомления заинтересованного лица о результате предварительного отбора.</w:t>
      </w:r>
    </w:p>
    <w:p w:rsidR="00F74232" w:rsidRDefault="00B27A0D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Заявки принимаются </w:t>
      </w:r>
      <w:r w:rsidR="00C12C52" w:rsidRPr="008313B2">
        <w:rPr>
          <w:rFonts w:eastAsia="Times New Roman"/>
          <w:sz w:val="28"/>
          <w:szCs w:val="28"/>
          <w:lang w:eastAsia="en-US"/>
        </w:rPr>
        <w:t xml:space="preserve">Администрацией </w:t>
      </w:r>
      <w:r w:rsidR="00910A84" w:rsidRPr="008313B2">
        <w:rPr>
          <w:rFonts w:eastAsia="Times New Roman"/>
          <w:sz w:val="28"/>
          <w:szCs w:val="28"/>
          <w:lang w:eastAsia="en-US"/>
        </w:rPr>
        <w:t>Горняцкого сельского поселения</w:t>
      </w:r>
      <w:r w:rsidR="00EE5BC1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 xml:space="preserve">(далее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Организатор отбора), по следующим адресам:</w:t>
      </w:r>
    </w:p>
    <w:p w:rsidR="00F74232" w:rsidRDefault="00F74232" w:rsidP="00F74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1)по адресу:</w:t>
      </w:r>
      <w:r w:rsidR="00910A84">
        <w:rPr>
          <w:sz w:val="28"/>
          <w:szCs w:val="28"/>
        </w:rPr>
        <w:t>347023</w:t>
      </w:r>
      <w:r>
        <w:rPr>
          <w:sz w:val="28"/>
          <w:szCs w:val="28"/>
        </w:rPr>
        <w:t xml:space="preserve">, </w:t>
      </w:r>
      <w:r w:rsidR="008313B2">
        <w:rPr>
          <w:sz w:val="28"/>
          <w:szCs w:val="28"/>
        </w:rPr>
        <w:t xml:space="preserve">Ростовская область, Белокалитвинский район,                 </w:t>
      </w:r>
      <w:r w:rsidR="00910A84">
        <w:rPr>
          <w:sz w:val="28"/>
          <w:szCs w:val="28"/>
        </w:rPr>
        <w:t>п. Горняцкий</w:t>
      </w:r>
      <w:r>
        <w:rPr>
          <w:sz w:val="28"/>
          <w:szCs w:val="28"/>
        </w:rPr>
        <w:t xml:space="preserve">, </w:t>
      </w:r>
      <w:r w:rsidR="00910A84">
        <w:rPr>
          <w:sz w:val="28"/>
          <w:szCs w:val="28"/>
        </w:rPr>
        <w:t>ул. Центральная 8</w:t>
      </w:r>
      <w:r>
        <w:rPr>
          <w:sz w:val="28"/>
          <w:szCs w:val="28"/>
        </w:rPr>
        <w:t>;</w:t>
      </w:r>
    </w:p>
    <w:p w:rsidR="00F74232" w:rsidRDefault="00F74232" w:rsidP="00F74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2)по факсу: 8 (</w:t>
      </w:r>
      <w:r w:rsidR="00910A84">
        <w:rPr>
          <w:sz w:val="28"/>
          <w:szCs w:val="28"/>
        </w:rPr>
        <w:t>86383) 5</w:t>
      </w:r>
      <w:r w:rsidR="00284540">
        <w:rPr>
          <w:sz w:val="28"/>
          <w:szCs w:val="28"/>
        </w:rPr>
        <w:t>-</w:t>
      </w:r>
      <w:r w:rsidR="00910A84">
        <w:rPr>
          <w:sz w:val="28"/>
          <w:szCs w:val="28"/>
        </w:rPr>
        <w:t>67</w:t>
      </w:r>
      <w:r w:rsidR="00284540">
        <w:rPr>
          <w:sz w:val="28"/>
          <w:szCs w:val="28"/>
        </w:rPr>
        <w:t>-</w:t>
      </w:r>
      <w:r w:rsidR="00910A84">
        <w:rPr>
          <w:sz w:val="28"/>
          <w:szCs w:val="28"/>
        </w:rPr>
        <w:t>5</w:t>
      </w:r>
      <w:r>
        <w:rPr>
          <w:sz w:val="28"/>
          <w:szCs w:val="28"/>
        </w:rPr>
        <w:t>4;</w:t>
      </w:r>
    </w:p>
    <w:p w:rsidR="00F74232" w:rsidRDefault="00F74232" w:rsidP="00F74232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3)по электронной почте:</w:t>
      </w:r>
      <w:hyperlink r:id="rId11" w:history="1">
        <w:r w:rsidR="008313B2" w:rsidRPr="00F31C71">
          <w:rPr>
            <w:rStyle w:val="a8"/>
            <w:sz w:val="28"/>
            <w:szCs w:val="28"/>
            <w:lang w:val="en-US"/>
          </w:rPr>
          <w:t>sp</w:t>
        </w:r>
        <w:r w:rsidR="008313B2" w:rsidRPr="00F31C71">
          <w:rPr>
            <w:rStyle w:val="a8"/>
            <w:sz w:val="28"/>
            <w:szCs w:val="28"/>
          </w:rPr>
          <w:t>04044@</w:t>
        </w:r>
        <w:r w:rsidR="008313B2" w:rsidRPr="00F31C71">
          <w:rPr>
            <w:rStyle w:val="a8"/>
            <w:sz w:val="28"/>
            <w:szCs w:val="28"/>
            <w:lang w:val="en-US"/>
          </w:rPr>
          <w:t>donpac</w:t>
        </w:r>
        <w:r w:rsidR="008313B2" w:rsidRPr="00F31C71">
          <w:rPr>
            <w:rStyle w:val="a8"/>
            <w:sz w:val="28"/>
            <w:szCs w:val="28"/>
          </w:rPr>
          <w:t>.</w:t>
        </w:r>
        <w:r w:rsidR="008313B2" w:rsidRPr="00F31C71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4.2. Поступившие заявки рассматриваются Организатором отбора в течение </w:t>
      </w:r>
      <w:r w:rsidR="00F74232" w:rsidRPr="0054264C">
        <w:rPr>
          <w:rFonts w:eastAsia="Times New Roman"/>
          <w:sz w:val="28"/>
          <w:szCs w:val="28"/>
          <w:lang w:eastAsia="en-US"/>
        </w:rPr>
        <w:t>5</w:t>
      </w:r>
      <w:r w:rsidRPr="002B405E">
        <w:rPr>
          <w:rFonts w:eastAsia="Times New Roman"/>
          <w:sz w:val="28"/>
          <w:szCs w:val="28"/>
          <w:lang w:eastAsia="en-US"/>
        </w:rPr>
        <w:t>рабочих дней.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4.3. В ходе рассмотрения заявки Организатор отбора оценивает предложение по благоустройству дворовой территории на предмет синхронизации с реализуемыми федеральными, региональными и муниципальными программами (планами) строительства (реконструкции, </w:t>
      </w:r>
      <w:r w:rsidRPr="002B405E">
        <w:rPr>
          <w:rFonts w:eastAsia="Times New Roman"/>
          <w:sz w:val="28"/>
          <w:szCs w:val="28"/>
          <w:lang w:eastAsia="en-US"/>
        </w:rPr>
        <w:lastRenderedPageBreak/>
        <w:t>ремонта) объектов недвижимого имущества, программами по ремонту и модернизации инженерных сетей и иных объектов, расположенных в границах дворовой территории, предлагаемой к благоустройству.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По итогам рассмотрения заявки, Организатор отбора не</w:t>
      </w:r>
      <w:r w:rsidR="00492F5E">
        <w:rPr>
          <w:rFonts w:eastAsia="Times New Roman"/>
          <w:sz w:val="28"/>
          <w:szCs w:val="28"/>
          <w:lang w:eastAsia="en-US"/>
        </w:rPr>
        <w:t>менее</w:t>
      </w:r>
      <w:r w:rsidR="00F74232">
        <w:rPr>
          <w:rFonts w:eastAsia="Times New Roman"/>
          <w:sz w:val="28"/>
          <w:szCs w:val="28"/>
          <w:lang w:eastAsia="en-US"/>
        </w:rPr>
        <w:t>5</w:t>
      </w:r>
      <w:r w:rsidRPr="002B405E">
        <w:rPr>
          <w:rFonts w:eastAsia="Times New Roman"/>
          <w:sz w:val="28"/>
          <w:szCs w:val="28"/>
          <w:lang w:eastAsia="en-US"/>
        </w:rPr>
        <w:t>рабочих дней, следующих за днем поступления заявки, направляет заинтересованному лицу информацию о результатах рассмотрения предложения по благоустройству дворовой территории на очередной год. Информация направляется заинтересованному лицу в соответствии со способом, указанным в заявке.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Основанием для отказа включения дворовой территории в муниципальную программу является включение в федеральные, региональные и муниципальные программы и планы на 2018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>2022 годы строительства, реконструкции, ремонта объектов недвижимого имущества, ремонта и модернизации инженерных сетей и иных объектов, расположенных в границах дворовой территории, предлагаемой к благоустройству. При этом Организатор отбора информирует заинтересованное лицо о сроках проведения соответствующих работ.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4.4. Заявки о включении дворовых территорий в муниципальную программу на очередной год, прошедшие предварительный отбор, допускаются к квалификационному отбору.</w:t>
      </w:r>
    </w:p>
    <w:p w:rsidR="00B27A0D" w:rsidRPr="006C0E66" w:rsidRDefault="00B27A0D" w:rsidP="00B27A0D">
      <w:pPr>
        <w:keepNext/>
        <w:widowControl/>
        <w:suppressAutoHyphens w:val="0"/>
        <w:spacing w:before="360" w:after="240"/>
        <w:ind w:firstLine="709"/>
        <w:jc w:val="both"/>
        <w:outlineLvl w:val="0"/>
        <w:rPr>
          <w:rFonts w:eastAsia="Times New Roman"/>
          <w:bCs/>
          <w:kern w:val="32"/>
          <w:sz w:val="28"/>
          <w:szCs w:val="28"/>
          <w:lang w:eastAsia="en-US"/>
        </w:rPr>
      </w:pPr>
      <w:bookmarkStart w:id="4" w:name="_Toc494210380"/>
      <w:r w:rsidRPr="006C0E66">
        <w:rPr>
          <w:rFonts w:eastAsia="Times New Roman"/>
          <w:bCs/>
          <w:kern w:val="32"/>
          <w:sz w:val="28"/>
          <w:szCs w:val="28"/>
          <w:lang w:eastAsia="en-US"/>
        </w:rPr>
        <w:t>5. Квалификационный отбор дворовых территорий</w:t>
      </w:r>
      <w:bookmarkEnd w:id="4"/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5.1. Заинтересованные лица, чьи заявки прошли предварительный отбор, формируют предложения о включении дворовой территории в муниципальную программу на очередной год (далее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Предложение).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5.2. Предложение оформляется в виде протокола (протоколов) общего собрания собственников помещений в каждом многоквартирном доме, собственников каждого здания и сооружения, расположенных в границах дворовой территории, по форме согласно </w:t>
      </w:r>
      <w:hyperlink w:anchor="_Приложение_№_1." w:history="1">
        <w:r w:rsidRPr="002B405E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приложению № 1</w:t>
        </w:r>
      </w:hyperlink>
      <w:r w:rsidRPr="002B405E">
        <w:rPr>
          <w:rFonts w:eastAsia="Times New Roman"/>
          <w:sz w:val="28"/>
          <w:szCs w:val="28"/>
          <w:lang w:eastAsia="en-US"/>
        </w:rPr>
        <w:t xml:space="preserve"> к настоящему Порядку.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5.3. Протокол (протоколы) общего собрания собственников помещений в каждом многоквартирном доме, собственников каждого здания и сооружения, расположенных в границах дворовой территории, оформляется по форме согласно </w:t>
      </w:r>
      <w:hyperlink w:anchor="_Приложение_№_2." w:history="1">
        <w:r w:rsidRPr="002B405E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приложению № 2</w:t>
        </w:r>
      </w:hyperlink>
      <w:r w:rsidRPr="002B405E">
        <w:rPr>
          <w:rFonts w:eastAsia="Times New Roman"/>
          <w:sz w:val="28"/>
          <w:szCs w:val="28"/>
          <w:lang w:eastAsia="en-US"/>
        </w:rPr>
        <w:t xml:space="preserve"> к настоящему Порядку и должен содержать следующую информацию: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решение об обращении с предложением по включению дворовой территории в муниципальную программу на очередной год;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перечень работ по благоустройству дворовой территории, сформированный исходя из минимального перечня работ;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перечень работ по благоустройству дворовой территории, сформированный исходя из дополнительного перечня работ (в случае принятия такого решения заинтересованными лицами);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>обязательство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представитель (представители) заинтересованных лиц, уполномоченных на представление предложений, согласование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>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5.4. Предложения принимаются Организатором отбора в течение </w:t>
      </w:r>
      <w:r w:rsidRPr="00284540">
        <w:rPr>
          <w:rFonts w:eastAsia="Times New Roman"/>
          <w:sz w:val="28"/>
          <w:szCs w:val="28"/>
          <w:lang w:eastAsia="en-US"/>
        </w:rPr>
        <w:t>пятнадцати к</w:t>
      </w:r>
      <w:r w:rsidRPr="002B405E">
        <w:rPr>
          <w:rFonts w:eastAsia="Times New Roman"/>
          <w:sz w:val="28"/>
          <w:szCs w:val="28"/>
          <w:lang w:eastAsia="en-US"/>
        </w:rPr>
        <w:t>алендарных дней с момента регистрации Организатором отбора заявки заинтересованного лица, прошедшего предварительный отбор.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5.5. Предложения, поступившие после установленного срока, не рассматриваются и возвращаются представителям заинтересованных лиц.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5.6. Предложение подается представителем заинтересованных лиц Организатору отбора в письменной форме. Все листы Предложения и прилагаемые документы должны быть прошиты и пронумерованы. Предложение должно быть подписано представителем (представителями) заинтересованных лиц и скреплено печатью (для юридических лиц при наличии).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В отношении одной дворовой территории может быть подано только одно Предложение.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5.7. При регистрации Предложения Организатором отбора на титульном листе предложения делается отметка о его получении с указанием даты и времени его получения, а также порядкового номера. Присвоение номера осуществляется в порядке поступления Предложений. Информация о поступлении Предложения заносится в электронный журнал регистрации предложений по форме согласно </w:t>
      </w:r>
      <w:hyperlink w:anchor="_Приложение_№_3." w:history="1">
        <w:r w:rsidRPr="002B405E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приложению № 3</w:t>
        </w:r>
      </w:hyperlink>
      <w:r w:rsidRPr="002B405E">
        <w:rPr>
          <w:rFonts w:eastAsia="Times New Roman"/>
          <w:sz w:val="28"/>
          <w:szCs w:val="28"/>
          <w:lang w:eastAsia="en-US"/>
        </w:rPr>
        <w:t xml:space="preserve"> к настоящему Порядку.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5.8. Организатор отбора в течение </w:t>
      </w:r>
      <w:r w:rsidR="00F74232" w:rsidRPr="0054264C">
        <w:rPr>
          <w:rFonts w:eastAsia="Times New Roman"/>
          <w:sz w:val="28"/>
          <w:szCs w:val="28"/>
          <w:lang w:eastAsia="en-US"/>
        </w:rPr>
        <w:t>пяти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>календарных дней с момента регистрации им Предложения формирует рабочую группу, включающую представителей: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заинтересованных лиц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собственников помещений, зданий и сооружений, расположенных в границах дворовой территории;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управляющей организации, осуществляющей деятельность по управлению многоквартирным домом (домами), в границах дворовой территории;</w:t>
      </w:r>
    </w:p>
    <w:p w:rsidR="00B27A0D" w:rsidRPr="00F74232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администрации </w:t>
      </w:r>
      <w:r w:rsidR="005777A7">
        <w:rPr>
          <w:sz w:val="28"/>
          <w:szCs w:val="28"/>
        </w:rPr>
        <w:t>Горняцкого сельского поселения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депутатов </w:t>
      </w:r>
      <w:r w:rsidR="005777A7">
        <w:rPr>
          <w:sz w:val="28"/>
          <w:szCs w:val="28"/>
        </w:rPr>
        <w:t>Горняцкого сельского поселения</w:t>
      </w:r>
      <w:r w:rsidR="00EE5BC1">
        <w:rPr>
          <w:sz w:val="28"/>
          <w:szCs w:val="28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 xml:space="preserve">(далее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рабочая группа),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в целях, проведения комиссионного обследования физического состояния дворовой территории, подготовки паспорта благоустройства, рекомендаций и </w:t>
      </w:r>
      <w:r w:rsidR="00284540" w:rsidRPr="002B405E">
        <w:rPr>
          <w:rFonts w:eastAsia="Times New Roman"/>
          <w:sz w:val="28"/>
          <w:szCs w:val="28"/>
          <w:lang w:eastAsia="en-US"/>
        </w:rPr>
        <w:t>ведомости объемов работ для разработки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284540" w:rsidRPr="002B405E">
        <w:rPr>
          <w:rFonts w:eastAsia="Times New Roman"/>
          <w:sz w:val="28"/>
          <w:szCs w:val="28"/>
          <w:lang w:eastAsia="en-US"/>
        </w:rPr>
        <w:t>проекта,</w:t>
      </w:r>
      <w:r w:rsidRPr="002B405E">
        <w:rPr>
          <w:rFonts w:eastAsia="Times New Roman"/>
          <w:sz w:val="28"/>
          <w:szCs w:val="28"/>
          <w:lang w:eastAsia="en-US"/>
        </w:rPr>
        <w:t xml:space="preserve"> и </w:t>
      </w:r>
      <w:r w:rsidR="00284540" w:rsidRPr="002B405E">
        <w:rPr>
          <w:rFonts w:eastAsia="Times New Roman"/>
          <w:sz w:val="28"/>
          <w:szCs w:val="28"/>
          <w:lang w:eastAsia="en-US"/>
        </w:rPr>
        <w:t>локального сметного расчета благоустройства дворовой территории с учетом потребностей,</w:t>
      </w:r>
      <w:r w:rsidRPr="002B405E">
        <w:rPr>
          <w:rFonts w:eastAsia="Times New Roman"/>
          <w:sz w:val="28"/>
          <w:szCs w:val="28"/>
          <w:lang w:eastAsia="en-US"/>
        </w:rPr>
        <w:t xml:space="preserve"> и запросов собственников помещений, зданий и сооружений, расположенных в границах дворовой территории.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 xml:space="preserve">5.9. Организатор отбора в течение </w:t>
      </w:r>
      <w:r w:rsidR="00F74232" w:rsidRPr="0054264C">
        <w:rPr>
          <w:rFonts w:eastAsia="Times New Roman"/>
          <w:sz w:val="28"/>
          <w:szCs w:val="28"/>
          <w:lang w:eastAsia="en-US"/>
        </w:rPr>
        <w:t>трёх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 xml:space="preserve">календарных дней с момента формирования рабочей группы передает ей топографическую съемку земельного участка (участков), расположенных в границах дворовой территории, предлагаемой к благоустройству.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5.10. Рабочая группа в течение </w:t>
      </w:r>
      <w:r w:rsidRPr="0054264C">
        <w:rPr>
          <w:rFonts w:eastAsia="Times New Roman"/>
          <w:sz w:val="28"/>
          <w:szCs w:val="28"/>
          <w:lang w:eastAsia="en-US"/>
        </w:rPr>
        <w:t xml:space="preserve">пятнадцати </w:t>
      </w:r>
      <w:r w:rsidRPr="002B405E">
        <w:rPr>
          <w:rFonts w:eastAsia="Times New Roman"/>
          <w:sz w:val="28"/>
          <w:szCs w:val="28"/>
          <w:lang w:eastAsia="en-US"/>
        </w:rPr>
        <w:t>календарных дней от даты ее создания формирует и передает представителю заинтересованного лица в письменном и электронном виде (при наличии) следующие документы: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паспорт благоустройства дворовой территории по форме согласно </w:t>
      </w:r>
      <w:hyperlink w:anchor="_Приложение_№_5." w:history="1">
        <w:r w:rsidRPr="002B405E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приложению № 4</w:t>
        </w:r>
      </w:hyperlink>
      <w:r w:rsidRPr="002B405E">
        <w:rPr>
          <w:rFonts w:eastAsia="Times New Roman"/>
          <w:sz w:val="28"/>
          <w:szCs w:val="28"/>
          <w:lang w:eastAsia="en-US"/>
        </w:rPr>
        <w:t xml:space="preserve"> к настоящему Порядку; 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рекомендации для разработки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>проекта благоустройства дворовой территории (предложения по функциональному наполнению и зонированию дворовой территории и др.);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ведомость объемов работ для разработки локального сметного расчета на благоустройство дворовой территории;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справку (справки) о наличии/отсутствии просроченной задолженности по оплате за жилое помещение и коммунальные услуги;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заверенные копии договоров, подтверждающих участие собственников помещений в многоквартирном доме в раздельном сборе твердых бытовых отходов, а также приеме ртутьсодержащих отходов специализированной организацией (при наличии);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заверенную в установленном порядке копию кадастрового паспорта (паспортов) земельного участка (при наличии);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план работ управляющей организации по содержанию и текущему ремонту дворовой территорией в случае реализации проекта благоустройства.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5.11. Заинтересованное лицо совместно с управляющей организацией, осуществляющей деятельность по управлению многоквартирным домом (домами), в границах дворовой территории, в </w:t>
      </w:r>
      <w:r w:rsidRPr="00284540">
        <w:rPr>
          <w:rFonts w:eastAsia="Times New Roman"/>
          <w:sz w:val="28"/>
          <w:szCs w:val="28"/>
          <w:lang w:eastAsia="en-US"/>
        </w:rPr>
        <w:t>течение [двадцати или указать иное количество] р</w:t>
      </w:r>
      <w:r w:rsidRPr="002B405E">
        <w:rPr>
          <w:rFonts w:eastAsia="Times New Roman"/>
          <w:sz w:val="28"/>
          <w:szCs w:val="28"/>
          <w:lang w:eastAsia="en-US"/>
        </w:rPr>
        <w:t>абочих дней с момента получения рекомендаций и ведомости объемов работ, разрабатывает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проект благоустройства дворовой территории согласно </w:t>
      </w:r>
      <w:hyperlink w:anchor="_Приложение_№_6." w:history="1">
        <w:r w:rsidRPr="002B405E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приложению № 5</w:t>
        </w:r>
      </w:hyperlink>
      <w:r w:rsidRPr="002B405E">
        <w:rPr>
          <w:rFonts w:eastAsia="Times New Roman"/>
          <w:sz w:val="28"/>
          <w:szCs w:val="28"/>
          <w:lang w:eastAsia="en-US"/>
        </w:rPr>
        <w:t xml:space="preserve"> к настоящему Порядку и локальный сметный расчет на благоустройство дворовой территории.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5.12. Представитель заинтересованного лица в течение </w:t>
      </w:r>
      <w:r w:rsidR="00F74232" w:rsidRPr="0054264C">
        <w:rPr>
          <w:rFonts w:eastAsia="Times New Roman"/>
          <w:sz w:val="28"/>
          <w:szCs w:val="28"/>
          <w:lang w:eastAsia="en-US"/>
        </w:rPr>
        <w:t>трёх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>рабочих дней с момента разработки дизайн</w:t>
      </w:r>
      <w:r w:rsidR="00284540">
        <w:rPr>
          <w:rFonts w:eastAsia="Times New Roman"/>
          <w:sz w:val="28"/>
          <w:szCs w:val="28"/>
          <w:lang w:eastAsia="en-US"/>
        </w:rPr>
        <w:t>-проекта и</w:t>
      </w:r>
      <w:r w:rsidRPr="002B405E">
        <w:rPr>
          <w:rFonts w:eastAsia="Times New Roman"/>
          <w:sz w:val="28"/>
          <w:szCs w:val="28"/>
          <w:lang w:eastAsia="en-US"/>
        </w:rPr>
        <w:t xml:space="preserve"> локального сметного расчета передает их с документами, указанными в пункте 5.10 настоящего Порядка, Организатору отбора в письменном виде в качестве приложения к своему Предложению.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При этом представитель заинтересованного лица передает Организатору отбора, в том числе электронную копию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>проекта благоустройства дворовой территории (многостраничный документ в формате .</w:t>
      </w:r>
      <w:r w:rsidRPr="002B405E">
        <w:rPr>
          <w:rFonts w:eastAsia="Times New Roman"/>
          <w:sz w:val="28"/>
          <w:szCs w:val="28"/>
          <w:lang w:val="en-US" w:eastAsia="en-US"/>
        </w:rPr>
        <w:t>pdf</w:t>
      </w:r>
      <w:r w:rsidRPr="002B405E">
        <w:rPr>
          <w:rFonts w:eastAsia="Times New Roman"/>
          <w:sz w:val="28"/>
          <w:szCs w:val="28"/>
          <w:lang w:eastAsia="en-US"/>
        </w:rPr>
        <w:t>) и локального сметного расчета на благоустройство дворовой территории (документ в формате .</w:t>
      </w:r>
      <w:r w:rsidRPr="002B405E">
        <w:rPr>
          <w:rFonts w:eastAsia="Times New Roman"/>
          <w:sz w:val="28"/>
          <w:szCs w:val="28"/>
          <w:lang w:val="en-US" w:eastAsia="en-US"/>
        </w:rPr>
        <w:t>doc</w:t>
      </w:r>
      <w:r w:rsidRPr="002B405E">
        <w:rPr>
          <w:rFonts w:eastAsia="Times New Roman"/>
          <w:sz w:val="28"/>
          <w:szCs w:val="28"/>
          <w:lang w:eastAsia="en-US"/>
        </w:rPr>
        <w:t xml:space="preserve"> или .</w:t>
      </w:r>
      <w:r w:rsidRPr="002B405E">
        <w:rPr>
          <w:rFonts w:eastAsia="Times New Roman"/>
          <w:sz w:val="28"/>
          <w:szCs w:val="28"/>
          <w:lang w:val="en-US" w:eastAsia="en-US"/>
        </w:rPr>
        <w:t>excel</w:t>
      </w:r>
      <w:r w:rsidRPr="002B405E">
        <w:rPr>
          <w:rFonts w:eastAsia="Times New Roman"/>
          <w:sz w:val="28"/>
          <w:szCs w:val="28"/>
          <w:lang w:eastAsia="en-US"/>
        </w:rPr>
        <w:t xml:space="preserve">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5.13. Организатор отбора в течение </w:t>
      </w:r>
      <w:r w:rsidR="00F74232" w:rsidRPr="0054264C">
        <w:rPr>
          <w:rFonts w:eastAsia="Times New Roman"/>
          <w:sz w:val="28"/>
          <w:szCs w:val="28"/>
          <w:lang w:eastAsia="en-US"/>
        </w:rPr>
        <w:t>пяти</w:t>
      </w:r>
      <w:r w:rsidRPr="002B405E">
        <w:rPr>
          <w:rFonts w:eastAsia="Times New Roman"/>
          <w:sz w:val="28"/>
          <w:szCs w:val="28"/>
          <w:lang w:eastAsia="en-US"/>
        </w:rPr>
        <w:t xml:space="preserve">рабочих дней от даты поступления от представителя заинтересованных лиц приложения к Предложению рассматривает и оценивает Предложения (с приложенными документами) на соответствие следующим критериям квалификационного отбора: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>соблюдение установленных сроков подачи документов;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наличие полного пакета документов;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отсутствие в документах технических ошибок;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отсутствие замечаний к содержанию и форме документов;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соответствие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>проекта благоустройства требованиям обеспечения физической, пространственной и информационной доступности дворовой территорий для инвалидов и других маломобильных групп населения;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соответствие нормативной стоимости (единичным расценкам).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При этом: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под техническими ошибками признаются описки, опечатки, арифметические ошибки;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под замечаниями к содержанию и форме документов понимается: отсутствие дат, подписей, печатей, обязательных пунктов, несоответствие форм представленных документов формам документов, установленным действующим законодательством и настоящим Порядком.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5.14. Несоответствие хотя бы одному из вышеуказанных критериев является основанием для возвращения представителю заинтересованных лиц его Предложения для устранения допущенных нарушений.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После устранения допущенных нарушений Предложение может быть подано повторно в пределах установленного срока.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5.15. Предложения, прошедшие квалификационный отбор, допускаются к конкурсному отбору. Для чего Организатор отбора формирует карточку оценки Предложения (далее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Карточка) по форме согласно </w:t>
      </w:r>
      <w:hyperlink w:anchor="_Приложение_№_4." w:history="1">
        <w:r w:rsidRPr="002B405E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приложению № 6</w:t>
        </w:r>
      </w:hyperlink>
      <w:r w:rsidRPr="002B405E">
        <w:rPr>
          <w:rFonts w:eastAsia="Times New Roman"/>
          <w:sz w:val="28"/>
          <w:szCs w:val="28"/>
          <w:lang w:eastAsia="en-US"/>
        </w:rPr>
        <w:t xml:space="preserve"> к настоящему Порядку.</w:t>
      </w:r>
    </w:p>
    <w:p w:rsidR="00B27A0D" w:rsidRPr="006C0E66" w:rsidRDefault="00B27A0D" w:rsidP="00B27A0D">
      <w:pPr>
        <w:keepNext/>
        <w:widowControl/>
        <w:suppressAutoHyphens w:val="0"/>
        <w:spacing w:before="360" w:after="240"/>
        <w:ind w:firstLine="709"/>
        <w:jc w:val="both"/>
        <w:outlineLvl w:val="0"/>
        <w:rPr>
          <w:rFonts w:eastAsia="Times New Roman"/>
          <w:bCs/>
          <w:kern w:val="32"/>
          <w:sz w:val="28"/>
          <w:szCs w:val="28"/>
          <w:lang w:eastAsia="en-US"/>
        </w:rPr>
      </w:pPr>
      <w:bookmarkStart w:id="5" w:name="_Toc494210381"/>
      <w:r w:rsidRPr="006C0E66">
        <w:rPr>
          <w:rFonts w:eastAsia="Times New Roman"/>
          <w:bCs/>
          <w:kern w:val="32"/>
          <w:sz w:val="28"/>
          <w:szCs w:val="28"/>
          <w:lang w:eastAsia="en-US"/>
        </w:rPr>
        <w:t>6. Конкурсный отбор дворовых территорий</w:t>
      </w:r>
      <w:bookmarkEnd w:id="5"/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6.1. Организатор отбора передает Предложения, прошедшие квалификационный отбор и Карточки к ним, в общественную комиссию по вопросам реализации на</w:t>
      </w:r>
      <w:bookmarkStart w:id="6" w:name="_GoBack"/>
      <w:bookmarkEnd w:id="6"/>
      <w:r w:rsidRPr="002B405E">
        <w:rPr>
          <w:rFonts w:eastAsia="Times New Roman"/>
          <w:sz w:val="28"/>
          <w:szCs w:val="28"/>
          <w:lang w:eastAsia="en-US"/>
        </w:rPr>
        <w:t xml:space="preserve"> территории </w:t>
      </w:r>
      <w:r w:rsidR="005777A7" w:rsidRPr="0054264C">
        <w:rPr>
          <w:rFonts w:eastAsia="Times New Roman"/>
          <w:sz w:val="28"/>
          <w:szCs w:val="28"/>
          <w:lang w:eastAsia="en-US"/>
        </w:rPr>
        <w:t>Горняцкого сельского поселения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 xml:space="preserve">мероприятий приоритетного проекта </w:t>
      </w:r>
      <w:r w:rsidR="008313B2">
        <w:rPr>
          <w:rFonts w:eastAsia="Times New Roman"/>
          <w:sz w:val="28"/>
          <w:szCs w:val="28"/>
          <w:lang w:eastAsia="en-US"/>
        </w:rPr>
        <w:t>«</w:t>
      </w:r>
      <w:r w:rsidRPr="002B405E">
        <w:rPr>
          <w:rFonts w:eastAsia="Times New Roman"/>
          <w:sz w:val="28"/>
          <w:szCs w:val="28"/>
          <w:lang w:eastAsia="en-US"/>
        </w:rPr>
        <w:t>Формирование комфортной городской среды</w:t>
      </w:r>
      <w:r w:rsidR="008313B2">
        <w:rPr>
          <w:rFonts w:eastAsia="Times New Roman"/>
          <w:sz w:val="28"/>
          <w:szCs w:val="28"/>
          <w:lang w:eastAsia="en-US"/>
        </w:rPr>
        <w:t>»</w:t>
      </w:r>
      <w:r w:rsidRPr="002B405E">
        <w:rPr>
          <w:rFonts w:eastAsia="Times New Roman"/>
          <w:sz w:val="28"/>
          <w:szCs w:val="28"/>
          <w:lang w:eastAsia="en-US"/>
        </w:rPr>
        <w:t xml:space="preserve">, утвержденного Президиумом Совета при Президенте Российской Федерации по стратегическому развитию и приоритетным </w:t>
      </w:r>
      <w:r w:rsidRPr="00B66F54">
        <w:rPr>
          <w:rFonts w:eastAsia="Times New Roman"/>
          <w:sz w:val="28"/>
          <w:szCs w:val="28"/>
          <w:lang w:eastAsia="en-US"/>
        </w:rPr>
        <w:t>проектам (протокол от 21 ноября 2016 г. №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B66F54">
        <w:rPr>
          <w:rFonts w:eastAsia="Times New Roman"/>
          <w:sz w:val="28"/>
          <w:szCs w:val="28"/>
          <w:lang w:eastAsia="en-US"/>
        </w:rPr>
        <w:t>10),</w:t>
      </w:r>
      <w:r w:rsidRPr="002B405E">
        <w:rPr>
          <w:rFonts w:eastAsia="Times New Roman"/>
          <w:sz w:val="28"/>
          <w:szCs w:val="28"/>
          <w:lang w:eastAsia="en-US"/>
        </w:rPr>
        <w:t xml:space="preserve"> состоящую из представителей Администрации </w:t>
      </w:r>
      <w:r w:rsidR="005777A7" w:rsidRPr="0054264C">
        <w:rPr>
          <w:rFonts w:eastAsia="Times New Roman"/>
          <w:sz w:val="28"/>
          <w:szCs w:val="28"/>
          <w:lang w:eastAsia="en-US"/>
        </w:rPr>
        <w:t>Горняцкого сельского поселения</w:t>
      </w:r>
      <w:r w:rsidRPr="002B405E">
        <w:rPr>
          <w:rFonts w:eastAsia="Times New Roman"/>
          <w:sz w:val="28"/>
          <w:szCs w:val="28"/>
          <w:lang w:eastAsia="en-US"/>
        </w:rPr>
        <w:t xml:space="preserve">, политических партий и движений, общественных организаций, иных лиц (далее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общественная комиссия) для оценки по балльной системе на соответствие количественным и качественным критериям конкурсного отбора: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78"/>
        <w:gridCol w:w="3686"/>
        <w:gridCol w:w="1275"/>
        <w:gridCol w:w="3961"/>
      </w:tblGrid>
      <w:tr w:rsidR="00B27A0D" w:rsidRPr="008313B2" w:rsidTr="00284540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Критерии </w:t>
            </w:r>
            <w:r w:rsidRPr="008313B2">
              <w:rPr>
                <w:rFonts w:eastAsia="Times New Roman"/>
                <w:lang w:eastAsia="en-US"/>
              </w:rPr>
              <w:br/>
              <w:t>конкурсного отбора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Балльная оценка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Формула расчета баллов</w:t>
            </w:r>
          </w:p>
        </w:tc>
      </w:tr>
      <w:tr w:rsidR="00B27A0D" w:rsidRPr="008313B2" w:rsidTr="00284540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4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Количественные критерии 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Доля финансового участия заинтересованных лиц в реализации мероприятий по благоустройству дворовой территории в рамках </w:t>
            </w:r>
            <w:r w:rsidRPr="008313B2">
              <w:rPr>
                <w:rFonts w:eastAsia="Times New Roman"/>
                <w:lang w:eastAsia="en-US"/>
              </w:rPr>
              <w:lastRenderedPageBreak/>
              <w:t xml:space="preserve">минимального перечня работ по благоустройству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lastRenderedPageBreak/>
              <w:t xml:space="preserve">от 2 до 28 баллов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EE5BC1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pict>
                <v:shape id="_x0000_i1026" type="#_x0000_t75" style="width:93pt;height:14.25pt" equationxml="&lt;">
                  <v:imagedata r:id="rId12" o:title="" chromakey="white"/>
                </v:shape>
              </w:pic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но не более 28 баллов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где: </w:t>
            </w:r>
          </w:p>
          <w:p w:rsidR="00B27A0D" w:rsidRPr="008313B2" w:rsidRDefault="0023241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fldChar w:fldCharType="begin"/>
            </w:r>
            <w:r w:rsidR="00B27A0D" w:rsidRPr="008313B2">
              <w:rPr>
                <w:rFonts w:eastAsia="Times New Roman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27" type="#_x0000_t75" style="width:6.75pt;height:14.25pt" equationxml="&lt;">
                  <v:imagedata r:id="rId13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28" type="#_x0000_t75" style="width:6.75pt;height:14.25pt" equationxml="&lt;">
                  <v:imagedata r:id="rId13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end"/>
            </w:r>
            <w:r w:rsidR="00284540">
              <w:rPr>
                <w:rFonts w:eastAsia="Times New Roman"/>
                <w:lang w:eastAsia="en-US"/>
              </w:rPr>
              <w:t>-</w:t>
            </w:r>
            <w:r w:rsidR="00B27A0D" w:rsidRPr="008313B2">
              <w:rPr>
                <w:rFonts w:eastAsia="Times New Roman"/>
                <w:lang w:eastAsia="en-US"/>
              </w:rPr>
              <w:t xml:space="preserve"> размер доли, зафиксированный в протоколе (протоколах) общего </w:t>
            </w:r>
            <w:r w:rsidR="00B27A0D" w:rsidRPr="008313B2">
              <w:rPr>
                <w:rFonts w:eastAsia="Times New Roman"/>
                <w:lang w:eastAsia="en-US"/>
              </w:rPr>
              <w:lastRenderedPageBreak/>
              <w:t>собрания собственников помещений, зданий и сооружений, расположенных в границах дворовой территории</w:t>
            </w:r>
          </w:p>
          <w:p w:rsidR="00B27A0D" w:rsidRPr="008313B2" w:rsidRDefault="0023241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fldChar w:fldCharType="begin"/>
            </w:r>
            <w:r w:rsidR="00B27A0D" w:rsidRPr="008313B2">
              <w:rPr>
                <w:rFonts w:eastAsia="Times New Roman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29" type="#_x0000_t75" style="width:6.75pt;height:14.25pt" equationxml="&lt;">
                  <v:imagedata r:id="rId14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30" type="#_x0000_t75" style="width:6.75pt;height:14.25pt" equationxml="&lt;">
                  <v:imagedata r:id="rId14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end"/>
            </w:r>
            <w:r w:rsidR="00284540">
              <w:rPr>
                <w:rFonts w:eastAsia="Times New Roman"/>
                <w:lang w:eastAsia="en-US"/>
              </w:rPr>
              <w:t>-</w:t>
            </w:r>
            <w:r w:rsidR="00B27A0D" w:rsidRPr="008313B2">
              <w:rPr>
                <w:rFonts w:eastAsia="Times New Roman"/>
                <w:lang w:eastAsia="en-US"/>
              </w:rPr>
              <w:t xml:space="preserve"> размер доли, утвержденной муниципальной программой в качестве минимально необходимой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lastRenderedPageBreak/>
              <w:t>1.2.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от 2 до 198 баллов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EE5BC1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>
              <w:pict>
                <v:shape id="_x0000_i1031" type="#_x0000_t75" style="width:93pt;height:14.25pt" equationxml="&lt;">
                  <v:imagedata r:id="rId12" o:title="" chromakey="white"/>
                </v:shape>
              </w:pic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но не более 198 баллов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где: </w:t>
            </w:r>
          </w:p>
          <w:p w:rsidR="00B27A0D" w:rsidRPr="008313B2" w:rsidRDefault="0023241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fldChar w:fldCharType="begin"/>
            </w:r>
            <w:r w:rsidR="00B27A0D" w:rsidRPr="008313B2">
              <w:rPr>
                <w:rFonts w:eastAsia="Times New Roman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32" type="#_x0000_t75" style="width:6.75pt;height:14.25pt" equationxml="&lt;">
                  <v:imagedata r:id="rId13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33" type="#_x0000_t75" style="width:6.75pt;height:14.25pt" equationxml="&lt;">
                  <v:imagedata r:id="rId13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end"/>
            </w:r>
            <w:r w:rsidR="00284540">
              <w:rPr>
                <w:rFonts w:eastAsia="Times New Roman"/>
                <w:lang w:eastAsia="en-US"/>
              </w:rPr>
              <w:t>-</w:t>
            </w:r>
            <w:r w:rsidR="00B27A0D" w:rsidRPr="008313B2">
              <w:rPr>
                <w:rFonts w:eastAsia="Times New Roman"/>
                <w:lang w:eastAsia="en-US"/>
              </w:rPr>
              <w:t xml:space="preserve"> размер доли, зафиксированный в протоколе (протоколах) общего собрания собственников помещений, зданий и сооружений, расположенных в границах дворовой территории</w:t>
            </w:r>
          </w:p>
          <w:p w:rsidR="00B27A0D" w:rsidRPr="008313B2" w:rsidRDefault="0023241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fldChar w:fldCharType="begin"/>
            </w:r>
            <w:r w:rsidR="00B27A0D" w:rsidRPr="008313B2">
              <w:rPr>
                <w:rFonts w:eastAsia="Times New Roman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34" type="#_x0000_t75" style="width:6.75pt;height:14.25pt" equationxml="&lt;">
                  <v:imagedata r:id="rId14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35" type="#_x0000_t75" style="width:6.75pt;height:14.25pt" equationxml="&lt;">
                  <v:imagedata r:id="rId14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end"/>
            </w:r>
            <w:r w:rsidR="00284540">
              <w:rPr>
                <w:rFonts w:eastAsia="Times New Roman"/>
                <w:lang w:eastAsia="en-US"/>
              </w:rPr>
              <w:t>-</w:t>
            </w:r>
            <w:r w:rsidR="00B27A0D" w:rsidRPr="008313B2">
              <w:rPr>
                <w:rFonts w:eastAsia="Times New Roman"/>
                <w:lang w:eastAsia="en-US"/>
              </w:rPr>
              <w:t xml:space="preserve"> размер доли, утвержденной муниципальной программой в качестве минимально необходимой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Готовность трудового участия собственников помещений, зданий и сооружений, расположенных в границах дворовой территории в благоустройстве дворовой территории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0 или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EE5BC1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pict>
                <v:shape id="_x0000_i1036" type="#_x0000_t75" style="width:68.25pt;height:14.25pt" equationxml="&lt;">
                  <v:imagedata r:id="rId15" o:title="" chromakey="white"/>
                </v:shape>
              </w:pic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где: 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Х = 1, если соответствующее решение зафиксировано в протоколе (протоколах) общего собрания собственников помещений, зданий и сооружений, расположенных в границах дворовой территории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Х = 0, если соответствующее решение отсутствует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Благоустройство дворовой территории исходя из минимального перечня видов работ: ремонт дворовых проездов, обеспечение освещения дворовых территорий, установка скамеек, урн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0 или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EE5BC1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pict>
                <v:shape id="_x0000_i1037" type="#_x0000_t75" style="width:68.25pt;height:14.25pt" equationxml="&lt;">
                  <v:imagedata r:id="rId15" o:title="" chromakey="white"/>
                </v:shape>
              </w:pic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где: 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Х = 1, если дворовая территория уже благоустроена или будет благоустроена исходя из минимального перечня видов работ по благоустройству 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Х = 0, если нет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Благоустройство дворовой территории исходя из дополнительного перечня видов работ: элементы озеленения, тротуары, пешеходные и велодорожки дорожки; детские, спортивные площадки, площадки для отдыха, иные виды дополнительных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от 0 до 20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EE5BC1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pict>
                <v:shape id="_x0000_i1038" type="#_x0000_t75" style="width:80.25pt;height:24.75pt" equationxml="&lt;">
                  <v:imagedata r:id="rId16" o:title="" chromakey="white"/>
                </v:shape>
              </w:pic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но не более 20 баллов 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где: 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Х 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8313B2">
              <w:rPr>
                <w:rFonts w:eastAsia="Times New Roman"/>
                <w:lang w:eastAsia="en-US"/>
              </w:rPr>
              <w:t xml:space="preserve"> каждый дополнительный вид работ с учетом имеющихся и планируемых объектов и их технического состояния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1.6.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Количество жителей, проживающих в многоквартирных домах, </w:t>
            </w:r>
            <w:r w:rsidRPr="008313B2">
              <w:rPr>
                <w:rFonts w:eastAsia="Times New Roman"/>
                <w:lang w:eastAsia="en-US"/>
              </w:rPr>
              <w:lastRenderedPageBreak/>
              <w:t>расположенных в границах дворовой территории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lastRenderedPageBreak/>
              <w:t>от 0 до 20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EE5BC1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pict>
                <v:shape id="_x0000_i1039" type="#_x0000_t75" style="width:93pt;height:14.25pt" equationxml="&lt;">
                  <v:imagedata r:id="rId17" o:title="" chromakey="white"/>
                </v:shape>
              </w:pic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округленное до целого, но не более 20 баллов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lastRenderedPageBreak/>
              <w:t xml:space="preserve">где: 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i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Х 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8313B2">
              <w:rPr>
                <w:rFonts w:eastAsia="Times New Roman"/>
                <w:lang w:eastAsia="en-US"/>
              </w:rPr>
              <w:t xml:space="preserve"> количество зарегистрированных жителей, проживающих в многоквартирных домах, расположенных в границах дворовой территории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lastRenderedPageBreak/>
              <w:t>1.7.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Капитальный ремонт кровель и фасадов многоквартирных домов, расположенных в границах дворовой территории в период с 2008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от 0 до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EE5BC1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pict>
                <v:shape id="_x0000_i1040" type="#_x0000_t75" style="width:126.75pt;height:24.75pt" equationxml="&lt;">
                  <v:imagedata r:id="rId18" o:title="" chromakey="white"/>
                </v:shape>
              </w:pict>
            </w:r>
            <w:r w:rsidR="00B27A0D" w:rsidRPr="008313B2">
              <w:rPr>
                <w:rFonts w:eastAsia="Times New Roman"/>
                <w:lang w:eastAsia="en-US"/>
              </w:rPr>
              <w:br/>
              <w:t xml:space="preserve">где: </w:t>
            </w:r>
          </w:p>
          <w:p w:rsidR="00B27A0D" w:rsidRPr="008313B2" w:rsidRDefault="0023241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fldChar w:fldCharType="begin"/>
            </w:r>
            <w:r w:rsidR="00B27A0D" w:rsidRPr="008313B2">
              <w:rPr>
                <w:rFonts w:eastAsia="Times New Roman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41" type="#_x0000_t75" style="width:24pt;height:14.25pt" equationxml="&lt;">
                  <v:imagedata r:id="rId19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42" type="#_x0000_t75" style="width:24pt;height:14.25pt" equationxml="&lt;">
                  <v:imagedata r:id="rId19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end"/>
            </w:r>
            <w:r w:rsidR="00284540">
              <w:rPr>
                <w:rFonts w:eastAsia="Times New Roman"/>
                <w:lang w:eastAsia="en-US"/>
              </w:rPr>
              <w:t>-</w:t>
            </w:r>
            <w:r w:rsidR="00B27A0D" w:rsidRPr="008313B2">
              <w:rPr>
                <w:rFonts w:eastAsia="Times New Roman"/>
                <w:lang w:eastAsia="en-US"/>
              </w:rPr>
              <w:t xml:space="preserve"> количество многоквартирных домов, расположенные в границах дворовой территории, с капитальным ремонтов кровель и фасадов, проведенным в период с 2008 года</w:t>
            </w:r>
          </w:p>
          <w:p w:rsidR="00B27A0D" w:rsidRPr="008313B2" w:rsidRDefault="0023241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fldChar w:fldCharType="begin"/>
            </w:r>
            <w:r w:rsidR="00B27A0D" w:rsidRPr="008313B2">
              <w:rPr>
                <w:rFonts w:eastAsia="Times New Roman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43" type="#_x0000_t75" style="width:17.25pt;height:14.25pt" equationxml="&lt;">
                  <v:imagedata r:id="rId20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44" type="#_x0000_t75" style="width:17.25pt;height:14.25pt" equationxml="&lt;">
                  <v:imagedata r:id="rId20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end"/>
            </w:r>
            <w:r w:rsidR="00284540">
              <w:rPr>
                <w:rFonts w:eastAsia="Times New Roman"/>
                <w:lang w:eastAsia="en-US"/>
              </w:rPr>
              <w:t>-</w:t>
            </w:r>
            <w:r w:rsidR="00B27A0D" w:rsidRPr="008313B2">
              <w:rPr>
                <w:rFonts w:eastAsia="Times New Roman"/>
                <w:lang w:eastAsia="en-US"/>
              </w:rPr>
              <w:t xml:space="preserve"> общее количество многоквартирные дома, расположенные в границах дворовой территории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1.8.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Наличие в многоквартирных домах, расположенных в границах дворовой территории, учреждений социальной сферы (поликлиника, детский сад, библиотека и т.п.)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0 или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EE5BC1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pict>
                <v:shape id="_x0000_i1045" type="#_x0000_t75" style="width:68.25pt;height:14.25pt" equationxml="&lt;">
                  <v:imagedata r:id="rId15" o:title="" chromakey="white"/>
                </v:shape>
              </w:pic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где: 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Х = 1, если в многоквартирных домах, расположенных в границах дворовой территории, есть учреждения социальной сферы  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Х = 0, если нет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1.9.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Повторное участие в отборе дворовых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0 или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EE5BC1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pict>
                <v:shape id="_x0000_i1046" type="#_x0000_t75" style="width:75pt;height:14.25pt" equationxml="&lt;">
                  <v:imagedata r:id="rId21" o:title="" chromakey="white"/>
                </v:shape>
              </w:pic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где: 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val="en-US" w:eastAsia="en-US"/>
              </w:rPr>
              <w:t>X</w:t>
            </w:r>
            <w:r w:rsidRPr="008313B2">
              <w:rPr>
                <w:rFonts w:eastAsia="Times New Roman"/>
                <w:lang w:eastAsia="en-US"/>
              </w:rPr>
              <w:t xml:space="preserve"> = 1, если дворовая территория, прошла отбор и не вошла в муниципальную программу 2017 года в связи с превышением выделенных лимитов бюджетных ассигнований</w:t>
            </w:r>
          </w:p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Х = 0, если дворовая территория, участвует в отборе впервые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1.10.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Просроченная задолженность собственников помещений в многоквартирных домах, расположенных в границах дворовой территории, по оплате за содержание жилого помещения и коммунальные услуги (отрицательный показатель)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от 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EE5BC1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pict>
                <v:shape id="_x0000_i1047" type="#_x0000_t75" style="width:114.75pt;height:24.75pt" equationxml="&lt;">
                  <v:imagedata r:id="rId22" o:title="" chromakey="white"/>
                </v:shape>
              </w:pict>
            </w:r>
          </w:p>
          <w:p w:rsidR="00B27A0D" w:rsidRPr="008313B2" w:rsidRDefault="0023241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fldChar w:fldCharType="begin"/>
            </w:r>
            <w:r w:rsidR="00B27A0D" w:rsidRPr="008313B2">
              <w:rPr>
                <w:rFonts w:eastAsia="Times New Roman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48" type="#_x0000_t75" style="width:24pt;height:14.25pt" equationxml="&lt;">
                  <v:imagedata r:id="rId23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49" type="#_x0000_t75" style="width:24pt;height:14.25pt" equationxml="&lt;">
                  <v:imagedata r:id="rId23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end"/>
            </w:r>
            <w:r w:rsidR="00284540">
              <w:rPr>
                <w:rFonts w:eastAsia="Times New Roman"/>
                <w:lang w:eastAsia="en-US"/>
              </w:rPr>
              <w:t>-</w:t>
            </w:r>
            <w:r w:rsidR="00B27A0D" w:rsidRPr="008313B2">
              <w:rPr>
                <w:rFonts w:eastAsia="Times New Roman"/>
                <w:lang w:eastAsia="en-US"/>
              </w:rPr>
              <w:t xml:space="preserve"> сумма задолженности многоквартирных домов, расположенных в границах дворовой территории</w:t>
            </w:r>
          </w:p>
          <w:p w:rsidR="00B27A0D" w:rsidRPr="008313B2" w:rsidRDefault="0023241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fldChar w:fldCharType="begin"/>
            </w:r>
            <w:r w:rsidR="00B27A0D" w:rsidRPr="008313B2">
              <w:rPr>
                <w:rFonts w:eastAsia="Times New Roman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50" type="#_x0000_t75" style="width:17.25pt;height:14.25pt" equationxml="&lt;">
                  <v:imagedata r:id="rId20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51" type="#_x0000_t75" style="width:17.25pt;height:14.25pt" equationxml="&lt;">
                  <v:imagedata r:id="rId20" o:title="" chromakey="white"/>
                </v:shape>
              </w:pict>
            </w:r>
            <w:r w:rsidRPr="008313B2">
              <w:rPr>
                <w:rFonts w:eastAsia="Times New Roman"/>
                <w:lang w:eastAsia="en-US"/>
              </w:rPr>
              <w:fldChar w:fldCharType="end"/>
            </w:r>
            <w:r w:rsidR="00284540">
              <w:rPr>
                <w:rFonts w:eastAsia="Times New Roman"/>
                <w:lang w:eastAsia="en-US"/>
              </w:rPr>
              <w:t>-</w:t>
            </w:r>
            <w:r w:rsidR="00B27A0D" w:rsidRPr="008313B2">
              <w:rPr>
                <w:rFonts w:eastAsia="Times New Roman"/>
                <w:lang w:eastAsia="en-US"/>
              </w:rPr>
              <w:t xml:space="preserve"> общее количество многоквартирных домов, расположенных в границах дворовой территории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Качественные критерии 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2.1.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 xml:space="preserve">Безопасность дворовой территории: </w:t>
            </w:r>
            <w:r w:rsidRPr="008313B2">
              <w:rPr>
                <w:rFonts w:eastAsia="Times New Roman"/>
                <w:lang w:eastAsia="en-US"/>
              </w:rPr>
              <w:br/>
            </w:r>
            <w:r w:rsidRPr="008313B2">
              <w:rPr>
                <w:rFonts w:eastAsia="Times New Roman"/>
                <w:lang w:eastAsia="en-US"/>
              </w:rPr>
              <w:lastRenderedPageBreak/>
              <w:t xml:space="preserve">уровень освещенности, меры по успокоению автомобильного трафика, нескользящие поверхности и т.д.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lastRenderedPageBreak/>
              <w:t xml:space="preserve">от 0 до 10 </w:t>
            </w:r>
            <w:r w:rsidRPr="008313B2">
              <w:rPr>
                <w:rFonts w:eastAsia="Times New Roman"/>
                <w:lang w:eastAsia="en-US"/>
              </w:rPr>
              <w:lastRenderedPageBreak/>
              <w:t>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lastRenderedPageBreak/>
              <w:t xml:space="preserve">Среднее арифметическое баллов членов общественной комиссии, </w:t>
            </w:r>
            <w:r w:rsidRPr="008313B2">
              <w:rPr>
                <w:rFonts w:eastAsia="Times New Roman"/>
                <w:lang w:eastAsia="en-US"/>
              </w:rPr>
              <w:lastRenderedPageBreak/>
              <w:t>каждый из которых оценивает по 10 бальной системе, насколько представленный дизайн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8313B2">
              <w:rPr>
                <w:rFonts w:eastAsia="Times New Roman"/>
                <w:lang w:eastAsia="en-US"/>
              </w:rPr>
              <w:t xml:space="preserve">проект, обеспечивает исключение правонарушений и минимизацию риска травмирования при пользовании дворовой территории 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lastRenderedPageBreak/>
              <w:t>2.2.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Комфорт дворовой территории: элементы благоустройства, защищающие от жары, ветра, осадков, шума, создающие комфортный микроклимат, доступность среды, удобство навигации, визуальный комфорт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Среднее арифметическое баллов членов общественной комиссии, каждый из которых оценивает по 10 бальной системе, насколько представленный дизайн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8313B2">
              <w:rPr>
                <w:rFonts w:eastAsia="Times New Roman"/>
                <w:lang w:eastAsia="en-US"/>
              </w:rPr>
              <w:t xml:space="preserve">проект, предусматривает создание комфортной, доступной и удобной для пользования дворовой территории 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2.3.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Разнообразие дворовой территории: площадки для спокойного и активного, тихого и шумного отдыха разных возрастных групп, площадки для выгула домашних животных, велосипедные, беговые дорожки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Среднее арифметическое баллов членов общественной комиссии, каждый из которых оценивает по 10 бальной системе, насколько представленный дизайн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8313B2">
              <w:rPr>
                <w:rFonts w:eastAsia="Times New Roman"/>
                <w:lang w:eastAsia="en-US"/>
              </w:rPr>
              <w:t>проект, предусматривает функциональное разнообразие дворовой территории, в целях обеспечения ее привлекательности для разных групп населения, вариативность пространственных решений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2.4.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Экологичность дворовой территории: дополнительное озеленение, повторное использование дождевых и талых вод, использование энергоэффективных технологий, организация раздельного сбора мусора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Среднее арифметическое баллов членов общественной комиссии, каждый из которых оценивает по 10 бальной системе, насколько представленный дизайн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8313B2">
              <w:rPr>
                <w:rFonts w:eastAsia="Times New Roman"/>
                <w:lang w:eastAsia="en-US"/>
              </w:rPr>
              <w:t xml:space="preserve">проект, способствует сохранению и улучшению окружающей среды. </w:t>
            </w:r>
          </w:p>
        </w:tc>
      </w:tr>
      <w:tr w:rsidR="00B27A0D" w:rsidRPr="008313B2" w:rsidTr="002845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2.5.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Идентичность дворовой территории: использование уникальных ландшафтных решений, элементов благоустройства и оборудования</w:t>
            </w:r>
            <w:r w:rsidRPr="008313B2">
              <w:rPr>
                <w:rFonts w:eastAsia="Times New Roman"/>
                <w:lang w:eastAsia="en-US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8313B2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8313B2">
              <w:rPr>
                <w:rFonts w:eastAsia="Times New Roman"/>
                <w:lang w:eastAsia="en-US"/>
              </w:rPr>
              <w:t>Среднее арифметическое баллов членов общественной комиссии, каждый из которых оценивает по 10 бальной системе, насколько представленный дизайн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8313B2">
              <w:rPr>
                <w:rFonts w:eastAsia="Times New Roman"/>
                <w:lang w:eastAsia="en-US"/>
              </w:rPr>
              <w:t xml:space="preserve">проект, способствует созданию уникальной дворовой территории и/или сохранению исторически сложившегося узнаваемого облика дворовой территории </w:t>
            </w:r>
          </w:p>
        </w:tc>
      </w:tr>
    </w:tbl>
    <w:p w:rsidR="00B27A0D" w:rsidRPr="002B405E" w:rsidRDefault="00B27A0D" w:rsidP="008313B2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6.2. Общественная комиссия проводит оценку предложения в течение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="002C7A6F" w:rsidRPr="00BE4FAE">
        <w:rPr>
          <w:rFonts w:eastAsia="Times New Roman"/>
          <w:sz w:val="28"/>
          <w:szCs w:val="28"/>
          <w:lang w:eastAsia="en-US"/>
        </w:rPr>
        <w:t>трёх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 xml:space="preserve">рабочих дней с момента передачи Предложения Организатором отбора.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 xml:space="preserve">Каждый член Общественной комиссии оценивает предложение по качественным критериям конкурсного отбор и вносит результаты в бланк, по форме согласно </w:t>
      </w:r>
      <w:hyperlink w:anchor="_Приложение_№7._" w:history="1">
        <w:r w:rsidRPr="002B405E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приложению № 7</w:t>
        </w:r>
      </w:hyperlink>
      <w:r w:rsidRPr="002B405E">
        <w:rPr>
          <w:rFonts w:eastAsia="Times New Roman"/>
          <w:sz w:val="28"/>
          <w:szCs w:val="28"/>
          <w:lang w:eastAsia="en-US"/>
        </w:rPr>
        <w:t xml:space="preserve"> к настоящему Порядку.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6.3. По итогам работы общественной комиссии в течение </w:t>
      </w:r>
      <w:r w:rsidR="002C7A6F" w:rsidRPr="0054264C">
        <w:rPr>
          <w:rFonts w:eastAsia="Times New Roman"/>
          <w:sz w:val="28"/>
          <w:szCs w:val="28"/>
          <w:lang w:eastAsia="en-US"/>
        </w:rPr>
        <w:t>трёх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 xml:space="preserve">рабочих дней с момента проведения оценки последнего из поступивших Предложений общественной комиссией составляется протокол конкурсной оценки предложений (далее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Протокол оценки), в котором отражаются Предложения всех участников отбора, с указанием набранных ими баллов и порядковых номеров, присвоенных по общему количеству набранных баллов.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Меньший порядковый номер присваивается Предложению, набравшему большее количество баллов. В случае если несколько Предложений набирают одинаковое количество баллов, меньший порядковый номер присваивается Предложению, которое поступило ранее других.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В результате оценки представленных Предложений формируется адресный перечень дворовых территорий для включения в муниципальную программу.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6.4. Адресный перечень дворовых территорий утверждается общественной комиссией, о чем составляется протокол заседания общественной комиссии.</w:t>
      </w:r>
    </w:p>
    <w:p w:rsidR="00B27A0D" w:rsidRDefault="00B27A0D" w:rsidP="002B405E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6.5. Протокол размещается на официальном интернет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портале </w:t>
      </w:r>
      <w:r w:rsidR="002C7A6F" w:rsidRPr="0054264C">
        <w:rPr>
          <w:rFonts w:eastAsia="Times New Roman"/>
          <w:sz w:val="28"/>
          <w:szCs w:val="28"/>
          <w:lang w:eastAsia="en-US"/>
        </w:rPr>
        <w:t xml:space="preserve">Администрации </w:t>
      </w:r>
      <w:r w:rsidR="005D04E5" w:rsidRPr="0054264C">
        <w:rPr>
          <w:rFonts w:eastAsia="Times New Roman"/>
          <w:sz w:val="28"/>
          <w:szCs w:val="28"/>
          <w:lang w:eastAsia="en-US"/>
        </w:rPr>
        <w:t>Горняцкого сельского поселения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 xml:space="preserve">и направляется членам общественной комиссии и главе Администрации </w:t>
      </w:r>
      <w:r w:rsidR="005D04E5" w:rsidRPr="0054264C">
        <w:rPr>
          <w:rFonts w:eastAsia="Times New Roman"/>
          <w:sz w:val="28"/>
          <w:szCs w:val="28"/>
          <w:lang w:eastAsia="en-US"/>
        </w:rPr>
        <w:t>Горняцкого сельского</w:t>
      </w:r>
      <w:r w:rsidR="006F077F" w:rsidRPr="0054264C">
        <w:rPr>
          <w:rFonts w:eastAsia="Times New Roman"/>
          <w:sz w:val="28"/>
          <w:szCs w:val="28"/>
          <w:lang w:eastAsia="en-US"/>
        </w:rPr>
        <w:t xml:space="preserve"> поселения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 xml:space="preserve">в течение </w:t>
      </w:r>
      <w:r w:rsidR="006F077F" w:rsidRPr="0054264C">
        <w:rPr>
          <w:rFonts w:eastAsia="Times New Roman"/>
          <w:sz w:val="28"/>
          <w:szCs w:val="28"/>
          <w:lang w:eastAsia="en-US"/>
        </w:rPr>
        <w:t>трёх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>рабочих</w:t>
      </w:r>
      <w:r w:rsidR="002B405E">
        <w:rPr>
          <w:rFonts w:eastAsia="Times New Roman"/>
          <w:sz w:val="28"/>
          <w:szCs w:val="28"/>
          <w:lang w:eastAsia="en-US"/>
        </w:rPr>
        <w:t xml:space="preserve"> дней с момента его подписания.</w:t>
      </w:r>
    </w:p>
    <w:p w:rsidR="008313B2" w:rsidRDefault="008313B2" w:rsidP="002B405E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8313B2" w:rsidRDefault="008313B2" w:rsidP="002B405E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8313B2" w:rsidRDefault="008313B2" w:rsidP="002B405E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6F077F" w:rsidRDefault="008313B2" w:rsidP="0054264C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Главный специалист                                                      А.М. Ветохина</w:t>
      </w:r>
      <w:bookmarkStart w:id="7" w:name="_Приложение_№_1."/>
      <w:bookmarkStart w:id="8" w:name="_Toc494210382"/>
      <w:bookmarkEnd w:id="7"/>
    </w:p>
    <w:p w:rsidR="00284540" w:rsidRDefault="00284540" w:rsidP="0054264C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en-US"/>
        </w:rPr>
      </w:pPr>
    </w:p>
    <w:p w:rsidR="00284540" w:rsidRDefault="00284540" w:rsidP="0054264C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en-US"/>
        </w:rPr>
      </w:pPr>
    </w:p>
    <w:p w:rsidR="00284540" w:rsidRDefault="00284540" w:rsidP="0054264C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en-US"/>
        </w:rPr>
      </w:pPr>
    </w:p>
    <w:p w:rsidR="00284540" w:rsidRDefault="00284540" w:rsidP="0054264C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en-US"/>
        </w:rPr>
      </w:pPr>
    </w:p>
    <w:p w:rsidR="00284540" w:rsidRDefault="00284540" w:rsidP="0054264C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en-US"/>
        </w:rPr>
      </w:pPr>
    </w:p>
    <w:p w:rsidR="00284540" w:rsidRPr="0054264C" w:rsidRDefault="00284540" w:rsidP="0054264C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en-US"/>
        </w:rPr>
      </w:pPr>
    </w:p>
    <w:p w:rsidR="008313B2" w:rsidRDefault="00B27A0D" w:rsidP="008313B2">
      <w:pPr>
        <w:keepNext/>
        <w:widowControl/>
        <w:suppressAutoHyphens w:val="0"/>
        <w:ind w:left="4253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r w:rsidRPr="002B405E">
        <w:rPr>
          <w:rFonts w:eastAsia="Times New Roman"/>
          <w:bCs/>
          <w:iCs/>
          <w:sz w:val="28"/>
          <w:szCs w:val="28"/>
          <w:lang w:eastAsia="en-US"/>
        </w:rPr>
        <w:lastRenderedPageBreak/>
        <w:t>Приложение № 1</w:t>
      </w:r>
      <w:r w:rsidR="008313B2">
        <w:rPr>
          <w:rFonts w:eastAsia="Times New Roman"/>
          <w:bCs/>
          <w:iCs/>
          <w:sz w:val="28"/>
          <w:szCs w:val="28"/>
          <w:lang w:eastAsia="en-US"/>
        </w:rPr>
        <w:t xml:space="preserve"> к порядку </w:t>
      </w:r>
      <w:r w:rsidR="008313B2" w:rsidRPr="006C0E66">
        <w:rPr>
          <w:sz w:val="28"/>
          <w:szCs w:val="28"/>
        </w:rPr>
        <w:t>предоставления, рассмотрения и оценки предложений заинтересованных лиц о в</w:t>
      </w:r>
      <w:r w:rsidR="00B97641">
        <w:rPr>
          <w:sz w:val="28"/>
          <w:szCs w:val="28"/>
        </w:rPr>
        <w:t>ключении дворовой территории в</w:t>
      </w:r>
      <w:r w:rsidR="008313B2" w:rsidRPr="006C0E66">
        <w:rPr>
          <w:sz w:val="28"/>
          <w:szCs w:val="28"/>
        </w:rPr>
        <w:t xml:space="preserve"> муниципальную подпрограмму </w:t>
      </w:r>
      <w:r w:rsidR="008313B2">
        <w:rPr>
          <w:sz w:val="28"/>
          <w:szCs w:val="28"/>
        </w:rPr>
        <w:t>«</w:t>
      </w:r>
      <w:r w:rsidR="008313B2"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="008313B2" w:rsidRPr="006C0E66">
        <w:rPr>
          <w:sz w:val="28"/>
          <w:szCs w:val="28"/>
        </w:rPr>
        <w:t>2022 годы на территории</w:t>
      </w:r>
      <w:r w:rsidR="00C1054B">
        <w:rPr>
          <w:sz w:val="28"/>
          <w:szCs w:val="28"/>
        </w:rPr>
        <w:t xml:space="preserve"> </w:t>
      </w:r>
      <w:r w:rsidR="008313B2">
        <w:rPr>
          <w:sz w:val="28"/>
          <w:szCs w:val="28"/>
        </w:rPr>
        <w:t>Горняцкого сельского поселения»</w:t>
      </w:r>
      <w:r w:rsidR="008313B2" w:rsidRPr="006C0E66">
        <w:rPr>
          <w:sz w:val="28"/>
          <w:szCs w:val="28"/>
        </w:rPr>
        <w:t xml:space="preserve">, муниципальной программы </w:t>
      </w:r>
      <w:r w:rsidR="008313B2">
        <w:rPr>
          <w:sz w:val="28"/>
          <w:szCs w:val="28"/>
        </w:rPr>
        <w:t>«</w:t>
      </w:r>
      <w:r w:rsidR="008313B2" w:rsidRPr="006C0E66">
        <w:rPr>
          <w:sz w:val="28"/>
          <w:szCs w:val="28"/>
        </w:rPr>
        <w:t>Благоустройство территории</w:t>
      </w:r>
      <w:r w:rsidR="00C1054B">
        <w:rPr>
          <w:sz w:val="28"/>
          <w:szCs w:val="28"/>
        </w:rPr>
        <w:t xml:space="preserve"> </w:t>
      </w:r>
      <w:r w:rsidR="008313B2">
        <w:rPr>
          <w:sz w:val="28"/>
          <w:szCs w:val="28"/>
        </w:rPr>
        <w:t>Горняцкого сельского поселения»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br/>
      </w:r>
    </w:p>
    <w:p w:rsidR="00B27A0D" w:rsidRPr="002B405E" w:rsidRDefault="00B27A0D" w:rsidP="008313B2">
      <w:pPr>
        <w:keepNext/>
        <w:widowControl/>
        <w:suppressAutoHyphens w:val="0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r w:rsidRPr="002B405E">
        <w:rPr>
          <w:rFonts w:eastAsia="Times New Roman"/>
          <w:bCs/>
          <w:iCs/>
          <w:sz w:val="28"/>
          <w:szCs w:val="28"/>
          <w:lang w:eastAsia="en-US"/>
        </w:rPr>
        <w:t xml:space="preserve">Форма предложения 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br/>
        <w:t>о включении дворовой территории в муниципальную программу</w:t>
      </w:r>
      <w:bookmarkEnd w:id="8"/>
    </w:p>
    <w:p w:rsidR="00B27A0D" w:rsidRPr="002B405E" w:rsidRDefault="00B27A0D" w:rsidP="00E2074F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E2074F">
      <w:pPr>
        <w:widowControl/>
        <w:suppressAutoHyphens w:val="0"/>
        <w:ind w:left="396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В _____________________________________</w:t>
      </w:r>
    </w:p>
    <w:p w:rsidR="00B27A0D" w:rsidRPr="008313B2" w:rsidRDefault="00B27A0D" w:rsidP="008313B2">
      <w:pPr>
        <w:widowControl/>
        <w:suppressAutoHyphens w:val="0"/>
        <w:ind w:left="3969" w:firstLine="279"/>
        <w:jc w:val="center"/>
        <w:rPr>
          <w:rFonts w:eastAsia="Times New Roman"/>
          <w:sz w:val="20"/>
          <w:szCs w:val="20"/>
          <w:lang w:eastAsia="en-US"/>
        </w:rPr>
      </w:pPr>
      <w:r w:rsidRPr="008313B2">
        <w:rPr>
          <w:rFonts w:eastAsia="Times New Roman"/>
          <w:sz w:val="20"/>
          <w:szCs w:val="20"/>
          <w:lang w:eastAsia="en-US"/>
        </w:rPr>
        <w:t>[наименование органа власти]</w:t>
      </w:r>
    </w:p>
    <w:p w:rsidR="00B27A0D" w:rsidRPr="002B405E" w:rsidRDefault="00B27A0D" w:rsidP="00E2074F">
      <w:pPr>
        <w:widowControl/>
        <w:suppressAutoHyphens w:val="0"/>
        <w:ind w:left="396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От _____________________________________</w:t>
      </w:r>
    </w:p>
    <w:p w:rsidR="00B27A0D" w:rsidRPr="008313B2" w:rsidRDefault="00B27A0D" w:rsidP="008313B2">
      <w:pPr>
        <w:widowControl/>
        <w:suppressAutoHyphens w:val="0"/>
        <w:ind w:left="3969" w:firstLine="279"/>
        <w:jc w:val="center"/>
        <w:rPr>
          <w:rFonts w:eastAsia="Times New Roman"/>
          <w:sz w:val="20"/>
          <w:szCs w:val="20"/>
          <w:lang w:eastAsia="en-US"/>
        </w:rPr>
      </w:pPr>
      <w:r w:rsidRPr="008313B2">
        <w:rPr>
          <w:rFonts w:eastAsia="Times New Roman"/>
          <w:sz w:val="20"/>
          <w:szCs w:val="20"/>
          <w:lang w:eastAsia="en-US"/>
        </w:rPr>
        <w:t>[Ф.И.О. представителя заинтересованных лиц]</w:t>
      </w:r>
    </w:p>
    <w:p w:rsidR="00B27A0D" w:rsidRPr="002B405E" w:rsidRDefault="00B27A0D" w:rsidP="00E2074F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2B405E">
        <w:rPr>
          <w:rFonts w:eastAsia="Times New Roman"/>
          <w:b/>
          <w:sz w:val="28"/>
          <w:szCs w:val="28"/>
          <w:lang w:eastAsia="en-US"/>
        </w:rPr>
        <w:t xml:space="preserve">ПРЕДЛОЖЕНИЕ </w:t>
      </w:r>
      <w:r w:rsidRPr="002B405E">
        <w:rPr>
          <w:rFonts w:eastAsia="Times New Roman"/>
          <w:b/>
          <w:sz w:val="28"/>
          <w:szCs w:val="28"/>
          <w:lang w:eastAsia="en-US"/>
        </w:rPr>
        <w:br/>
      </w:r>
      <w:r w:rsidRPr="00EE5BC1">
        <w:rPr>
          <w:rFonts w:eastAsia="Times New Roman"/>
          <w:b/>
          <w:sz w:val="28"/>
          <w:szCs w:val="28"/>
          <w:lang w:eastAsia="en-US"/>
        </w:rPr>
        <w:t xml:space="preserve">о включении дворовой территорий </w:t>
      </w:r>
      <w:r w:rsidRPr="00EE5BC1">
        <w:rPr>
          <w:rFonts w:eastAsia="Times New Roman"/>
          <w:b/>
          <w:sz w:val="28"/>
          <w:szCs w:val="28"/>
          <w:lang w:eastAsia="en-US"/>
        </w:rPr>
        <w:br/>
      </w:r>
      <w:r w:rsidRPr="00E2074F">
        <w:rPr>
          <w:rFonts w:eastAsia="Times New Roman"/>
          <w:b/>
          <w:sz w:val="28"/>
          <w:szCs w:val="28"/>
          <w:lang w:eastAsia="en-US"/>
        </w:rPr>
        <w:t>в</w:t>
      </w:r>
      <w:r w:rsidR="00E2074F" w:rsidRPr="00E2074F">
        <w:rPr>
          <w:rFonts w:cs="Calibri"/>
          <w:b/>
          <w:sz w:val="28"/>
          <w:szCs w:val="28"/>
        </w:rPr>
        <w:t xml:space="preserve"> муниципальную подпрограмму </w:t>
      </w:r>
      <w:r w:rsidR="008313B2">
        <w:rPr>
          <w:rFonts w:cs="Calibri"/>
          <w:b/>
          <w:sz w:val="28"/>
          <w:szCs w:val="28"/>
        </w:rPr>
        <w:t>«</w:t>
      </w:r>
      <w:r w:rsidR="00E2074F" w:rsidRPr="00E2074F">
        <w:rPr>
          <w:rFonts w:cs="Calibri"/>
          <w:b/>
          <w:sz w:val="28"/>
          <w:szCs w:val="28"/>
        </w:rPr>
        <w:t>Формирование современной городской среды на 2018</w:t>
      </w:r>
      <w:r w:rsidR="00284540">
        <w:rPr>
          <w:rFonts w:cs="Calibri"/>
          <w:b/>
          <w:sz w:val="28"/>
          <w:szCs w:val="28"/>
        </w:rPr>
        <w:t>-</w:t>
      </w:r>
      <w:r w:rsidR="00E2074F" w:rsidRPr="00E2074F">
        <w:rPr>
          <w:rFonts w:cs="Calibri"/>
          <w:b/>
          <w:sz w:val="28"/>
          <w:szCs w:val="28"/>
        </w:rPr>
        <w:t xml:space="preserve">2022 годы на территории </w:t>
      </w:r>
      <w:r w:rsidR="005D04E5">
        <w:rPr>
          <w:rFonts w:cs="Calibri"/>
          <w:b/>
          <w:sz w:val="28"/>
          <w:szCs w:val="28"/>
        </w:rPr>
        <w:t xml:space="preserve">Горняцкого сельского </w:t>
      </w:r>
      <w:r w:rsidR="00E2074F" w:rsidRPr="00E2074F">
        <w:rPr>
          <w:rFonts w:cs="Calibri"/>
          <w:b/>
          <w:sz w:val="28"/>
          <w:szCs w:val="28"/>
        </w:rPr>
        <w:t>поселения</w:t>
      </w:r>
      <w:r w:rsidR="008313B2">
        <w:rPr>
          <w:rFonts w:cs="Calibri"/>
          <w:b/>
          <w:sz w:val="28"/>
          <w:szCs w:val="28"/>
        </w:rPr>
        <w:t>»</w:t>
      </w:r>
      <w:r w:rsidR="00E2074F" w:rsidRPr="00E2074F">
        <w:rPr>
          <w:rFonts w:cs="Calibri"/>
          <w:b/>
          <w:sz w:val="28"/>
          <w:szCs w:val="28"/>
        </w:rPr>
        <w:t xml:space="preserve">, муниципальной программы </w:t>
      </w:r>
      <w:r w:rsidR="008313B2">
        <w:rPr>
          <w:rFonts w:cs="Calibri"/>
          <w:b/>
          <w:sz w:val="28"/>
          <w:szCs w:val="28"/>
        </w:rPr>
        <w:t>«</w:t>
      </w:r>
      <w:r w:rsidR="00E2074F" w:rsidRPr="00E2074F">
        <w:rPr>
          <w:rFonts w:cs="Calibri"/>
          <w:b/>
          <w:sz w:val="28"/>
          <w:szCs w:val="28"/>
        </w:rPr>
        <w:t xml:space="preserve">Благоустройство территории </w:t>
      </w:r>
      <w:r w:rsidR="005D04E5">
        <w:rPr>
          <w:rFonts w:cs="Calibri"/>
          <w:b/>
          <w:sz w:val="28"/>
          <w:szCs w:val="28"/>
        </w:rPr>
        <w:t>Горняцкого сельского</w:t>
      </w:r>
      <w:r w:rsidR="00E2074F" w:rsidRPr="00E2074F">
        <w:rPr>
          <w:rFonts w:cs="Calibri"/>
          <w:b/>
          <w:sz w:val="28"/>
          <w:szCs w:val="28"/>
        </w:rPr>
        <w:t xml:space="preserve"> поселения</w:t>
      </w:r>
      <w:r w:rsidR="008313B2">
        <w:rPr>
          <w:rFonts w:cs="Calibri"/>
          <w:b/>
          <w:sz w:val="28"/>
          <w:szCs w:val="28"/>
        </w:rPr>
        <w:t>»</w:t>
      </w:r>
      <w:r w:rsidRPr="00E2074F">
        <w:rPr>
          <w:rFonts w:eastAsia="Times New Roman"/>
          <w:b/>
          <w:sz w:val="28"/>
          <w:szCs w:val="28"/>
          <w:lang w:eastAsia="en-US"/>
        </w:rPr>
        <w:t xml:space="preserve"> на</w:t>
      </w:r>
      <w:r w:rsidR="006F077F" w:rsidRPr="0054264C">
        <w:rPr>
          <w:rFonts w:eastAsia="Times New Roman"/>
          <w:b/>
          <w:sz w:val="28"/>
          <w:szCs w:val="28"/>
          <w:lang w:eastAsia="en-US"/>
        </w:rPr>
        <w:t>2018</w:t>
      </w:r>
      <w:r w:rsidR="00284540">
        <w:rPr>
          <w:rFonts w:eastAsia="Times New Roman"/>
          <w:b/>
          <w:sz w:val="28"/>
          <w:szCs w:val="28"/>
          <w:lang w:eastAsia="en-US"/>
        </w:rPr>
        <w:t>-</w:t>
      </w:r>
      <w:r w:rsidR="006F077F" w:rsidRPr="0054264C">
        <w:rPr>
          <w:rFonts w:eastAsia="Times New Roman"/>
          <w:b/>
          <w:sz w:val="28"/>
          <w:szCs w:val="28"/>
          <w:lang w:eastAsia="en-US"/>
        </w:rPr>
        <w:t>2022</w:t>
      </w:r>
      <w:r w:rsidRPr="00E2074F">
        <w:rPr>
          <w:rFonts w:eastAsia="Times New Roman"/>
          <w:b/>
          <w:sz w:val="28"/>
          <w:szCs w:val="28"/>
          <w:lang w:eastAsia="en-US"/>
        </w:rPr>
        <w:t>год</w:t>
      </w:r>
    </w:p>
    <w:p w:rsidR="00B27A0D" w:rsidRPr="002B405E" w:rsidRDefault="00B27A0D" w:rsidP="00E2074F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Согласно </w:t>
      </w:r>
      <w:r w:rsidR="00284540" w:rsidRPr="002B405E">
        <w:rPr>
          <w:rFonts w:eastAsia="Times New Roman"/>
          <w:sz w:val="28"/>
          <w:szCs w:val="28"/>
          <w:lang w:eastAsia="en-US"/>
        </w:rPr>
        <w:t>порядку отбора дворовых территорий,</w:t>
      </w:r>
      <w:r w:rsidRPr="002B405E">
        <w:rPr>
          <w:rFonts w:eastAsia="Times New Roman"/>
          <w:sz w:val="28"/>
          <w:szCs w:val="28"/>
          <w:lang w:eastAsia="en-US"/>
        </w:rPr>
        <w:t xml:space="preserve"> для включения в</w:t>
      </w:r>
      <w:r w:rsidR="006F077F">
        <w:rPr>
          <w:rFonts w:eastAsia="Times New Roman"/>
          <w:sz w:val="28"/>
          <w:szCs w:val="28"/>
          <w:lang w:eastAsia="en-US"/>
        </w:rPr>
        <w:t xml:space="preserve"> муниципальную программу </w:t>
      </w:r>
      <w:r w:rsidR="008313B2">
        <w:rPr>
          <w:rFonts w:cs="Calibri"/>
          <w:sz w:val="28"/>
          <w:szCs w:val="28"/>
        </w:rPr>
        <w:t>«</w:t>
      </w:r>
      <w:r w:rsidR="006F077F" w:rsidRPr="0025277D">
        <w:rPr>
          <w:rFonts w:cs="Calibri"/>
          <w:sz w:val="28"/>
          <w:szCs w:val="28"/>
        </w:rPr>
        <w:t>Формирование современной гор</w:t>
      </w:r>
      <w:r w:rsidR="006F077F">
        <w:rPr>
          <w:rFonts w:cs="Calibri"/>
          <w:sz w:val="28"/>
          <w:szCs w:val="28"/>
        </w:rPr>
        <w:t>одской среды на 2018</w:t>
      </w:r>
      <w:r w:rsidR="00284540">
        <w:rPr>
          <w:rFonts w:cs="Calibri"/>
          <w:sz w:val="28"/>
          <w:szCs w:val="28"/>
        </w:rPr>
        <w:t>-</w:t>
      </w:r>
      <w:r w:rsidR="006F077F">
        <w:rPr>
          <w:rFonts w:cs="Calibri"/>
          <w:sz w:val="28"/>
          <w:szCs w:val="28"/>
        </w:rPr>
        <w:t xml:space="preserve">2022 годы на территории </w:t>
      </w:r>
      <w:r w:rsidR="005D04E5">
        <w:rPr>
          <w:sz w:val="28"/>
          <w:szCs w:val="28"/>
        </w:rPr>
        <w:t>Горняцкого сельского поселения</w:t>
      </w:r>
      <w:r w:rsidR="008313B2">
        <w:rPr>
          <w:rFonts w:cs="Calibri"/>
          <w:sz w:val="28"/>
          <w:szCs w:val="28"/>
        </w:rPr>
        <w:t>»</w:t>
      </w:r>
      <w:r w:rsidRPr="002B405E">
        <w:rPr>
          <w:rFonts w:eastAsia="Times New Roman"/>
          <w:sz w:val="28"/>
          <w:szCs w:val="28"/>
          <w:lang w:eastAsia="en-US"/>
        </w:rPr>
        <w:t xml:space="preserve"> и на основании собрания (собраний) собственников помещений в многоквартирном доме (многоквартирных домах) по адре</w:t>
      </w:r>
      <w:r w:rsidR="00284540">
        <w:rPr>
          <w:rFonts w:eastAsia="Times New Roman"/>
          <w:sz w:val="28"/>
          <w:szCs w:val="28"/>
          <w:lang w:eastAsia="en-US"/>
        </w:rPr>
        <w:t>су (адресам) ______________</w:t>
      </w:r>
      <w:r w:rsidRPr="002B405E">
        <w:rPr>
          <w:rFonts w:eastAsia="Times New Roman"/>
          <w:sz w:val="28"/>
          <w:szCs w:val="28"/>
          <w:lang w:eastAsia="en-US"/>
        </w:rPr>
        <w:t>_________</w:t>
      </w:r>
      <w:r w:rsidR="00284540"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____________________________________________________________________</w:t>
      </w:r>
      <w:r w:rsidRPr="002B405E">
        <w:rPr>
          <w:rFonts w:eastAsia="Times New Roman"/>
          <w:sz w:val="28"/>
          <w:szCs w:val="28"/>
          <w:lang w:eastAsia="en-US"/>
        </w:rPr>
        <w:t xml:space="preserve"> предлагаем включить дворовую территорию в соответствующую программу.</w:t>
      </w:r>
    </w:p>
    <w:p w:rsidR="00B27A0D" w:rsidRPr="00B97641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16"/>
          <w:szCs w:val="16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Протокол (протоколы) общего собрания собственников помещений в многоквартирном доме, собственников зданий и сооружений, расположенных в границах дворовой территории на ____ листах прилагается.</w:t>
      </w:r>
    </w:p>
    <w:p w:rsidR="00B27A0D" w:rsidRPr="00B97641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16"/>
          <w:szCs w:val="16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О дате и времени обследования дворовой территории просим сообщить за два дня до его проведения в письменной форме и по телефону.</w:t>
      </w:r>
    </w:p>
    <w:p w:rsidR="00B27A0D" w:rsidRPr="00B97641" w:rsidRDefault="00B27A0D" w:rsidP="00E2074F">
      <w:pPr>
        <w:widowControl/>
        <w:suppressAutoHyphens w:val="0"/>
        <w:jc w:val="both"/>
        <w:rPr>
          <w:rFonts w:eastAsia="Times New Roman"/>
          <w:sz w:val="16"/>
          <w:szCs w:val="16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Контактные данные: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Телефон: ________________________________________________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Почтовый адрес: __________________________________________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Адрес электронной почты: _________________________________</w:t>
      </w:r>
    </w:p>
    <w:p w:rsidR="00B27A0D" w:rsidRPr="002B405E" w:rsidRDefault="00B27A0D" w:rsidP="00E2074F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84540" w:rsidRDefault="00B27A0D" w:rsidP="00B27A0D">
      <w:pPr>
        <w:widowControl/>
        <w:suppressAutoHyphens w:val="0"/>
        <w:ind w:firstLine="709"/>
        <w:jc w:val="both"/>
        <w:rPr>
          <w:rFonts w:eastAsia="Times New Roman"/>
          <w:lang w:eastAsia="en-US"/>
        </w:rPr>
      </w:pPr>
      <w:r w:rsidRPr="00284540">
        <w:rPr>
          <w:rFonts w:eastAsia="Times New Roman"/>
          <w:lang w:eastAsia="en-US"/>
        </w:rPr>
        <w:t xml:space="preserve">[личная подпись, инициалы, фамилия] </w:t>
      </w:r>
      <w:r w:rsidRPr="00284540">
        <w:rPr>
          <w:rFonts w:eastAsia="Times New Roman"/>
          <w:lang w:eastAsia="en-US"/>
        </w:rPr>
        <w:tab/>
      </w:r>
      <w:r w:rsidRPr="00284540">
        <w:rPr>
          <w:rFonts w:eastAsia="Times New Roman"/>
          <w:lang w:eastAsia="en-US"/>
        </w:rPr>
        <w:tab/>
      </w:r>
      <w:r w:rsidRPr="00284540">
        <w:rPr>
          <w:rFonts w:eastAsia="Times New Roman"/>
          <w:lang w:eastAsia="en-US"/>
        </w:rPr>
        <w:tab/>
      </w:r>
      <w:r w:rsidRPr="00284540">
        <w:rPr>
          <w:rFonts w:eastAsia="Times New Roman"/>
          <w:lang w:eastAsia="en-US"/>
        </w:rPr>
        <w:tab/>
        <w:t>[число, месяц, год]</w:t>
      </w:r>
    </w:p>
    <w:p w:rsidR="00284540" w:rsidRDefault="00B27A0D" w:rsidP="00284540">
      <w:pPr>
        <w:keepNext/>
        <w:widowControl/>
        <w:suppressAutoHyphens w:val="0"/>
        <w:ind w:left="4253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br w:type="page"/>
      </w:r>
      <w:bookmarkStart w:id="9" w:name="_Toc494210383"/>
      <w:r w:rsidR="00284540" w:rsidRPr="002B405E">
        <w:rPr>
          <w:rFonts w:eastAsia="Times New Roman"/>
          <w:bCs/>
          <w:iCs/>
          <w:sz w:val="28"/>
          <w:szCs w:val="28"/>
          <w:lang w:eastAsia="en-US"/>
        </w:rPr>
        <w:lastRenderedPageBreak/>
        <w:t>Приложение № 1</w:t>
      </w:r>
      <w:r w:rsidR="00284540">
        <w:rPr>
          <w:rFonts w:eastAsia="Times New Roman"/>
          <w:bCs/>
          <w:iCs/>
          <w:sz w:val="28"/>
          <w:szCs w:val="28"/>
          <w:lang w:eastAsia="en-US"/>
        </w:rPr>
        <w:t xml:space="preserve"> к порядку </w:t>
      </w:r>
      <w:r w:rsidR="00284540" w:rsidRPr="006C0E66">
        <w:rPr>
          <w:sz w:val="28"/>
          <w:szCs w:val="28"/>
        </w:rPr>
        <w:t>предоставления, рассмотрения и оценки предложений заинтересованных лиц о в</w:t>
      </w:r>
      <w:r w:rsidR="00284540">
        <w:rPr>
          <w:sz w:val="28"/>
          <w:szCs w:val="28"/>
        </w:rPr>
        <w:t>ключении дворовой территории в</w:t>
      </w:r>
      <w:r w:rsidR="00284540" w:rsidRPr="006C0E66">
        <w:rPr>
          <w:sz w:val="28"/>
          <w:szCs w:val="28"/>
        </w:rPr>
        <w:t xml:space="preserve"> муниципальную подпрограмму </w:t>
      </w:r>
      <w:r w:rsidR="00284540">
        <w:rPr>
          <w:sz w:val="28"/>
          <w:szCs w:val="28"/>
        </w:rPr>
        <w:t>«</w:t>
      </w:r>
      <w:r w:rsidR="00284540"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="00284540" w:rsidRPr="006C0E66">
        <w:rPr>
          <w:sz w:val="28"/>
          <w:szCs w:val="28"/>
        </w:rPr>
        <w:t>2022 годы на территории</w:t>
      </w:r>
      <w:r w:rsidR="00C1054B">
        <w:rPr>
          <w:sz w:val="28"/>
          <w:szCs w:val="28"/>
        </w:rPr>
        <w:t xml:space="preserve"> </w:t>
      </w:r>
      <w:r w:rsidR="00284540">
        <w:rPr>
          <w:sz w:val="28"/>
          <w:szCs w:val="28"/>
        </w:rPr>
        <w:t>Горняцкого сельского поселения»</w:t>
      </w:r>
      <w:r w:rsidR="00284540" w:rsidRPr="006C0E66">
        <w:rPr>
          <w:sz w:val="28"/>
          <w:szCs w:val="28"/>
        </w:rPr>
        <w:t xml:space="preserve">, муниципальной программы </w:t>
      </w:r>
      <w:r w:rsidR="00284540">
        <w:rPr>
          <w:sz w:val="28"/>
          <w:szCs w:val="28"/>
        </w:rPr>
        <w:t>«</w:t>
      </w:r>
      <w:r w:rsidR="00284540" w:rsidRPr="006C0E66">
        <w:rPr>
          <w:sz w:val="28"/>
          <w:szCs w:val="28"/>
        </w:rPr>
        <w:t>Благоустройство территории</w:t>
      </w:r>
      <w:r w:rsidR="00C1054B">
        <w:rPr>
          <w:sz w:val="28"/>
          <w:szCs w:val="28"/>
        </w:rPr>
        <w:t xml:space="preserve"> </w:t>
      </w:r>
      <w:r w:rsidR="00284540">
        <w:rPr>
          <w:sz w:val="28"/>
          <w:szCs w:val="28"/>
        </w:rPr>
        <w:t>Горняцкого сельского поселения»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br/>
      </w:r>
    </w:p>
    <w:p w:rsidR="00B27A0D" w:rsidRPr="002B405E" w:rsidRDefault="00B27A0D" w:rsidP="00284540">
      <w:pPr>
        <w:keepNext/>
        <w:widowControl/>
        <w:suppressAutoHyphens w:val="0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r w:rsidRPr="002B405E">
        <w:rPr>
          <w:rFonts w:eastAsia="Times New Roman"/>
          <w:bCs/>
          <w:iCs/>
          <w:sz w:val="28"/>
          <w:szCs w:val="28"/>
          <w:lang w:eastAsia="en-US"/>
        </w:rPr>
        <w:t>Примерная форма протокола общего собрания собственников помещений в многоквартирном доме</w:t>
      </w:r>
      <w:bookmarkEnd w:id="9"/>
    </w:p>
    <w:p w:rsidR="00DB0FE1" w:rsidRPr="002B405E" w:rsidRDefault="00DB0FE1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2B405E">
        <w:rPr>
          <w:rFonts w:eastAsia="Times New Roman"/>
          <w:b/>
          <w:sz w:val="28"/>
          <w:szCs w:val="28"/>
          <w:lang w:eastAsia="en-US"/>
        </w:rPr>
        <w:t xml:space="preserve">Протокол № ___ </w:t>
      </w:r>
      <w:r w:rsidRPr="002B405E">
        <w:rPr>
          <w:rFonts w:eastAsia="Times New Roman"/>
          <w:b/>
          <w:sz w:val="28"/>
          <w:szCs w:val="28"/>
          <w:lang w:eastAsia="en-US"/>
        </w:rPr>
        <w:br/>
        <w:t xml:space="preserve">внеочередного общего собрания собственников помещений </w:t>
      </w:r>
      <w:r w:rsidRPr="002B405E">
        <w:rPr>
          <w:rFonts w:eastAsia="Times New Roman"/>
          <w:b/>
          <w:sz w:val="28"/>
          <w:szCs w:val="28"/>
          <w:lang w:eastAsia="en-US"/>
        </w:rPr>
        <w:br/>
        <w:t>в многоквартирном доме, расположенном по адресу</w:t>
      </w:r>
      <w:r w:rsidR="00C1054B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b/>
          <w:sz w:val="28"/>
          <w:szCs w:val="28"/>
          <w:lang w:eastAsia="en-US"/>
        </w:rPr>
        <w:t xml:space="preserve">__________________, </w:t>
      </w:r>
      <w:r w:rsidRPr="002B405E">
        <w:rPr>
          <w:rFonts w:eastAsia="Times New Roman"/>
          <w:b/>
          <w:sz w:val="28"/>
          <w:szCs w:val="28"/>
          <w:lang w:eastAsia="en-US"/>
        </w:rPr>
        <w:br/>
        <w:t>проводимого в форме __________________.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Место проведения общего собрания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(адрес)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Форма проведения общего собрания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_______.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Очная часть собрания состоялась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(число, месяц, год) </w:t>
      </w:r>
      <w:r w:rsidRPr="002B405E">
        <w:rPr>
          <w:rFonts w:eastAsia="Times New Roman"/>
          <w:sz w:val="28"/>
          <w:szCs w:val="28"/>
          <w:lang w:eastAsia="en-US"/>
        </w:rPr>
        <w:t xml:space="preserve">в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(час., мин.) </w:t>
      </w:r>
      <w:r w:rsidRPr="002B405E">
        <w:rPr>
          <w:rFonts w:eastAsia="Times New Roman"/>
          <w:sz w:val="28"/>
          <w:szCs w:val="28"/>
          <w:lang w:eastAsia="en-US"/>
        </w:rPr>
        <w:t xml:space="preserve">по адресу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(нужное вписать)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Заочная часть собрания состоялась в период с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(число, месяц, год) </w:t>
      </w:r>
      <w:r w:rsidRPr="002B405E">
        <w:rPr>
          <w:rFonts w:eastAsia="Times New Roman"/>
          <w:sz w:val="28"/>
          <w:szCs w:val="28"/>
          <w:lang w:eastAsia="en-US"/>
        </w:rPr>
        <w:t xml:space="preserve">по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(число, месяц, год)</w:t>
      </w:r>
      <w:r w:rsidRPr="002B405E">
        <w:rPr>
          <w:rFonts w:eastAsia="Times New Roman"/>
          <w:sz w:val="28"/>
          <w:szCs w:val="28"/>
          <w:lang w:eastAsia="en-US"/>
        </w:rPr>
        <w:t xml:space="preserve"> с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(час., мин.) </w:t>
      </w:r>
      <w:r w:rsidRPr="002B405E">
        <w:rPr>
          <w:rFonts w:eastAsia="Times New Roman"/>
          <w:sz w:val="28"/>
          <w:szCs w:val="28"/>
          <w:lang w:eastAsia="en-US"/>
        </w:rPr>
        <w:t xml:space="preserve">до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(час., мин.)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Срок окончания приема оформленных письменных решений собственников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(число, месяц, год)</w:t>
      </w:r>
      <w:r w:rsidRPr="002B405E">
        <w:rPr>
          <w:rFonts w:eastAsia="Times New Roman"/>
          <w:sz w:val="28"/>
          <w:szCs w:val="28"/>
          <w:lang w:eastAsia="en-US"/>
        </w:rPr>
        <w:t xml:space="preserve"> в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(час., мин.)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Дата и место подсчета голосов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(число, месяц, год)</w:t>
      </w:r>
      <w:r w:rsidRPr="002B405E">
        <w:rPr>
          <w:rFonts w:eastAsia="Times New Roman"/>
          <w:sz w:val="28"/>
          <w:szCs w:val="28"/>
          <w:lang w:eastAsia="en-US"/>
        </w:rPr>
        <w:t xml:space="preserve">, адрес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(нужное вписать).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Дата составления протокола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(число, месяц, год)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Инициатор проведения общего собрания собственников помещений: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(для юридических лиц </w:t>
      </w:r>
      <w:r w:rsidR="00284540">
        <w:rPr>
          <w:rFonts w:eastAsia="Times New Roman"/>
          <w:i/>
          <w:color w:val="5A5A5A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 полное наименование и ОГРН юридического лица в соответствии с его учредительными и регистрационными документами; для физических лиц </w:t>
      </w:r>
      <w:r w:rsidR="00284540">
        <w:rPr>
          <w:rFonts w:eastAsia="Times New Roman"/>
          <w:i/>
          <w:color w:val="5A5A5A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 полностью фамилия, имя, отчество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ПРЕДЛОЖЕНО: Избрать из числа присутствующих собственников помещений председателя, секретаря собрания и членов счетной комиссии в составе (количество) человек.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Предложены кандидатуры: председателя собрания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(ФИО)</w:t>
      </w:r>
      <w:r w:rsidRPr="002B405E">
        <w:rPr>
          <w:rFonts w:eastAsia="Times New Roman"/>
          <w:sz w:val="28"/>
          <w:szCs w:val="28"/>
          <w:lang w:eastAsia="en-US"/>
        </w:rPr>
        <w:t xml:space="preserve">, секретаря собрания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(ФИО)</w:t>
      </w:r>
      <w:r w:rsidRPr="002B405E">
        <w:rPr>
          <w:rFonts w:eastAsia="Times New Roman"/>
          <w:sz w:val="28"/>
          <w:szCs w:val="28"/>
          <w:lang w:eastAsia="en-US"/>
        </w:rPr>
        <w:t xml:space="preserve">, членов счетной комиссии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(ФИО)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Предложено провести голосование списком.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Результаты голосования по вопросу порядка голосования списком: </w:t>
      </w:r>
    </w:p>
    <w:p w:rsidR="00B27A0D" w:rsidRPr="002B405E" w:rsidRDefault="008313B2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ЗА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ПРОТИВ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ВОЗДЕРЖАЛСЯ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 xml:space="preserve">Результаты голосования по вопросу выборов председателя, секретаря собрания и членов счетной комиссии: </w:t>
      </w:r>
    </w:p>
    <w:p w:rsidR="00B27A0D" w:rsidRPr="002B405E" w:rsidRDefault="008313B2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ЗА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ПРОТИВ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ВОЗДЕРЖАЛСЯ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РЕШИЛИ: председательствующий на собрании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(ФИО)</w:t>
      </w:r>
      <w:r w:rsidRPr="002B405E">
        <w:rPr>
          <w:rFonts w:eastAsia="Times New Roman"/>
          <w:sz w:val="28"/>
          <w:szCs w:val="28"/>
          <w:lang w:eastAsia="en-US"/>
        </w:rPr>
        <w:t xml:space="preserve">, ведение протокола поручено секретарю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(ФИО)</w:t>
      </w:r>
      <w:r w:rsidRPr="002B405E">
        <w:rPr>
          <w:rFonts w:eastAsia="Times New Roman"/>
          <w:sz w:val="28"/>
          <w:szCs w:val="28"/>
          <w:lang w:eastAsia="en-US"/>
        </w:rPr>
        <w:t xml:space="preserve">, подсчет голосов осуществлен счетной комиссией в составе: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(ФИО)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Присутствующие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(количество)</w:t>
      </w:r>
      <w:r w:rsidRPr="002B405E">
        <w:rPr>
          <w:rFonts w:eastAsia="Times New Roman"/>
          <w:sz w:val="28"/>
          <w:szCs w:val="28"/>
          <w:lang w:eastAsia="en-US"/>
        </w:rPr>
        <w:t xml:space="preserve"> лиц. Список прилагается, приложение № _______.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Приглашенные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(количество)</w:t>
      </w:r>
      <w:r w:rsidRPr="002B405E">
        <w:rPr>
          <w:rFonts w:eastAsia="Times New Roman"/>
          <w:sz w:val="28"/>
          <w:szCs w:val="28"/>
          <w:lang w:eastAsia="en-US"/>
        </w:rPr>
        <w:t xml:space="preserve"> лиц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(для физических лиц </w:t>
      </w:r>
      <w:r w:rsidR="00284540">
        <w:rPr>
          <w:rFonts w:eastAsia="Times New Roman"/>
          <w:i/>
          <w:color w:val="5A5A5A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 фамилию, имя, отчество лица или его представителя,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доме, цель участия данного лица в общем собрании и его подпись; для юридических лиц </w:t>
      </w:r>
      <w:r w:rsidR="00284540">
        <w:rPr>
          <w:rFonts w:eastAsia="Times New Roman"/>
          <w:i/>
          <w:color w:val="5A5A5A"/>
          <w:sz w:val="28"/>
          <w:szCs w:val="28"/>
          <w:lang w:eastAsia="en-US"/>
        </w:rPr>
        <w:t>-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 полное наименование и ОГРН юридического лица в соответствии с его учредительными и регистрационными документами, фамилию, имя, отчество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Общее количество голосов собственников помещений в многоквартирном доме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_______.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Количество голосов собственников помещений в многоквартирном доме, принявших участие в голосовании на общем собрании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_______.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Общая площадь жилых и нежилых помещений в многоквартирном доме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_______.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Кворум ___%.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Собрание правомочно голосовать и принимать решения по вопросам повестки дня.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Повестка дня: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1. Принятие решения об участие в отборе дворовых территорий для включения в </w:t>
      </w:r>
      <w:r w:rsidR="006F077F">
        <w:rPr>
          <w:rFonts w:eastAsia="Times New Roman"/>
          <w:sz w:val="28"/>
          <w:szCs w:val="28"/>
          <w:lang w:eastAsia="en-US"/>
        </w:rPr>
        <w:t xml:space="preserve">муниципальную </w:t>
      </w:r>
      <w:r w:rsidRPr="002B405E">
        <w:rPr>
          <w:rFonts w:eastAsia="Times New Roman"/>
          <w:sz w:val="28"/>
          <w:szCs w:val="28"/>
          <w:lang w:eastAsia="en-US"/>
        </w:rPr>
        <w:t>программу</w:t>
      </w:r>
      <w:r w:rsidR="008313B2">
        <w:rPr>
          <w:rFonts w:cs="Calibri"/>
          <w:sz w:val="28"/>
          <w:szCs w:val="28"/>
        </w:rPr>
        <w:t>«</w:t>
      </w:r>
      <w:r w:rsidR="006F077F" w:rsidRPr="0025277D">
        <w:rPr>
          <w:rFonts w:cs="Calibri"/>
          <w:sz w:val="28"/>
          <w:szCs w:val="28"/>
        </w:rPr>
        <w:t>Формирование современной гор</w:t>
      </w:r>
      <w:r w:rsidR="006F077F">
        <w:rPr>
          <w:rFonts w:cs="Calibri"/>
          <w:sz w:val="28"/>
          <w:szCs w:val="28"/>
        </w:rPr>
        <w:t>одской среды на 2018</w:t>
      </w:r>
      <w:r w:rsidR="00284540">
        <w:rPr>
          <w:rFonts w:cs="Calibri"/>
          <w:sz w:val="28"/>
          <w:szCs w:val="28"/>
        </w:rPr>
        <w:t>-</w:t>
      </w:r>
      <w:r w:rsidR="006F077F">
        <w:rPr>
          <w:rFonts w:cs="Calibri"/>
          <w:sz w:val="28"/>
          <w:szCs w:val="28"/>
        </w:rPr>
        <w:t xml:space="preserve">2022 годы на территории </w:t>
      </w:r>
      <w:r w:rsidR="005D04E5">
        <w:rPr>
          <w:sz w:val="28"/>
          <w:szCs w:val="28"/>
        </w:rPr>
        <w:t>Горняцкого сельского поселения</w:t>
      </w:r>
      <w:r w:rsidR="008313B2">
        <w:rPr>
          <w:rFonts w:cs="Calibri"/>
          <w:sz w:val="28"/>
          <w:szCs w:val="28"/>
        </w:rPr>
        <w:t>»</w:t>
      </w:r>
      <w:r w:rsidR="006F077F">
        <w:rPr>
          <w:rFonts w:eastAsia="Times New Roman"/>
          <w:i/>
          <w:color w:val="5A5A5A"/>
          <w:sz w:val="28"/>
          <w:szCs w:val="28"/>
          <w:lang w:eastAsia="en-US"/>
        </w:rPr>
        <w:t>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2. Утверждение перечня работ, необходимых для комплексного благоустройства дворовой территории, исходя из минимального и дополнительного перечня работ по благоустройству.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3. Определение возможности трудового участия собственников помещений в многоквартирном доме в реализации мероприятий по комплексному благоустройству дворовой территории.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4. Определение объема финансового участия собственников помещений в многоквартирном доме в реализации мероприятий по комплексному благоустройству дворовой территории.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 xml:space="preserve">5. Принятие решения о проведении мероприятий по благоустройству с учетом необходимости обеспечения доступности дворовой территории для инвалидов и других маломобильных групп населения.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6. Принятие решения о последующем содержании дворовой территории за счет собственников помещений в многоквартирном доме и текущем ремонте объектов (элементов) благоустройства, выполненных в рамках мероприятий по комплексному благоустройству, согласно предлагаемому обслуживающей организацией размеру платы за содержание жилого помещения.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7. Определение лиц из числа собственников помещений в многоквартирном доме, уполномоченных от имени всех собственников помещений в многоквартирном доме участвовать в обследовании дворовой территории, согласовании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проекта благоустройства дворовой территории, контроле за выполнением работ по благоустройству, а также их приемке, в том числе подписывать соответствующие акты.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8. Определение лица, уполномоченного от имени всех собственников помещений в многоквартирном доме, подавать предложение на участия в отборе дворовых территорий и иные обязательные документы для включения в муниципальную программу благоустройства на 2017 год.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Вопрос № 1 повестки дня: Принятие решения об участии в отборе дворовых территорий для включения в программу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 наименование муниципальной программы] </w:t>
      </w:r>
      <w:r w:rsidRPr="002B405E">
        <w:rPr>
          <w:rFonts w:eastAsia="Times New Roman"/>
          <w:sz w:val="28"/>
          <w:szCs w:val="28"/>
          <w:lang w:eastAsia="en-US"/>
        </w:rPr>
        <w:t xml:space="preserve">на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[указать] </w:t>
      </w:r>
      <w:r w:rsidRPr="002B405E">
        <w:rPr>
          <w:rFonts w:eastAsia="Times New Roman"/>
          <w:sz w:val="28"/>
          <w:szCs w:val="28"/>
          <w:lang w:eastAsia="en-US"/>
        </w:rPr>
        <w:t>год.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СЛУШАЛИ: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(указывается ФИО выступающего, краткое содержание выступления или ссылка на прилагаемый к протоколу документ, содержащий текст выступления)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ПРЕДЛОЖЕНО: Принять участие в отборе дворовых территорий для включения в программу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 наименование муниципальной программы] </w:t>
      </w:r>
      <w:r w:rsidRPr="002B405E">
        <w:rPr>
          <w:rFonts w:eastAsia="Times New Roman"/>
          <w:sz w:val="28"/>
          <w:szCs w:val="28"/>
          <w:lang w:eastAsia="en-US"/>
        </w:rPr>
        <w:t xml:space="preserve">на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[указать] </w:t>
      </w:r>
      <w:r w:rsidRPr="002B405E">
        <w:rPr>
          <w:rFonts w:eastAsia="Times New Roman"/>
          <w:sz w:val="28"/>
          <w:szCs w:val="28"/>
          <w:lang w:eastAsia="en-US"/>
        </w:rPr>
        <w:t>год.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Результаты голосования по первому вопросу повестки дня: </w:t>
      </w:r>
    </w:p>
    <w:p w:rsidR="00B27A0D" w:rsidRPr="002B405E" w:rsidRDefault="008313B2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ЗА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ПРОТИВ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ВОЗДЕРЖАЛСЯ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РЕШИЛИ: Принять участие в отборе дворовых территорий для включения в программу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 наименование муниципальной программы] </w:t>
      </w:r>
      <w:r w:rsidRPr="002B405E">
        <w:rPr>
          <w:rFonts w:eastAsia="Times New Roman"/>
          <w:sz w:val="28"/>
          <w:szCs w:val="28"/>
          <w:lang w:eastAsia="en-US"/>
        </w:rPr>
        <w:t xml:space="preserve">на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[указать] </w:t>
      </w:r>
      <w:r w:rsidRPr="002B405E">
        <w:rPr>
          <w:rFonts w:eastAsia="Times New Roman"/>
          <w:sz w:val="28"/>
          <w:szCs w:val="28"/>
          <w:lang w:eastAsia="en-US"/>
        </w:rPr>
        <w:t>год.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Вопрос № 2 повестки дня: Утверждение перечня работ, необходимых для комплексного благоустройства дворовой территории, исходя из минимального и дополнительного перечня работ по благоустройству.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СЛУШАЛИ: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(указывается ФИО выступающего, краткое содержание выступления или ссылка на прилагаемый к протоколу документ, содержащий текст выступления)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ПРЕДЛОЖЕНО: Утвердить перечень работ, необходимых для комплексного благоустройства дворовой территории, исходя из минимального и дополнительного перечня работ по благоустройству. Результаты голосования по второму вопросу повестки дня: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34"/>
        <w:gridCol w:w="2542"/>
        <w:gridCol w:w="1906"/>
        <w:gridCol w:w="1906"/>
        <w:gridCol w:w="2543"/>
      </w:tblGrid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№</w:t>
            </w:r>
            <w:r w:rsidR="00B27A0D" w:rsidRPr="0054264C">
              <w:rPr>
                <w:rFonts w:eastAsia="Times New Roman"/>
                <w:lang w:eastAsia="en-US"/>
              </w:rPr>
              <w:t xml:space="preserve"> п/п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Наименование работ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ЗА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br/>
              <w:t>(%)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ПРОТИВ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ВОЗДЕРЖАЛСЯ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br/>
              <w:t>(%)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lastRenderedPageBreak/>
              <w:t>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 РЕШИЛИ: утвердить следующий перечень работ, необходимых для комплексного благоустройства дворовой территории.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15"/>
        <w:gridCol w:w="4415"/>
      </w:tblGrid>
      <w:tr w:rsidR="00B27A0D" w:rsidRPr="0009192A" w:rsidTr="0009192A">
        <w:tc>
          <w:tcPr>
            <w:tcW w:w="709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 xml:space="preserve">№ </w:t>
            </w:r>
            <w:r w:rsidRPr="0054264C">
              <w:rPr>
                <w:rFonts w:eastAsia="Times New Roman"/>
                <w:lang w:eastAsia="en-US"/>
              </w:rPr>
              <w:br/>
              <w:t>п/п</w:t>
            </w:r>
          </w:p>
        </w:tc>
        <w:tc>
          <w:tcPr>
            <w:tcW w:w="45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Наименование работ</w:t>
            </w:r>
          </w:p>
        </w:tc>
        <w:tc>
          <w:tcPr>
            <w:tcW w:w="44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Наименование перечня работ</w:t>
            </w:r>
          </w:p>
        </w:tc>
      </w:tr>
      <w:tr w:rsidR="00B27A0D" w:rsidRPr="0009192A" w:rsidTr="0009192A">
        <w:tc>
          <w:tcPr>
            <w:tcW w:w="709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5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4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3</w:t>
            </w:r>
          </w:p>
        </w:tc>
      </w:tr>
      <w:tr w:rsidR="00B27A0D" w:rsidRPr="0009192A" w:rsidTr="0009192A">
        <w:tc>
          <w:tcPr>
            <w:tcW w:w="709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5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4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Вопрос № 3 повестки дня: Определение возможности трудового участия собственников помещений в реализации мероприятий по комплексному благоустройству дворовой территории.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СЛУШАЛИ: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(указывается ФИО выступающего, краткое содержание выступления или ссылка на прилагаемый к протоколу документ, содержащий текст выступления)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ПРЕДЛОЖЕНО: Принять трудовое участие в реализации мероприятий по комплексному благоустройству дворовой территории силами собственников помещений в многоквартирном доме, выполняя следующие работы: ___.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Результаты голосования по третьему вопросу повестки дня: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34"/>
        <w:gridCol w:w="2542"/>
        <w:gridCol w:w="1906"/>
        <w:gridCol w:w="1906"/>
        <w:gridCol w:w="2543"/>
      </w:tblGrid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54264C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№</w:t>
            </w:r>
            <w:r w:rsidR="00B27A0D" w:rsidRPr="0054264C">
              <w:rPr>
                <w:rFonts w:eastAsia="Times New Roman"/>
                <w:lang w:eastAsia="en-US"/>
              </w:rPr>
              <w:t xml:space="preserve"> п/п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Наименование работ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ЗА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br/>
              <w:t>(%)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ПРОТИВ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ВОЗДЕРЖАЛСЯ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br/>
              <w:t>(%)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 РЕШИЛИ: Принять трудовое участие в реализации мероприятий по комплексному благоустройству дворовой территории силами собственников помещений в многоквартирном доме, выполняя следующие работы: _______.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Вопрос № 4 повестки дня: Определение объема финансового участия собственников помещений в многоквартирном доме в реализации мероприятий по комплексному благоустройству дворовой территории.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СЛУШАЛИ: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(указывается ФИО выступающего, краткое содержание выступления или ссылка на прилагаемый к протоколу документ, содержащий текст выступления)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ПРЕДЛОЖЕНО: Принять финансовое участие в реализации мероприятий по комплексному благоустройству дворовой территории в размере ___ % от сметной стоимости, выполнив за счет средств собственников помещений в многоквартирном доме следующие мероприятия: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34"/>
        <w:gridCol w:w="2542"/>
        <w:gridCol w:w="1906"/>
        <w:gridCol w:w="1906"/>
        <w:gridCol w:w="2543"/>
      </w:tblGrid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54264C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№</w:t>
            </w:r>
            <w:r w:rsidR="00B27A0D" w:rsidRPr="0054264C">
              <w:rPr>
                <w:rFonts w:eastAsia="Times New Roman"/>
                <w:lang w:eastAsia="en-US"/>
              </w:rPr>
              <w:t xml:space="preserve"> п/п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Наименование работ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ЗА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br/>
              <w:t>(%)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ПРОТИВ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ВОЗДЕРЖАЛСЯ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Результаты голосования по четвертому вопросу повестки дня: </w:t>
      </w:r>
    </w:p>
    <w:p w:rsidR="00B27A0D" w:rsidRPr="002B405E" w:rsidRDefault="008313B2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ЗА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ПРОТИВ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ВОЗДЕРЖАЛСЯ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РЕШИЛИ: Принять финансовое участие в реализации мероприятий по комплексному благоустройству дворовой территории в размере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>___% от сметной стоимости, выполнив за счет средств собственников помещений в многоквартирном доме следующие мероприятия:</w:t>
      </w:r>
      <w:r w:rsidR="00C1054B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>___.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Вопрос № 5 повестки дня: Принятие решения о проведении мероприятий по благоустройству с учетом необходимости обеспечения доступности дворовой территории для инвалидов и других маломобильных групп населения.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СЛУШАЛИ: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(указывается ФИО выступающего, краткое содержание выступления или ссылка на прилагаемый к протоколу документ, содержащий текст выступления)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ПРЕДЛОЖЕНО: Проводить мероприятия по благоустройству с учетом необходимости обеспечения доступности дворовой территории для инвалидов и других маломобильных групп населения.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Результаты голосования по пятому вопросу повестки дня: </w:t>
      </w:r>
    </w:p>
    <w:p w:rsidR="00B27A0D" w:rsidRPr="002B405E" w:rsidRDefault="008313B2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ЗА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ПРОТИВ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ВОЗДЕРЖАЛСЯ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РЕШИЛИ: Проводить мероприятия по благоустройству с учетом необходимости обеспечения доступности дворовой территории для инвалидов и других маломобильных групп населения.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Вопрос № 6 повестки дня: Принятие решения о последующем содержании дворовой территории за счет собственников помещений в многоквартирном доме и текущем ремонте объектов (элементов) благоустройства, выполненных в рамках мероприятий по комплексному благоустройству, согласно предлагаемому обслуживающей организацией размеру платы за содержание жилого помещения.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СЛУШАЛИ: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(указывается ФИО выступающего, краткое содержание выступления или ссылка на прилагаемый к протоколу документ, содержащий текст выступления)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ПРЕДЛОЖЕНО: Принять решение о последующем содержании дворовой территории за счет собственников помещений в многоквартирном доме и текущем ремонте объектов (элементов) благоустройства, выполненных в рамках мероприятий по комплексному благоустройству, и утвердить предлагаемый обслуживающей организацией размер платы за содержание жилого помещения.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Результаты голосования по шестому вопросу повестки дня: </w:t>
      </w:r>
    </w:p>
    <w:p w:rsidR="00B27A0D" w:rsidRPr="002B405E" w:rsidRDefault="008313B2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ЗА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ПРОТИВ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_____%; </w:t>
      </w:r>
      <w:r>
        <w:rPr>
          <w:rFonts w:eastAsia="Times New Roman"/>
          <w:sz w:val="28"/>
          <w:szCs w:val="28"/>
          <w:lang w:eastAsia="en-US"/>
        </w:rPr>
        <w:t>«</w:t>
      </w:r>
      <w:r w:rsidR="00B27A0D" w:rsidRPr="002B405E">
        <w:rPr>
          <w:rFonts w:eastAsia="Times New Roman"/>
          <w:sz w:val="28"/>
          <w:szCs w:val="28"/>
          <w:lang w:eastAsia="en-US"/>
        </w:rPr>
        <w:t>ВОЗДЕРЖАЛСЯ</w:t>
      </w:r>
      <w:r>
        <w:rPr>
          <w:rFonts w:eastAsia="Times New Roman"/>
          <w:sz w:val="28"/>
          <w:szCs w:val="28"/>
          <w:lang w:eastAsia="en-US"/>
        </w:rPr>
        <w:t>»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_____%.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РЕШИЛИ: Принять решение о последующем содержании дворовой территории за счет собственников помещений в многоквартирном доме и текущем ремонте объектов (элементов) благоустройства, выполненных в рамках мероприятий по комплексному благоустройству, и утвердить предлагаемый обслуживающей организацией размер платы за содержание жилого помещения.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Вопрос № 7 повестки дня: Определение лиц из числа собственников помещений в многоквартирном доме, уполномоченных от имени всех собственников помещений в многоквартирном доме участвовать в обследовании дворовой территории, согласовании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проекта благоустройства дворовой территории, контроле за выполнением работ по </w:t>
      </w:r>
      <w:r w:rsidRPr="002B405E">
        <w:rPr>
          <w:rFonts w:eastAsia="Times New Roman"/>
          <w:sz w:val="28"/>
          <w:szCs w:val="28"/>
          <w:lang w:eastAsia="en-US"/>
        </w:rPr>
        <w:lastRenderedPageBreak/>
        <w:t xml:space="preserve">благоустройству, а также их приемке, в том числе подписывать соответствующие акты.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СЛУШАЛИ: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(указывается ФИО выступающего, краткое содержание выступления или ссылка на прилагаемый к протоколу документ, содержащий текст выступления)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ПРЕДЛОЖЕНО: Определить лиц, в количестве ____ человек, из числа собственников помещений в многоквартирном доме, уполномоченных от имени всех собственников помещений в многоквартирном доме участвовать в обследовании дворовой территории, согласовании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проекта благоустройства дворовой территории, контроле за выполнением работ по благоустройству, а также их приемке, в том числе подписывать соответствующие акты.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Результаты голосования по седьмому вопросу повестки дня: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34"/>
        <w:gridCol w:w="2542"/>
        <w:gridCol w:w="1906"/>
        <w:gridCol w:w="1906"/>
        <w:gridCol w:w="2543"/>
      </w:tblGrid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54264C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№</w:t>
            </w:r>
            <w:r w:rsidR="00B27A0D" w:rsidRPr="0054264C">
              <w:rPr>
                <w:rFonts w:eastAsia="Times New Roman"/>
                <w:lang w:eastAsia="en-US"/>
              </w:rPr>
              <w:t xml:space="preserve"> п/п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ФИО кандидата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ЗА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br/>
              <w:t>(%)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ПРОТИВ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ВОЗДЕРЖАЛСЯ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РЕШИЛИ: Определить лиц, в количестве ____ человек, из числа собственников помещений в многоквартирном доме, уполномоченных от имени всех собственников помещений в многоквартирном доме, участвовать в обследовании дворовой территории, согласовании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>проекта благоустройства дворовой территории, контроле за выполнением работ по благоустройству, а также их приемке, в том числе подписывать соответствующие акты.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15"/>
        <w:gridCol w:w="4415"/>
      </w:tblGrid>
      <w:tr w:rsidR="00B27A0D" w:rsidRPr="0009192A" w:rsidTr="0009192A">
        <w:tc>
          <w:tcPr>
            <w:tcW w:w="709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 xml:space="preserve">№ </w:t>
            </w:r>
            <w:r w:rsidRPr="0054264C">
              <w:rPr>
                <w:rFonts w:eastAsia="Times New Roman"/>
                <w:lang w:eastAsia="en-US"/>
              </w:rPr>
              <w:br/>
              <w:t>п/п</w:t>
            </w:r>
          </w:p>
        </w:tc>
        <w:tc>
          <w:tcPr>
            <w:tcW w:w="45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ФИО кандидата</w:t>
            </w:r>
          </w:p>
        </w:tc>
        <w:tc>
          <w:tcPr>
            <w:tcW w:w="44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 xml:space="preserve">Паспортные данные </w:t>
            </w:r>
            <w:r w:rsidRPr="0054264C">
              <w:rPr>
                <w:rFonts w:eastAsia="Times New Roman"/>
                <w:lang w:eastAsia="en-US"/>
              </w:rPr>
              <w:br/>
              <w:t>(номер и серия)</w:t>
            </w:r>
          </w:p>
        </w:tc>
      </w:tr>
      <w:tr w:rsidR="00B27A0D" w:rsidRPr="0009192A" w:rsidTr="0009192A">
        <w:tc>
          <w:tcPr>
            <w:tcW w:w="709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5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4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3</w:t>
            </w:r>
          </w:p>
        </w:tc>
      </w:tr>
      <w:tr w:rsidR="00B27A0D" w:rsidRPr="0009192A" w:rsidTr="0009192A">
        <w:tc>
          <w:tcPr>
            <w:tcW w:w="709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5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415" w:type="dxa"/>
            <w:shd w:val="clear" w:color="auto" w:fill="auto"/>
          </w:tcPr>
          <w:p w:rsidR="00B27A0D" w:rsidRPr="0054264C" w:rsidRDefault="00B27A0D" w:rsidP="0009192A">
            <w:pPr>
              <w:widowControl/>
              <w:suppressAutoHyphens w:val="0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Вопрос № 8 повестки дня: Определение лица, уполномоченного от имени всех собственников помещений, подавать предложение на участия в отборе дворовых территорий и иные обязательные документы для включения в программу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 наименование муниципальной программы] </w:t>
      </w:r>
      <w:r w:rsidRPr="002B405E">
        <w:rPr>
          <w:rFonts w:eastAsia="Times New Roman"/>
          <w:sz w:val="28"/>
          <w:szCs w:val="28"/>
          <w:lang w:eastAsia="en-US"/>
        </w:rPr>
        <w:t xml:space="preserve">на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[указать] </w:t>
      </w:r>
      <w:r w:rsidRPr="002B405E">
        <w:rPr>
          <w:rFonts w:eastAsia="Times New Roman"/>
          <w:sz w:val="28"/>
          <w:szCs w:val="28"/>
          <w:lang w:eastAsia="en-US"/>
        </w:rPr>
        <w:t>год.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СЛУШАЛИ: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(указывается ФИО выступающего, краткое содержание выступления или ссылка на прилагаемый к протоколу документ, содержащий текст выступления)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ПРЕДЛОЖЕНО: Определить лицо, уполномоченное от имени всех собственников помещений подавать предложение на участие в отборе дворовых территорий и иные обязательные документы для включения в программу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 наименование муниципальной программы] </w:t>
      </w:r>
      <w:r w:rsidRPr="002B405E">
        <w:rPr>
          <w:rFonts w:eastAsia="Times New Roman"/>
          <w:sz w:val="28"/>
          <w:szCs w:val="28"/>
          <w:lang w:eastAsia="en-US"/>
        </w:rPr>
        <w:t xml:space="preserve">на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[указать] </w:t>
      </w:r>
      <w:r w:rsidRPr="002B405E">
        <w:rPr>
          <w:rFonts w:eastAsia="Times New Roman"/>
          <w:sz w:val="28"/>
          <w:szCs w:val="28"/>
          <w:lang w:eastAsia="en-US"/>
        </w:rPr>
        <w:t>год.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Результаты голосования по восьмому вопросу повестки дня: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34"/>
        <w:gridCol w:w="2542"/>
        <w:gridCol w:w="1906"/>
        <w:gridCol w:w="1906"/>
        <w:gridCol w:w="2545"/>
      </w:tblGrid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54264C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№</w:t>
            </w:r>
            <w:r w:rsidR="00B27A0D" w:rsidRPr="0054264C">
              <w:rPr>
                <w:rFonts w:eastAsia="Times New Roman"/>
                <w:lang w:eastAsia="en-US"/>
              </w:rPr>
              <w:t xml:space="preserve"> п/п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ФИО кандидата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ЗА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br/>
              <w:t>(%)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ПРОТИВ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ВОЗДЕРЖАЛСЯ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 xml:space="preserve">РЕШИЛИ: Определить лицом, уполномоченным от имени всех собственников помещений подавать предложение на участия в отборе дворовых территорий и иные обязательные документы для включения в </w:t>
      </w:r>
      <w:r w:rsidR="006F077F">
        <w:rPr>
          <w:rFonts w:eastAsia="Times New Roman"/>
          <w:sz w:val="28"/>
          <w:szCs w:val="28"/>
          <w:lang w:eastAsia="en-US"/>
        </w:rPr>
        <w:t xml:space="preserve">муниципальную </w:t>
      </w:r>
      <w:r w:rsidRPr="002B405E">
        <w:rPr>
          <w:rFonts w:eastAsia="Times New Roman"/>
          <w:sz w:val="28"/>
          <w:szCs w:val="28"/>
          <w:lang w:eastAsia="en-US"/>
        </w:rPr>
        <w:t>программу</w:t>
      </w:r>
      <w:r w:rsidR="008313B2">
        <w:rPr>
          <w:rFonts w:cs="Calibri"/>
          <w:sz w:val="28"/>
          <w:szCs w:val="28"/>
        </w:rPr>
        <w:t>«</w:t>
      </w:r>
      <w:r w:rsidR="006F077F" w:rsidRPr="0025277D">
        <w:rPr>
          <w:rFonts w:cs="Calibri"/>
          <w:sz w:val="28"/>
          <w:szCs w:val="28"/>
        </w:rPr>
        <w:t>Формирование современной гор</w:t>
      </w:r>
      <w:r w:rsidR="006F077F">
        <w:rPr>
          <w:rFonts w:cs="Calibri"/>
          <w:sz w:val="28"/>
          <w:szCs w:val="28"/>
        </w:rPr>
        <w:t>одской среды на 2018</w:t>
      </w:r>
      <w:r w:rsidR="00284540">
        <w:rPr>
          <w:rFonts w:cs="Calibri"/>
          <w:sz w:val="28"/>
          <w:szCs w:val="28"/>
        </w:rPr>
        <w:t>-</w:t>
      </w:r>
      <w:r w:rsidR="006F077F">
        <w:rPr>
          <w:rFonts w:cs="Calibri"/>
          <w:sz w:val="28"/>
          <w:szCs w:val="28"/>
        </w:rPr>
        <w:t xml:space="preserve">2022 годы на территории </w:t>
      </w:r>
      <w:r w:rsidR="008313B2">
        <w:rPr>
          <w:rFonts w:cs="Calibri"/>
          <w:sz w:val="28"/>
          <w:szCs w:val="28"/>
        </w:rPr>
        <w:t xml:space="preserve">Горняцкого сельского </w:t>
      </w:r>
      <w:r w:rsidR="006F077F">
        <w:rPr>
          <w:rFonts w:cs="Calibri"/>
          <w:sz w:val="28"/>
          <w:szCs w:val="28"/>
        </w:rPr>
        <w:t>поселения</w:t>
      </w:r>
      <w:r w:rsidR="008313B2">
        <w:rPr>
          <w:rFonts w:cs="Calibri"/>
          <w:sz w:val="28"/>
          <w:szCs w:val="28"/>
        </w:rPr>
        <w:t>»</w:t>
      </w:r>
      <w:r w:rsidRPr="002B405E">
        <w:rPr>
          <w:rFonts w:eastAsia="Times New Roman"/>
          <w:sz w:val="28"/>
          <w:szCs w:val="28"/>
          <w:lang w:eastAsia="en-US"/>
        </w:rPr>
        <w:t xml:space="preserve"> на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[указать] </w:t>
      </w:r>
      <w:r w:rsidRPr="002B405E">
        <w:rPr>
          <w:rFonts w:eastAsia="Times New Roman"/>
          <w:sz w:val="28"/>
          <w:szCs w:val="28"/>
          <w:lang w:eastAsia="en-US"/>
        </w:rPr>
        <w:t xml:space="preserve">год: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(ФИО, паспортные данные)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Повестка дня исчерпана, других вопросов не поступало.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СЛУШАЛИ: Председателя собрания об определении лица, ответственного за хранение, и места хранения настоящего протокола и других материалов общего собрания собственников помещений в многоквартирном доме.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ПРЕДЛОЖЕНО: Определить ответственным лицом за хранение настоящего протокола и других материалов общего собрания собственников помещений в многоквартирном доме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(ФИО)</w:t>
      </w:r>
      <w:r w:rsidRPr="002B405E">
        <w:rPr>
          <w:rFonts w:eastAsia="Times New Roman"/>
          <w:sz w:val="28"/>
          <w:szCs w:val="28"/>
          <w:lang w:eastAsia="en-US"/>
        </w:rPr>
        <w:t xml:space="preserve">. Место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(адрес)</w:t>
      </w:r>
      <w:r w:rsidRPr="002B405E">
        <w:rPr>
          <w:rFonts w:eastAsia="Times New Roman"/>
          <w:sz w:val="28"/>
          <w:szCs w:val="28"/>
          <w:lang w:eastAsia="en-US"/>
        </w:rPr>
        <w:t xml:space="preserve"> хранения протокола: _______.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Результаты голосования по вопросу определения ответственного лица и места хранения настоящего протокола и других материалов общего собрания собственников помещений в многоквартирном доме: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34"/>
        <w:gridCol w:w="2542"/>
        <w:gridCol w:w="1906"/>
        <w:gridCol w:w="1906"/>
        <w:gridCol w:w="2545"/>
      </w:tblGrid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54264C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№</w:t>
            </w:r>
            <w:r w:rsidR="00B27A0D" w:rsidRPr="0054264C">
              <w:rPr>
                <w:rFonts w:eastAsia="Times New Roman"/>
                <w:lang w:eastAsia="en-US"/>
              </w:rPr>
              <w:t xml:space="preserve"> п/п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ФИО кандидата, место хранения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ЗА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br/>
              <w:t>(%)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ПРОТИВ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8313B2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«</w:t>
            </w:r>
            <w:r w:rsidR="00B27A0D" w:rsidRPr="0054264C">
              <w:rPr>
                <w:rFonts w:eastAsia="Times New Roman"/>
                <w:lang w:eastAsia="en-US"/>
              </w:rPr>
              <w:t>ВОЗДЕРЖАЛСЯ</w:t>
            </w:r>
            <w:r w:rsidRPr="0054264C">
              <w:rPr>
                <w:rFonts w:eastAsia="Times New Roman"/>
                <w:lang w:eastAsia="en-US"/>
              </w:rPr>
              <w:t>»</w:t>
            </w:r>
            <w:r w:rsidR="00B27A0D" w:rsidRPr="0054264C">
              <w:rPr>
                <w:rFonts w:eastAsia="Times New Roman"/>
                <w:lang w:eastAsia="en-US"/>
              </w:rPr>
              <w:t xml:space="preserve"> (%)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54264C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54264C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rPr>
          <w:tblHeader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54264C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РЕШИЛИ: Определить ответственным лицом за хранение настоящего протокола и других материалов общего собрания собственников помещений в многоквартирном доме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(ФИО)</w:t>
      </w:r>
      <w:r w:rsidRPr="002B405E">
        <w:rPr>
          <w:rFonts w:eastAsia="Times New Roman"/>
          <w:sz w:val="28"/>
          <w:szCs w:val="28"/>
          <w:lang w:eastAsia="en-US"/>
        </w:rPr>
        <w:t xml:space="preserve">. </w:t>
      </w:r>
    </w:p>
    <w:p w:rsidR="00B27A0D" w:rsidRPr="002B405E" w:rsidRDefault="00B27A0D" w:rsidP="00DB3D56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Место (адрес</w:t>
      </w:r>
      <w:r w:rsidR="00DB3D56">
        <w:rPr>
          <w:rFonts w:eastAsia="Times New Roman"/>
          <w:sz w:val="28"/>
          <w:szCs w:val="28"/>
          <w:lang w:eastAsia="en-US"/>
        </w:rPr>
        <w:t xml:space="preserve">) хранения протокола: _______.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Приложения к протоколу: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1. Реестр собственников помещений в многоквартирном доме на ___ л., в 1 экз. </w:t>
      </w:r>
    </w:p>
    <w:p w:rsidR="00B27A0D" w:rsidRPr="002B405E" w:rsidRDefault="00B27A0D" w:rsidP="00C568D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2. Сообщение о проведении общего собрания собственников помещений в многоквартирном доме, на основании которого проводится общее собрание собственников помещений в многоквартирном доме на ___ л., в 1 экз.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3. Реестр вручения собственникам помещений в многоквартирном доме сообщений о проведении общего собрания (если иной способ уведомления не установлен решением) на ___ л., в 1 экз.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4. Листы регистрации собственников помещений в многоквартирном доме, присутствующих на общем собрании на ___ л., в 1 экз.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 Лист голосования собственников помещений в многоквартирном доме по вопросам повестки дня собственников помещений в многоквартирном доме, принявших участие в общем собрании собственников помещений в многоквартирном доме на ___ л., в 1 экз. </w:t>
      </w:r>
    </w:p>
    <w:p w:rsidR="00B27A0D" w:rsidRPr="002B405E" w:rsidRDefault="00B27A0D" w:rsidP="00DB3D56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6.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</w:t>
      </w:r>
      <w:r w:rsidR="00DB3D56">
        <w:rPr>
          <w:rFonts w:eastAsia="Times New Roman"/>
          <w:sz w:val="28"/>
          <w:szCs w:val="28"/>
          <w:lang w:eastAsia="en-US"/>
        </w:rPr>
        <w:t xml:space="preserve">нятом в установленном порядке.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 xml:space="preserve">Председатель собрания: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(личная подпись, инициалы, фамилия) (число, месяц, год)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Секретарь собрания: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(личная подпись, инициалы, фамилия) (число, месяц, год)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Счетная комиссия: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(личная подпись, инициалы, фамилия) (число, месяц, год)</w:t>
      </w:r>
    </w:p>
    <w:p w:rsidR="00B27A0D" w:rsidRDefault="00B27A0D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(личная подпись, инициалы, фамилия) (число, месяц, год)</w:t>
      </w: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433EF6" w:rsidP="00B27A0D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</w:p>
    <w:p w:rsidR="00433EF6" w:rsidRDefault="00B97641" w:rsidP="00B97641">
      <w:pPr>
        <w:keepNext/>
        <w:widowControl/>
        <w:suppressAutoHyphens w:val="0"/>
        <w:spacing w:after="120"/>
        <w:ind w:left="4253"/>
        <w:jc w:val="center"/>
        <w:outlineLvl w:val="1"/>
        <w:rPr>
          <w:sz w:val="28"/>
          <w:szCs w:val="28"/>
        </w:rPr>
      </w:pPr>
      <w:bookmarkStart w:id="10" w:name="_Приложение_№_3."/>
      <w:bookmarkStart w:id="11" w:name="_Toc494210384"/>
      <w:bookmarkEnd w:id="10"/>
      <w:r>
        <w:rPr>
          <w:rFonts w:eastAsia="Times New Roman"/>
          <w:bCs/>
          <w:iCs/>
          <w:sz w:val="28"/>
          <w:szCs w:val="28"/>
          <w:lang w:eastAsia="en-US"/>
        </w:rPr>
        <w:lastRenderedPageBreak/>
        <w:t xml:space="preserve">Приложение № 3 к порядку </w:t>
      </w:r>
      <w:r w:rsidRPr="006C0E66">
        <w:rPr>
          <w:sz w:val="28"/>
          <w:szCs w:val="28"/>
        </w:rPr>
        <w:t>предоставления, рассмотрения и оценки предложений заинтересованных лиц о в</w:t>
      </w:r>
      <w:r>
        <w:rPr>
          <w:sz w:val="28"/>
          <w:szCs w:val="28"/>
        </w:rPr>
        <w:t>ключении дворовой территории в</w:t>
      </w:r>
      <w:r w:rsidRPr="006C0E66">
        <w:rPr>
          <w:sz w:val="28"/>
          <w:szCs w:val="28"/>
        </w:rPr>
        <w:t xml:space="preserve"> муниципальную подпрограмму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Pr="006C0E66">
        <w:rPr>
          <w:sz w:val="28"/>
          <w:szCs w:val="28"/>
        </w:rPr>
        <w:t>2022 годы на территории</w:t>
      </w:r>
      <w:r w:rsidR="00C1054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  <w:r w:rsidRPr="006C0E66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Благоустройство территории</w:t>
      </w:r>
      <w:r w:rsidR="00C1054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</w:p>
    <w:p w:rsidR="00B27A0D" w:rsidRPr="00253F71" w:rsidRDefault="00B97641" w:rsidP="00433EF6">
      <w:pPr>
        <w:keepNext/>
        <w:widowControl/>
        <w:suppressAutoHyphens w:val="0"/>
        <w:spacing w:after="120"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bCs/>
          <w:iCs/>
          <w:sz w:val="28"/>
          <w:szCs w:val="28"/>
          <w:lang w:eastAsia="en-US"/>
        </w:rPr>
        <w:br/>
      </w:r>
      <w:r w:rsidR="00B27A0D" w:rsidRPr="002B405E">
        <w:rPr>
          <w:rFonts w:eastAsia="Times New Roman"/>
          <w:bCs/>
          <w:iCs/>
          <w:sz w:val="28"/>
          <w:szCs w:val="28"/>
          <w:lang w:eastAsia="en-US"/>
        </w:rPr>
        <w:br/>
        <w:t>Форма электронного ж</w:t>
      </w:r>
      <w:r w:rsidR="00433EF6">
        <w:rPr>
          <w:rFonts w:eastAsia="Times New Roman"/>
          <w:bCs/>
          <w:iCs/>
          <w:sz w:val="28"/>
          <w:szCs w:val="28"/>
          <w:lang w:eastAsia="en-US"/>
        </w:rPr>
        <w:t xml:space="preserve">урнала регистрации предложений </w:t>
      </w:r>
      <w:r w:rsidR="00B27A0D" w:rsidRPr="002B405E">
        <w:rPr>
          <w:rFonts w:eastAsia="Times New Roman"/>
          <w:bCs/>
          <w:iCs/>
          <w:sz w:val="28"/>
          <w:szCs w:val="28"/>
          <w:lang w:eastAsia="en-US"/>
        </w:rPr>
        <w:t>о</w:t>
      </w:r>
      <w:r w:rsidR="00433EF6">
        <w:rPr>
          <w:rFonts w:eastAsia="Times New Roman"/>
          <w:bCs/>
          <w:iCs/>
          <w:sz w:val="28"/>
          <w:szCs w:val="28"/>
          <w:lang w:eastAsia="en-US"/>
        </w:rPr>
        <w:t xml:space="preserve"> включении дворовых территорий </w:t>
      </w:r>
      <w:r w:rsidR="00B27A0D" w:rsidRPr="002B405E">
        <w:rPr>
          <w:rFonts w:eastAsia="Times New Roman"/>
          <w:bCs/>
          <w:iCs/>
          <w:sz w:val="28"/>
          <w:szCs w:val="28"/>
          <w:lang w:eastAsia="en-US"/>
        </w:rPr>
        <w:t>в муниципальную программу</w:t>
      </w:r>
      <w:bookmarkEnd w:id="11"/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2B405E">
        <w:rPr>
          <w:rFonts w:eastAsia="Times New Roman"/>
          <w:b/>
          <w:sz w:val="28"/>
          <w:szCs w:val="28"/>
          <w:lang w:eastAsia="en-US"/>
        </w:rPr>
        <w:t xml:space="preserve">Форма электронного журнала регистрации предложений </w:t>
      </w:r>
      <w:r w:rsidRPr="002B405E">
        <w:rPr>
          <w:rFonts w:eastAsia="Times New Roman"/>
          <w:b/>
          <w:sz w:val="28"/>
          <w:szCs w:val="28"/>
          <w:lang w:eastAsia="en-US"/>
        </w:rPr>
        <w:br/>
        <w:t xml:space="preserve">о включении дворовых территорий в </w:t>
      </w:r>
      <w:r w:rsidR="00787C6D">
        <w:rPr>
          <w:rFonts w:eastAsia="Times New Roman"/>
          <w:b/>
          <w:sz w:val="28"/>
          <w:szCs w:val="28"/>
          <w:lang w:eastAsia="en-US"/>
        </w:rPr>
        <w:t xml:space="preserve">муниципальную программу </w:t>
      </w:r>
      <w:r w:rsidR="008313B2">
        <w:rPr>
          <w:rFonts w:cs="Calibri"/>
          <w:b/>
          <w:sz w:val="28"/>
          <w:szCs w:val="28"/>
        </w:rPr>
        <w:t>«</w:t>
      </w:r>
      <w:r w:rsidR="00787C6D" w:rsidRPr="00787C6D">
        <w:rPr>
          <w:rFonts w:cs="Calibri"/>
          <w:b/>
          <w:sz w:val="28"/>
          <w:szCs w:val="28"/>
        </w:rPr>
        <w:t>Формирование современной городской среды на 2018</w:t>
      </w:r>
      <w:r w:rsidR="00284540">
        <w:rPr>
          <w:rFonts w:cs="Calibri"/>
          <w:b/>
          <w:sz w:val="28"/>
          <w:szCs w:val="28"/>
        </w:rPr>
        <w:t>-</w:t>
      </w:r>
      <w:r w:rsidR="00787C6D" w:rsidRPr="00787C6D">
        <w:rPr>
          <w:rFonts w:cs="Calibri"/>
          <w:b/>
          <w:sz w:val="28"/>
          <w:szCs w:val="28"/>
        </w:rPr>
        <w:t xml:space="preserve">2022 годы на территории </w:t>
      </w:r>
      <w:r w:rsidR="005D04E5">
        <w:rPr>
          <w:rFonts w:cs="Calibri"/>
          <w:b/>
          <w:sz w:val="28"/>
          <w:szCs w:val="28"/>
        </w:rPr>
        <w:t>Горняцкого сельского</w:t>
      </w:r>
      <w:r w:rsidR="00787C6D" w:rsidRPr="00787C6D">
        <w:rPr>
          <w:rFonts w:cs="Calibri"/>
          <w:b/>
          <w:sz w:val="28"/>
          <w:szCs w:val="28"/>
        </w:rPr>
        <w:t xml:space="preserve"> поселения</w:t>
      </w:r>
      <w:r w:rsidR="008313B2">
        <w:rPr>
          <w:rFonts w:cs="Calibri"/>
          <w:b/>
          <w:sz w:val="28"/>
          <w:szCs w:val="28"/>
        </w:rPr>
        <w:t>»</w:t>
      </w:r>
      <w:r w:rsidR="00C1054B">
        <w:rPr>
          <w:rFonts w:cs="Calibri"/>
          <w:b/>
          <w:sz w:val="28"/>
          <w:szCs w:val="28"/>
        </w:rPr>
        <w:t xml:space="preserve"> </w:t>
      </w:r>
      <w:r w:rsidRPr="002B405E">
        <w:rPr>
          <w:rFonts w:eastAsia="Times New Roman"/>
          <w:b/>
          <w:sz w:val="28"/>
          <w:szCs w:val="28"/>
          <w:lang w:eastAsia="en-US"/>
        </w:rPr>
        <w:t xml:space="preserve">на </w:t>
      </w:r>
      <w:r w:rsidR="00787C6D" w:rsidRPr="00253F71">
        <w:rPr>
          <w:rFonts w:eastAsia="Times New Roman"/>
          <w:b/>
          <w:sz w:val="28"/>
          <w:szCs w:val="28"/>
          <w:lang w:eastAsia="en-US"/>
        </w:rPr>
        <w:t>2018</w:t>
      </w:r>
      <w:r w:rsidR="00284540">
        <w:rPr>
          <w:rFonts w:eastAsia="Times New Roman"/>
          <w:b/>
          <w:sz w:val="28"/>
          <w:szCs w:val="28"/>
          <w:lang w:eastAsia="en-US"/>
        </w:rPr>
        <w:t>-</w:t>
      </w:r>
      <w:r w:rsidR="00787C6D" w:rsidRPr="00253F71">
        <w:rPr>
          <w:rFonts w:eastAsia="Times New Roman"/>
          <w:b/>
          <w:sz w:val="28"/>
          <w:szCs w:val="28"/>
          <w:lang w:eastAsia="en-US"/>
        </w:rPr>
        <w:t>2022</w:t>
      </w:r>
      <w:r w:rsidRPr="002B405E">
        <w:rPr>
          <w:rFonts w:eastAsia="Times New Roman"/>
          <w:b/>
          <w:sz w:val="28"/>
          <w:szCs w:val="28"/>
          <w:lang w:eastAsia="en-US"/>
        </w:rPr>
        <w:t>год</w:t>
      </w:r>
    </w:p>
    <w:p w:rsidR="00B27A0D" w:rsidRPr="002B405E" w:rsidRDefault="00B27A0D" w:rsidP="00B27A0D">
      <w:pPr>
        <w:widowControl/>
        <w:suppressAutoHyphens w:val="0"/>
        <w:rPr>
          <w:rFonts w:eastAsia="Times New Roman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3638"/>
        <w:gridCol w:w="2882"/>
      </w:tblGrid>
      <w:tr w:rsidR="0009192A" w:rsidRPr="0009192A" w:rsidTr="0009192A">
        <w:trPr>
          <w:cantSplit/>
          <w:tblHeader/>
        </w:trPr>
        <w:tc>
          <w:tcPr>
            <w:tcW w:w="1668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53F71">
              <w:rPr>
                <w:rFonts w:eastAsia="Times New Roman"/>
                <w:lang w:eastAsia="en-US"/>
              </w:rPr>
              <w:t>№ предложения</w:t>
            </w:r>
          </w:p>
        </w:tc>
        <w:tc>
          <w:tcPr>
            <w:tcW w:w="1559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53F71">
              <w:rPr>
                <w:rFonts w:eastAsia="Times New Roman"/>
                <w:lang w:eastAsia="en-US"/>
              </w:rPr>
              <w:t xml:space="preserve">Дата и время поступления </w:t>
            </w:r>
            <w:r w:rsidRPr="00253F71">
              <w:rPr>
                <w:rFonts w:eastAsia="Times New Roman"/>
                <w:lang w:eastAsia="en-US"/>
              </w:rPr>
              <w:br/>
            </w:r>
          </w:p>
        </w:tc>
        <w:tc>
          <w:tcPr>
            <w:tcW w:w="3638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53F71">
              <w:rPr>
                <w:rFonts w:eastAsia="Times New Roman"/>
                <w:lang w:eastAsia="en-US"/>
              </w:rPr>
              <w:t>Адреса многоквартирных домов, расположенных в границах дворовой территории</w:t>
            </w:r>
          </w:p>
        </w:tc>
        <w:tc>
          <w:tcPr>
            <w:tcW w:w="2882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53F71">
              <w:rPr>
                <w:rFonts w:eastAsia="Times New Roman"/>
                <w:lang w:eastAsia="en-US"/>
              </w:rPr>
              <w:t xml:space="preserve">Контактные данные заявителя </w:t>
            </w:r>
            <w:r w:rsidRPr="00253F71">
              <w:rPr>
                <w:rFonts w:eastAsia="Times New Roman"/>
                <w:lang w:eastAsia="en-US"/>
              </w:rPr>
              <w:br/>
              <w:t>(ФИО и телефон)</w:t>
            </w:r>
          </w:p>
        </w:tc>
      </w:tr>
      <w:tr w:rsidR="0009192A" w:rsidRPr="0009192A" w:rsidTr="0009192A">
        <w:trPr>
          <w:cantSplit/>
          <w:tblHeader/>
        </w:trPr>
        <w:tc>
          <w:tcPr>
            <w:tcW w:w="1668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53F71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53F71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53F71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882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253F71">
              <w:rPr>
                <w:rFonts w:eastAsia="Times New Roman"/>
                <w:lang w:eastAsia="en-US"/>
              </w:rPr>
              <w:t>4</w:t>
            </w:r>
          </w:p>
        </w:tc>
      </w:tr>
      <w:tr w:rsidR="0009192A" w:rsidRPr="0009192A" w:rsidTr="0009192A">
        <w:trPr>
          <w:cantSplit/>
        </w:trPr>
        <w:tc>
          <w:tcPr>
            <w:tcW w:w="1668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38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882" w:type="dxa"/>
            <w:shd w:val="clear" w:color="auto" w:fill="auto"/>
          </w:tcPr>
          <w:p w:rsidR="00B27A0D" w:rsidRPr="00253F71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5D04E5" w:rsidRPr="005D04E5" w:rsidRDefault="005D04E5" w:rsidP="005D04E5">
      <w:pPr>
        <w:widowControl/>
        <w:suppressAutoHyphens w:val="0"/>
        <w:rPr>
          <w:rFonts w:eastAsia="Times New Roman"/>
          <w:sz w:val="28"/>
          <w:szCs w:val="28"/>
          <w:lang w:eastAsia="en-US"/>
        </w:rPr>
        <w:sectPr w:rsidR="005D04E5" w:rsidRPr="005D04E5" w:rsidSect="008313B2">
          <w:footerReference w:type="default" r:id="rId24"/>
          <w:pgSz w:w="11900" w:h="16840"/>
          <w:pgMar w:top="737" w:right="851" w:bottom="1134" w:left="1418" w:header="709" w:footer="709" w:gutter="0"/>
          <w:cols w:space="708"/>
          <w:docGrid w:linePitch="360"/>
        </w:sectPr>
      </w:pPr>
      <w:bookmarkStart w:id="12" w:name="_Приложение_№_4."/>
      <w:bookmarkStart w:id="13" w:name="_Приложение_№_5."/>
      <w:bookmarkStart w:id="14" w:name="_Toc494210385"/>
      <w:bookmarkEnd w:id="12"/>
      <w:bookmarkEnd w:id="13"/>
    </w:p>
    <w:p w:rsidR="00433EF6" w:rsidRDefault="00B97641" w:rsidP="00B97641">
      <w:pPr>
        <w:keepNext/>
        <w:widowControl/>
        <w:suppressAutoHyphens w:val="0"/>
        <w:spacing w:after="60"/>
        <w:ind w:left="9781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lastRenderedPageBreak/>
        <w:t xml:space="preserve">Приложение № 4 к порядку </w:t>
      </w:r>
      <w:r w:rsidRPr="006C0E66">
        <w:rPr>
          <w:sz w:val="28"/>
          <w:szCs w:val="28"/>
        </w:rPr>
        <w:t>предоставления, рассмотрения и оценки предложений заинтересованных лиц о в</w:t>
      </w:r>
      <w:r>
        <w:rPr>
          <w:sz w:val="28"/>
          <w:szCs w:val="28"/>
        </w:rPr>
        <w:t>ключении дворовой территории в</w:t>
      </w:r>
      <w:r w:rsidRPr="006C0E66">
        <w:rPr>
          <w:sz w:val="28"/>
          <w:szCs w:val="28"/>
        </w:rPr>
        <w:t xml:space="preserve"> муниципальную подпрограмму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Pr="006C0E66">
        <w:rPr>
          <w:sz w:val="28"/>
          <w:szCs w:val="28"/>
        </w:rPr>
        <w:t>2022 годы на территории</w:t>
      </w:r>
      <w:r w:rsidR="00C1054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  <w:r w:rsidRPr="006C0E66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Благоустройство территории</w:t>
      </w:r>
      <w:r w:rsidR="00C1054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  <w:r w:rsidR="00B27A0D" w:rsidRPr="002B405E">
        <w:rPr>
          <w:rFonts w:eastAsia="Times New Roman"/>
          <w:bCs/>
          <w:iCs/>
          <w:sz w:val="28"/>
          <w:szCs w:val="28"/>
          <w:lang w:eastAsia="en-US"/>
        </w:rPr>
        <w:br/>
      </w:r>
    </w:p>
    <w:p w:rsidR="00B27A0D" w:rsidRPr="002B405E" w:rsidRDefault="00253F71" w:rsidP="00433EF6">
      <w:pPr>
        <w:keepNext/>
        <w:widowControl/>
        <w:suppressAutoHyphens w:val="0"/>
        <w:spacing w:after="60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>Ф</w:t>
      </w:r>
      <w:r w:rsidR="00C568D1">
        <w:rPr>
          <w:rFonts w:eastAsia="Times New Roman"/>
          <w:bCs/>
          <w:iCs/>
          <w:sz w:val="28"/>
          <w:szCs w:val="28"/>
          <w:lang w:eastAsia="en-US"/>
        </w:rPr>
        <w:t xml:space="preserve">орма </w:t>
      </w:r>
      <w:r w:rsidR="00B27A0D" w:rsidRPr="002B405E">
        <w:rPr>
          <w:rFonts w:eastAsia="Times New Roman"/>
          <w:bCs/>
          <w:iCs/>
          <w:sz w:val="28"/>
          <w:szCs w:val="28"/>
          <w:lang w:eastAsia="en-US"/>
        </w:rPr>
        <w:t>Паспорт</w:t>
      </w:r>
      <w:r w:rsidR="00C568D1">
        <w:rPr>
          <w:rFonts w:eastAsia="Times New Roman"/>
          <w:bCs/>
          <w:iCs/>
          <w:sz w:val="28"/>
          <w:szCs w:val="28"/>
          <w:lang w:eastAsia="en-US"/>
        </w:rPr>
        <w:t>а</w:t>
      </w:r>
      <w:r w:rsidR="00B27A0D" w:rsidRPr="002B405E">
        <w:rPr>
          <w:rFonts w:eastAsia="Times New Roman"/>
          <w:bCs/>
          <w:iCs/>
          <w:sz w:val="28"/>
          <w:szCs w:val="28"/>
          <w:lang w:eastAsia="en-US"/>
        </w:rPr>
        <w:t xml:space="preserve"> благоустройства дворовой территории</w:t>
      </w:r>
      <w:bookmarkEnd w:id="14"/>
    </w:p>
    <w:p w:rsidR="00DB0FE1" w:rsidRPr="00433EF6" w:rsidRDefault="00DB0FE1" w:rsidP="00B27A0D">
      <w:pPr>
        <w:widowControl/>
        <w:suppressAutoHyphens w:val="0"/>
        <w:ind w:firstLine="709"/>
        <w:jc w:val="both"/>
        <w:rPr>
          <w:rFonts w:eastAsia="Times New Roman"/>
          <w:sz w:val="16"/>
          <w:szCs w:val="16"/>
          <w:lang w:eastAsia="en-US"/>
        </w:rPr>
      </w:pPr>
    </w:p>
    <w:p w:rsidR="00B27A0D" w:rsidRPr="002B405E" w:rsidRDefault="00B27A0D" w:rsidP="00B27A0D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2B405E">
        <w:rPr>
          <w:rFonts w:eastAsia="Times New Roman"/>
          <w:b/>
          <w:sz w:val="28"/>
          <w:szCs w:val="28"/>
          <w:lang w:eastAsia="ru-RU"/>
        </w:rPr>
        <w:t>Паспорт благоустройства дворовой территории № ____</w:t>
      </w:r>
      <w:r w:rsidRPr="002B405E">
        <w:rPr>
          <w:rFonts w:eastAsia="Times New Roman"/>
          <w:b/>
          <w:sz w:val="28"/>
          <w:szCs w:val="28"/>
          <w:lang w:eastAsia="ru-RU"/>
        </w:rPr>
        <w:br/>
        <w:t>многоквартирных домов:______________________________________</w:t>
      </w:r>
    </w:p>
    <w:p w:rsidR="00B27A0D" w:rsidRPr="002B405E" w:rsidRDefault="00B27A0D" w:rsidP="00B27A0D">
      <w:pPr>
        <w:widowControl/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2B405E">
        <w:rPr>
          <w:rFonts w:eastAsia="Times New Roman"/>
          <w:sz w:val="28"/>
          <w:szCs w:val="28"/>
          <w:lang w:eastAsia="ru-RU"/>
        </w:rPr>
        <w:t>(адреса МКД)</w:t>
      </w:r>
    </w:p>
    <w:p w:rsidR="00B27A0D" w:rsidRPr="00433EF6" w:rsidRDefault="00B27A0D" w:rsidP="00B27A0D">
      <w:pPr>
        <w:widowControl/>
        <w:suppressAutoHyphens w:val="0"/>
        <w:jc w:val="right"/>
        <w:rPr>
          <w:rFonts w:eastAsia="Times New Roman"/>
          <w:lang w:eastAsia="ru-RU"/>
        </w:rPr>
      </w:pPr>
      <w:r w:rsidRPr="00433EF6">
        <w:rPr>
          <w:rFonts w:eastAsia="Times New Roman"/>
          <w:lang w:eastAsia="ru-RU"/>
        </w:rPr>
        <w:t xml:space="preserve">от __._______.____ года </w:t>
      </w:r>
    </w:p>
    <w:p w:rsidR="00B27A0D" w:rsidRPr="00433EF6" w:rsidRDefault="00B27A0D" w:rsidP="00B27A0D">
      <w:pPr>
        <w:widowControl/>
        <w:suppressAutoHyphens w:val="0"/>
        <w:jc w:val="right"/>
        <w:rPr>
          <w:rFonts w:eastAsia="Times New Roman"/>
          <w:lang w:eastAsia="ru-RU"/>
        </w:rPr>
      </w:pPr>
    </w:p>
    <w:p w:rsidR="00B27A0D" w:rsidRPr="00433EF6" w:rsidRDefault="00B27A0D" w:rsidP="00B27A0D">
      <w:pPr>
        <w:widowControl/>
        <w:suppressAutoHyphens w:val="0"/>
        <w:rPr>
          <w:rFonts w:eastAsia="Times New Roman"/>
          <w:lang w:eastAsia="en-US"/>
        </w:rPr>
      </w:pPr>
      <w:r w:rsidRPr="00433EF6">
        <w:rPr>
          <w:rFonts w:eastAsia="Times New Roman"/>
          <w:lang w:eastAsia="en-US"/>
        </w:rPr>
        <w:t>1. Ситуационный план (масштаб 1:2000)</w:t>
      </w:r>
    </w:p>
    <w:p w:rsidR="00B27A0D" w:rsidRPr="00433EF6" w:rsidRDefault="00B27A0D" w:rsidP="00B27A0D">
      <w:pPr>
        <w:widowControl/>
        <w:suppressAutoHyphens w:val="0"/>
        <w:rPr>
          <w:rFonts w:eastAsia="Times New Roman"/>
          <w:lang w:eastAsia="ru-RU"/>
        </w:rPr>
      </w:pPr>
      <w:r w:rsidRPr="00433EF6">
        <w:rPr>
          <w:rFonts w:eastAsia="Times New Roman"/>
          <w:lang w:eastAsia="ru-RU"/>
        </w:rPr>
        <w:t>Схема расположения учетного объекта в населенном пункте.</w:t>
      </w:r>
    </w:p>
    <w:tbl>
      <w:tblPr>
        <w:tblW w:w="5000" w:type="pct"/>
        <w:tblLayout w:type="fixed"/>
        <w:tblLook w:val="04A0"/>
      </w:tblPr>
      <w:tblGrid>
        <w:gridCol w:w="8798"/>
        <w:gridCol w:w="294"/>
        <w:gridCol w:w="1177"/>
        <w:gridCol w:w="5085"/>
      </w:tblGrid>
      <w:tr w:rsidR="0009192A" w:rsidRPr="00433EF6" w:rsidTr="0009192A">
        <w:tc>
          <w:tcPr>
            <w:tcW w:w="8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Условные обозначения</w:t>
            </w:r>
          </w:p>
        </w:tc>
      </w:tr>
      <w:tr w:rsidR="0009192A" w:rsidRPr="00433EF6" w:rsidTr="0009192A">
        <w:tc>
          <w:tcPr>
            <w:tcW w:w="8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Вид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Наименование</w:t>
            </w:r>
          </w:p>
        </w:tc>
      </w:tr>
      <w:tr w:rsidR="0009192A" w:rsidRPr="00433EF6" w:rsidTr="0009192A">
        <w:tc>
          <w:tcPr>
            <w:tcW w:w="8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2</w:t>
            </w:r>
          </w:p>
        </w:tc>
      </w:tr>
      <w:tr w:rsidR="0009192A" w:rsidRPr="00433EF6" w:rsidTr="0009192A">
        <w:tc>
          <w:tcPr>
            <w:tcW w:w="8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:rsidR="00B27A0D" w:rsidRPr="00433EF6" w:rsidRDefault="00B27A0D" w:rsidP="00B27A0D">
      <w:pPr>
        <w:widowControl/>
        <w:suppressAutoHyphens w:val="0"/>
        <w:rPr>
          <w:rFonts w:eastAsia="Times New Roman"/>
          <w:sz w:val="16"/>
          <w:szCs w:val="16"/>
          <w:lang w:eastAsia="ru-RU"/>
        </w:rPr>
      </w:pPr>
    </w:p>
    <w:p w:rsidR="00B27A0D" w:rsidRPr="00433EF6" w:rsidRDefault="00B27A0D" w:rsidP="00B27A0D">
      <w:pPr>
        <w:widowControl/>
        <w:suppressAutoHyphens w:val="0"/>
        <w:rPr>
          <w:rFonts w:eastAsia="Times New Roman"/>
          <w:lang w:eastAsia="ru-RU"/>
        </w:rPr>
      </w:pPr>
      <w:r w:rsidRPr="00433EF6">
        <w:rPr>
          <w:rFonts w:eastAsia="Times New Roman"/>
          <w:lang w:eastAsia="ru-RU"/>
        </w:rPr>
        <w:t>2. Инвентаризационный план учетного объекта (масштаб 1:500)</w:t>
      </w:r>
    </w:p>
    <w:tbl>
      <w:tblPr>
        <w:tblW w:w="5000" w:type="pct"/>
        <w:tblLayout w:type="fixed"/>
        <w:tblLook w:val="04A0"/>
      </w:tblPr>
      <w:tblGrid>
        <w:gridCol w:w="8799"/>
        <w:gridCol w:w="294"/>
        <w:gridCol w:w="1177"/>
        <w:gridCol w:w="3238"/>
        <w:gridCol w:w="1846"/>
      </w:tblGrid>
      <w:tr w:rsidR="0009192A" w:rsidRPr="00433EF6" w:rsidTr="00C568D1">
        <w:trPr>
          <w:trHeight w:val="20"/>
        </w:trPr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Экспликация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val="en-US" w:eastAsia="ru-RU"/>
              </w:rPr>
            </w:pPr>
            <w:r w:rsidRPr="00433EF6">
              <w:rPr>
                <w:rFonts w:eastAsia="Times New Roman"/>
                <w:lang w:eastAsia="ru-RU"/>
              </w:rPr>
              <w:t>№ на плане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Примечание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3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Земельные участки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Строения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Многоквартирные дома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Иные строения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 xml:space="preserve">Плоскостные и линейные сооружения 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Условные обозначения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Вид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Наименование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2</w:t>
            </w:r>
          </w:p>
        </w:tc>
      </w:tr>
      <w:tr w:rsidR="0009192A" w:rsidRPr="00433EF6" w:rsidTr="00C568D1">
        <w:trPr>
          <w:trHeight w:val="20"/>
        </w:trPr>
        <w:tc>
          <w:tcPr>
            <w:tcW w:w="8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568D1" w:rsidRPr="00433EF6" w:rsidRDefault="00C568D1" w:rsidP="00B27A0D">
      <w:pPr>
        <w:widowControl/>
        <w:suppressAutoHyphens w:val="0"/>
        <w:rPr>
          <w:rFonts w:eastAsia="Times New Roman"/>
          <w:sz w:val="16"/>
          <w:szCs w:val="16"/>
          <w:lang w:eastAsia="ru-RU"/>
        </w:rPr>
      </w:pPr>
    </w:p>
    <w:p w:rsidR="00B27A0D" w:rsidRPr="00433EF6" w:rsidRDefault="00B27A0D" w:rsidP="00B27A0D">
      <w:pPr>
        <w:widowControl/>
        <w:suppressAutoHyphens w:val="0"/>
        <w:rPr>
          <w:rFonts w:eastAsia="Times New Roman"/>
          <w:lang w:eastAsia="ru-RU"/>
        </w:rPr>
      </w:pPr>
      <w:r w:rsidRPr="00433EF6">
        <w:rPr>
          <w:rFonts w:eastAsia="Times New Roman"/>
          <w:lang w:eastAsia="ru-RU"/>
        </w:rPr>
        <w:t>3. Земельные участки (ЗУ)</w:t>
      </w:r>
      <w:r w:rsidRPr="00433EF6">
        <w:rPr>
          <w:rFonts w:eastAsia="Times New Roman"/>
          <w:vertAlign w:val="superscript"/>
          <w:lang w:eastAsia="ru-RU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3622"/>
        <w:gridCol w:w="3759"/>
        <w:gridCol w:w="1347"/>
        <w:gridCol w:w="1460"/>
        <w:gridCol w:w="2359"/>
        <w:gridCol w:w="1968"/>
      </w:tblGrid>
      <w:tr w:rsidR="0009192A" w:rsidRPr="00433EF6" w:rsidTr="0009192A">
        <w:tc>
          <w:tcPr>
            <w:tcW w:w="809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№ на плане</w:t>
            </w:r>
          </w:p>
        </w:tc>
        <w:tc>
          <w:tcPr>
            <w:tcW w:w="3489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Адрес</w:t>
            </w:r>
          </w:p>
        </w:tc>
        <w:tc>
          <w:tcPr>
            <w:tcW w:w="3620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Форма собственности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Площадь (кв. метров)</w:t>
            </w:r>
          </w:p>
        </w:tc>
        <w:tc>
          <w:tcPr>
            <w:tcW w:w="4167" w:type="dxa"/>
            <w:gridSpan w:val="2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Вид разрешенного использования</w:t>
            </w:r>
          </w:p>
        </w:tc>
      </w:tr>
      <w:tr w:rsidR="0009192A" w:rsidRPr="00433EF6" w:rsidTr="0009192A">
        <w:tc>
          <w:tcPr>
            <w:tcW w:w="80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8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общая</w:t>
            </w:r>
          </w:p>
        </w:tc>
        <w:tc>
          <w:tcPr>
            <w:tcW w:w="140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застройки</w:t>
            </w:r>
            <w:r w:rsidRPr="00433EF6">
              <w:rPr>
                <w:rFonts w:eastAsia="Times New Roman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7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по классификатору</w:t>
            </w:r>
          </w:p>
        </w:tc>
        <w:tc>
          <w:tcPr>
            <w:tcW w:w="189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по документу</w:t>
            </w:r>
          </w:p>
        </w:tc>
      </w:tr>
      <w:tr w:rsidR="0009192A" w:rsidRPr="00433EF6" w:rsidTr="0009192A">
        <w:tc>
          <w:tcPr>
            <w:tcW w:w="8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62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89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7</w:t>
            </w:r>
          </w:p>
        </w:tc>
      </w:tr>
      <w:tr w:rsidR="0009192A" w:rsidRPr="00433EF6" w:rsidTr="0009192A">
        <w:tc>
          <w:tcPr>
            <w:tcW w:w="8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48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62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89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192A" w:rsidRPr="00433EF6" w:rsidTr="0009192A">
        <w:tc>
          <w:tcPr>
            <w:tcW w:w="4298" w:type="dxa"/>
            <w:gridSpan w:val="2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9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</w:tr>
    </w:tbl>
    <w:p w:rsidR="00B27A0D" w:rsidRPr="00433EF6" w:rsidRDefault="00B27A0D" w:rsidP="00B27A0D">
      <w:pPr>
        <w:widowControl/>
        <w:suppressAutoHyphens w:val="0"/>
        <w:rPr>
          <w:rFonts w:eastAsia="Times New Roman"/>
          <w:sz w:val="16"/>
          <w:szCs w:val="16"/>
          <w:lang w:eastAsia="ru-RU"/>
        </w:rPr>
      </w:pPr>
    </w:p>
    <w:p w:rsidR="00B27A0D" w:rsidRPr="00433EF6" w:rsidRDefault="00B27A0D" w:rsidP="00B27A0D">
      <w:pPr>
        <w:widowControl/>
        <w:suppressAutoHyphens w:val="0"/>
        <w:rPr>
          <w:rFonts w:eastAsia="Times New Roman"/>
          <w:lang w:eastAsia="ru-RU"/>
        </w:rPr>
      </w:pPr>
      <w:r w:rsidRPr="00433EF6">
        <w:rPr>
          <w:rFonts w:eastAsia="Times New Roman"/>
          <w:lang w:eastAsia="ru-RU"/>
        </w:rPr>
        <w:t xml:space="preserve">4. Строения </w:t>
      </w:r>
      <w:r w:rsidRPr="00433EF6">
        <w:rPr>
          <w:rFonts w:eastAsia="Times New Roman"/>
          <w:vertAlign w:val="superscript"/>
          <w:lang w:eastAsia="ru-RU"/>
        </w:rPr>
        <w:footnoteReference w:id="4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1903"/>
        <w:gridCol w:w="1624"/>
        <w:gridCol w:w="1435"/>
        <w:gridCol w:w="1781"/>
        <w:gridCol w:w="1050"/>
        <w:gridCol w:w="1759"/>
        <w:gridCol w:w="1135"/>
        <w:gridCol w:w="1135"/>
        <w:gridCol w:w="1150"/>
        <w:gridCol w:w="1544"/>
      </w:tblGrid>
      <w:tr w:rsidR="0009192A" w:rsidRPr="00433EF6" w:rsidTr="0009192A">
        <w:tc>
          <w:tcPr>
            <w:tcW w:w="808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№ на плане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  <w:r w:rsidRPr="00433EF6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Состояние</w:t>
            </w:r>
            <w:r w:rsidRPr="00433EF6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Наименование по данным Росреестра</w:t>
            </w:r>
            <w:r w:rsidRPr="00433EF6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2705" w:type="dxa"/>
            <w:gridSpan w:val="2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 xml:space="preserve">Вид основных фондов </w:t>
            </w:r>
            <w:r w:rsidRPr="00433EF6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3294" w:type="dxa"/>
            <w:gridSpan w:val="3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По наружному обмеру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Адрес</w:t>
            </w:r>
            <w:r w:rsidRPr="00433EF6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9"/>
            </w:r>
          </w:p>
        </w:tc>
      </w:tr>
      <w:tr w:rsidR="0009192A" w:rsidRPr="00433EF6" w:rsidTr="0009192A">
        <w:tc>
          <w:tcPr>
            <w:tcW w:w="808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169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09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 xml:space="preserve">длина </w:t>
            </w:r>
            <w:r w:rsidRPr="00433EF6">
              <w:rPr>
                <w:rFonts w:eastAsia="Times New Roman"/>
                <w:sz w:val="22"/>
                <w:szCs w:val="22"/>
                <w:lang w:eastAsia="ru-RU"/>
              </w:rPr>
              <w:br/>
              <w:t>(м)</w:t>
            </w:r>
          </w:p>
        </w:tc>
        <w:tc>
          <w:tcPr>
            <w:tcW w:w="109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 xml:space="preserve">ширина </w:t>
            </w:r>
            <w:r w:rsidRPr="00433EF6">
              <w:rPr>
                <w:rFonts w:eastAsia="Times New Roman"/>
                <w:sz w:val="22"/>
                <w:szCs w:val="22"/>
                <w:lang w:eastAsia="ru-RU"/>
              </w:rPr>
              <w:br/>
              <w:t>(м)</w:t>
            </w:r>
          </w:p>
        </w:tc>
        <w:tc>
          <w:tcPr>
            <w:tcW w:w="110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площадь (кв. м)</w:t>
            </w:r>
          </w:p>
        </w:tc>
        <w:tc>
          <w:tcPr>
            <w:tcW w:w="1487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9192A" w:rsidRPr="00433EF6" w:rsidTr="0009192A">
        <w:tc>
          <w:tcPr>
            <w:tcW w:w="80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9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9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9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</w:tr>
      <w:tr w:rsidR="00B27A0D" w:rsidRPr="00433EF6" w:rsidTr="0009192A">
        <w:tc>
          <w:tcPr>
            <w:tcW w:w="14788" w:type="dxa"/>
            <w:gridSpan w:val="11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Многоквартирные дома</w:t>
            </w:r>
          </w:p>
        </w:tc>
      </w:tr>
      <w:tr w:rsidR="0009192A" w:rsidRPr="00433EF6" w:rsidTr="0009192A">
        <w:tc>
          <w:tcPr>
            <w:tcW w:w="80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27A0D" w:rsidRPr="00433EF6" w:rsidTr="0009192A">
        <w:tc>
          <w:tcPr>
            <w:tcW w:w="14788" w:type="dxa"/>
            <w:gridSpan w:val="11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Иные строения</w:t>
            </w:r>
          </w:p>
        </w:tc>
      </w:tr>
      <w:tr w:rsidR="0009192A" w:rsidRPr="00433EF6" w:rsidTr="0009192A">
        <w:tc>
          <w:tcPr>
            <w:tcW w:w="80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9192A" w:rsidRPr="00433EF6" w:rsidTr="0009192A">
        <w:tc>
          <w:tcPr>
            <w:tcW w:w="2641" w:type="dxa"/>
            <w:gridSpan w:val="2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433EF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</w:tbl>
    <w:p w:rsidR="00B27A0D" w:rsidRPr="00433EF6" w:rsidRDefault="00B27A0D" w:rsidP="00B27A0D">
      <w:pPr>
        <w:widowControl/>
        <w:suppressAutoHyphens w:val="0"/>
        <w:rPr>
          <w:rFonts w:eastAsia="Times New Roman"/>
          <w:sz w:val="16"/>
          <w:szCs w:val="16"/>
          <w:lang w:eastAsia="ru-RU"/>
        </w:rPr>
      </w:pPr>
    </w:p>
    <w:p w:rsidR="00B27A0D" w:rsidRPr="00433EF6" w:rsidRDefault="00B27A0D" w:rsidP="00B27A0D">
      <w:pPr>
        <w:widowControl/>
        <w:suppressAutoHyphens w:val="0"/>
        <w:rPr>
          <w:rFonts w:eastAsia="Times New Roman"/>
          <w:lang w:eastAsia="ru-RU"/>
        </w:rPr>
      </w:pPr>
      <w:r w:rsidRPr="00433EF6">
        <w:rPr>
          <w:rFonts w:eastAsia="Times New Roman"/>
          <w:lang w:eastAsia="ru-RU"/>
        </w:rPr>
        <w:t xml:space="preserve">4.1. Многоквартирные дома, образующие дворовую территорию </w:t>
      </w:r>
      <w:r w:rsidRPr="00433EF6">
        <w:rPr>
          <w:rFonts w:eastAsia="Times New Roman"/>
          <w:vertAlign w:val="superscript"/>
          <w:lang w:eastAsia="ru-RU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9"/>
        <w:gridCol w:w="4430"/>
        <w:gridCol w:w="1397"/>
        <w:gridCol w:w="2184"/>
        <w:gridCol w:w="2184"/>
        <w:gridCol w:w="2183"/>
        <w:gridCol w:w="2185"/>
      </w:tblGrid>
      <w:tr w:rsidR="0009192A" w:rsidRPr="00433EF6" w:rsidTr="0009192A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Параметры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6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МКД по порядку </w:t>
            </w:r>
            <w:r w:rsidRPr="00433EF6">
              <w:rPr>
                <w:rFonts w:eastAsia="Times New Roman"/>
                <w:sz w:val="23"/>
                <w:szCs w:val="23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09192A" w:rsidRPr="00433EF6" w:rsidTr="0009192A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4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№ на плане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№ на плане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№ на плане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Адрес МКД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Год ввода в эксплуатацию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Количество этажей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Количество подъездов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Количество помещений, в том числе: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Жилых помещений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Нежилых помещений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Площадь помещений, в том числе: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Жилых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Нежилых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6.3.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Общего пользования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Наличие особого статуса: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Объект культурного наследия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Аварийный дом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433EF6">
            <w:pPr>
              <w:widowControl/>
              <w:suppressAutoHyphens w:val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Общий износ здания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Земельный участок: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9.1.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Кадастровый номер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9.2.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Площадь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кв. м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Основание управления домом: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10.1.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Способ управления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10.2.</w:t>
            </w:r>
          </w:p>
        </w:tc>
        <w:tc>
          <w:tcPr>
            <w:tcW w:w="4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 xml:space="preserve">Управляющая организация 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09192A" w:rsidRPr="00433EF6" w:rsidTr="0009192A"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Количество проживающих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  <w:r w:rsidRPr="00433EF6">
              <w:rPr>
                <w:rFonts w:eastAsia="Times New Roman"/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</w:tbl>
    <w:p w:rsidR="00B27A0D" w:rsidRPr="00433EF6" w:rsidRDefault="00B27A0D" w:rsidP="00B27A0D">
      <w:pPr>
        <w:widowControl/>
        <w:suppressAutoHyphens w:val="0"/>
        <w:rPr>
          <w:rFonts w:eastAsia="Times New Roman"/>
          <w:lang w:eastAsia="ru-RU"/>
        </w:rPr>
      </w:pPr>
    </w:p>
    <w:p w:rsidR="00B27A0D" w:rsidRPr="00433EF6" w:rsidRDefault="00B27A0D" w:rsidP="00B27A0D">
      <w:pPr>
        <w:widowControl/>
        <w:suppressAutoHyphens w:val="0"/>
        <w:rPr>
          <w:rFonts w:eastAsia="Times New Roman"/>
          <w:bCs/>
          <w:lang w:eastAsia="ru-RU"/>
        </w:rPr>
      </w:pPr>
      <w:r w:rsidRPr="00433EF6">
        <w:rPr>
          <w:rFonts w:eastAsia="Times New Roman"/>
          <w:bCs/>
          <w:lang w:eastAsia="ru-RU"/>
        </w:rPr>
        <w:lastRenderedPageBreak/>
        <w:t xml:space="preserve">5. Плоскостные и линейные сооружения </w:t>
      </w:r>
      <w:r w:rsidRPr="00433EF6">
        <w:rPr>
          <w:rFonts w:eastAsia="Times New Roman"/>
          <w:bCs/>
          <w:vertAlign w:val="superscript"/>
          <w:lang w:eastAsia="ru-RU"/>
        </w:rPr>
        <w:footnoteReference w:id="1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1"/>
        <w:gridCol w:w="1908"/>
        <w:gridCol w:w="1008"/>
        <w:gridCol w:w="1183"/>
        <w:gridCol w:w="1076"/>
        <w:gridCol w:w="1120"/>
        <w:gridCol w:w="1120"/>
        <w:gridCol w:w="910"/>
        <w:gridCol w:w="626"/>
        <w:gridCol w:w="711"/>
        <w:gridCol w:w="626"/>
        <w:gridCol w:w="779"/>
        <w:gridCol w:w="703"/>
        <w:gridCol w:w="626"/>
        <w:gridCol w:w="711"/>
        <w:gridCol w:w="703"/>
        <w:gridCol w:w="771"/>
      </w:tblGrid>
      <w:tr w:rsidR="0009192A" w:rsidRPr="00433EF6" w:rsidTr="0009192A">
        <w:tc>
          <w:tcPr>
            <w:tcW w:w="646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№ на плане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 xml:space="preserve">Наименование </w:t>
            </w:r>
            <w:r w:rsidRPr="00433EF6">
              <w:rPr>
                <w:rFonts w:eastAsia="Times New Roman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971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 xml:space="preserve">Тип 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Состояние</w:t>
            </w:r>
            <w:r w:rsidRPr="00433EF6">
              <w:rPr>
                <w:rFonts w:eastAsia="Times New Roman"/>
                <w:vertAlign w:val="superscript"/>
                <w:lang w:eastAsia="ru-RU"/>
              </w:rPr>
              <w:footnoteReference w:id="14"/>
            </w:r>
          </w:p>
        </w:tc>
        <w:tc>
          <w:tcPr>
            <w:tcW w:w="3192" w:type="dxa"/>
            <w:gridSpan w:val="3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По наружному обмеру</w:t>
            </w:r>
          </w:p>
        </w:tc>
        <w:tc>
          <w:tcPr>
            <w:tcW w:w="3517" w:type="dxa"/>
            <w:gridSpan w:val="5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Покрытие</w:t>
            </w:r>
          </w:p>
        </w:tc>
        <w:tc>
          <w:tcPr>
            <w:tcW w:w="3384" w:type="dxa"/>
            <w:gridSpan w:val="5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Элемент сопряжения</w:t>
            </w:r>
          </w:p>
        </w:tc>
      </w:tr>
      <w:tr w:rsidR="0009192A" w:rsidRPr="00433EF6" w:rsidTr="0009192A">
        <w:tc>
          <w:tcPr>
            <w:tcW w:w="646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6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длина (м)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ширина</w:t>
            </w:r>
          </w:p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(м)</w:t>
            </w:r>
          </w:p>
        </w:tc>
        <w:tc>
          <w:tcPr>
            <w:tcW w:w="1078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площадь (кв. м)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 xml:space="preserve">вид </w:t>
            </w:r>
          </w:p>
        </w:tc>
        <w:tc>
          <w:tcPr>
            <w:tcW w:w="2641" w:type="dxa"/>
            <w:gridSpan w:val="4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состояние (кв. м)</w:t>
            </w:r>
            <w:r w:rsidRPr="00433EF6">
              <w:rPr>
                <w:rFonts w:eastAsia="Times New Roman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 xml:space="preserve">вид </w:t>
            </w:r>
            <w:r w:rsidRPr="00433EF6">
              <w:rPr>
                <w:rFonts w:eastAsia="Times New Roman"/>
                <w:vertAlign w:val="superscript"/>
                <w:lang w:eastAsia="ru-RU"/>
              </w:rPr>
              <w:footnoteReference w:id="16"/>
            </w:r>
          </w:p>
        </w:tc>
        <w:tc>
          <w:tcPr>
            <w:tcW w:w="2707" w:type="dxa"/>
            <w:gridSpan w:val="4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 xml:space="preserve">состояние (пог. м) </w:t>
            </w:r>
            <w:r w:rsidRPr="00433EF6">
              <w:rPr>
                <w:rFonts w:eastAsia="Times New Roman"/>
                <w:vertAlign w:val="superscript"/>
                <w:lang w:eastAsia="ru-RU"/>
              </w:rPr>
              <w:t>15</w:t>
            </w:r>
          </w:p>
        </w:tc>
      </w:tr>
      <w:tr w:rsidR="0009192A" w:rsidRPr="00433EF6" w:rsidTr="0009192A">
        <w:tc>
          <w:tcPr>
            <w:tcW w:w="646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78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отл.</w:t>
            </w:r>
          </w:p>
        </w:tc>
        <w:tc>
          <w:tcPr>
            <w:tcW w:w="68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хор.</w:t>
            </w: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уд.</w:t>
            </w:r>
          </w:p>
        </w:tc>
        <w:tc>
          <w:tcPr>
            <w:tcW w:w="75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неуд.</w:t>
            </w:r>
          </w:p>
        </w:tc>
        <w:tc>
          <w:tcPr>
            <w:tcW w:w="677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отл.</w:t>
            </w:r>
          </w:p>
        </w:tc>
        <w:tc>
          <w:tcPr>
            <w:tcW w:w="68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хор.</w:t>
            </w:r>
          </w:p>
        </w:tc>
        <w:tc>
          <w:tcPr>
            <w:tcW w:w="67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уд.</w:t>
            </w:r>
          </w:p>
        </w:tc>
        <w:tc>
          <w:tcPr>
            <w:tcW w:w="74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неуд.</w:t>
            </w:r>
          </w:p>
        </w:tc>
      </w:tr>
      <w:tr w:rsidR="0009192A" w:rsidRPr="00433EF6" w:rsidTr="0009192A">
        <w:tc>
          <w:tcPr>
            <w:tcW w:w="64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8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75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7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8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7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74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17</w:t>
            </w:r>
          </w:p>
        </w:tc>
      </w:tr>
      <w:tr w:rsidR="0009192A" w:rsidRPr="00433EF6" w:rsidTr="0009192A">
        <w:tc>
          <w:tcPr>
            <w:tcW w:w="64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val="en-US"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5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192A" w:rsidRPr="00433EF6" w:rsidTr="0009192A">
        <w:tc>
          <w:tcPr>
            <w:tcW w:w="2483" w:type="dxa"/>
            <w:gridSpan w:val="2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1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val="en-US"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5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8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:rsidR="00B27A0D" w:rsidRPr="00433EF6" w:rsidRDefault="00B27A0D" w:rsidP="00B27A0D">
      <w:pPr>
        <w:widowControl/>
        <w:suppressAutoHyphens w:val="0"/>
        <w:rPr>
          <w:rFonts w:eastAsia="Times New Roman"/>
          <w:bCs/>
          <w:lang w:eastAsia="ru-RU"/>
        </w:rPr>
      </w:pPr>
    </w:p>
    <w:p w:rsidR="00B27A0D" w:rsidRPr="00433EF6" w:rsidRDefault="00B27A0D" w:rsidP="00B27A0D">
      <w:pPr>
        <w:widowControl/>
        <w:suppressAutoHyphens w:val="0"/>
        <w:rPr>
          <w:rFonts w:eastAsia="Times New Roman"/>
          <w:bCs/>
          <w:lang w:eastAsia="ru-RU"/>
        </w:rPr>
      </w:pPr>
      <w:r w:rsidRPr="00433EF6">
        <w:rPr>
          <w:rFonts w:eastAsia="Times New Roman"/>
          <w:bCs/>
          <w:lang w:eastAsia="ru-RU"/>
        </w:rPr>
        <w:t>6. Элементы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3"/>
        <w:gridCol w:w="1978"/>
        <w:gridCol w:w="2208"/>
        <w:gridCol w:w="1824"/>
        <w:gridCol w:w="1344"/>
        <w:gridCol w:w="888"/>
        <w:gridCol w:w="834"/>
        <w:gridCol w:w="835"/>
        <w:gridCol w:w="834"/>
        <w:gridCol w:w="803"/>
        <w:gridCol w:w="866"/>
        <w:gridCol w:w="796"/>
        <w:gridCol w:w="736"/>
        <w:gridCol w:w="723"/>
      </w:tblGrid>
      <w:tr w:rsidR="0009192A" w:rsidRPr="00433EF6" w:rsidTr="0009192A">
        <w:trPr>
          <w:trHeight w:val="287"/>
        </w:trPr>
        <w:tc>
          <w:tcPr>
            <w:tcW w:w="562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 xml:space="preserve">Наименование </w:t>
            </w:r>
            <w:r w:rsidRPr="00433EF6">
              <w:rPr>
                <w:rFonts w:eastAsia="Times New Roman"/>
                <w:vertAlign w:val="superscript"/>
                <w:lang w:eastAsia="ru-RU"/>
              </w:rPr>
              <w:footnoteReference w:id="17"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Тип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Привязка к плану (№ на плане)</w:t>
            </w:r>
          </w:p>
        </w:tc>
        <w:tc>
          <w:tcPr>
            <w:tcW w:w="4559" w:type="dxa"/>
            <w:gridSpan w:val="5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В наличии</w:t>
            </w:r>
          </w:p>
        </w:tc>
        <w:tc>
          <w:tcPr>
            <w:tcW w:w="3778" w:type="dxa"/>
            <w:gridSpan w:val="5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Покрытие</w:t>
            </w:r>
          </w:p>
        </w:tc>
      </w:tr>
      <w:tr w:rsidR="0009192A" w:rsidRPr="00433EF6" w:rsidTr="0009192A">
        <w:tc>
          <w:tcPr>
            <w:tcW w:w="562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всего (ед.)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состояние (ед.)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вид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состояние (ед.)</w:t>
            </w:r>
          </w:p>
        </w:tc>
      </w:tr>
      <w:tr w:rsidR="0009192A" w:rsidRPr="00433EF6" w:rsidTr="0009192A">
        <w:tc>
          <w:tcPr>
            <w:tcW w:w="562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отл.</w:t>
            </w:r>
          </w:p>
        </w:tc>
        <w:tc>
          <w:tcPr>
            <w:tcW w:w="8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хор.</w:t>
            </w:r>
          </w:p>
        </w:tc>
        <w:tc>
          <w:tcPr>
            <w:tcW w:w="80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уд.</w:t>
            </w:r>
          </w:p>
        </w:tc>
        <w:tc>
          <w:tcPr>
            <w:tcW w:w="8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неуд.</w:t>
            </w:r>
          </w:p>
        </w:tc>
        <w:tc>
          <w:tcPr>
            <w:tcW w:w="773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отл.</w:t>
            </w:r>
          </w:p>
        </w:tc>
        <w:tc>
          <w:tcPr>
            <w:tcW w:w="76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хор.</w:t>
            </w:r>
          </w:p>
        </w:tc>
        <w:tc>
          <w:tcPr>
            <w:tcW w:w="7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уд.</w:t>
            </w:r>
          </w:p>
        </w:tc>
        <w:tc>
          <w:tcPr>
            <w:tcW w:w="69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неуд.</w:t>
            </w:r>
          </w:p>
        </w:tc>
      </w:tr>
      <w:tr w:rsidR="0009192A" w:rsidRPr="00433EF6" w:rsidTr="0009192A">
        <w:tc>
          <w:tcPr>
            <w:tcW w:w="56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0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7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9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14</w:t>
            </w:r>
          </w:p>
        </w:tc>
      </w:tr>
      <w:tr w:rsidR="0009192A" w:rsidRPr="00433EF6" w:rsidTr="0009192A">
        <w:tc>
          <w:tcPr>
            <w:tcW w:w="562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9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7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3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192A" w:rsidRPr="00433EF6" w:rsidTr="0009192A">
        <w:tc>
          <w:tcPr>
            <w:tcW w:w="2467" w:type="dxa"/>
            <w:gridSpan w:val="2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:rsidR="00B27A0D" w:rsidRPr="00433EF6" w:rsidRDefault="00B27A0D" w:rsidP="00B27A0D">
      <w:pPr>
        <w:widowControl/>
        <w:suppressAutoHyphens w:val="0"/>
        <w:rPr>
          <w:rFonts w:eastAsia="Times New Roman"/>
          <w:lang w:eastAsia="ru-RU"/>
        </w:rPr>
      </w:pPr>
    </w:p>
    <w:p w:rsidR="00B27A0D" w:rsidRPr="00433EF6" w:rsidRDefault="00B27A0D" w:rsidP="00B27A0D">
      <w:pPr>
        <w:widowControl/>
        <w:suppressAutoHyphens w:val="0"/>
        <w:rPr>
          <w:rFonts w:eastAsia="Times New Roman"/>
          <w:lang w:eastAsia="ru-RU"/>
        </w:rPr>
      </w:pPr>
      <w:r w:rsidRPr="00433EF6">
        <w:rPr>
          <w:rFonts w:eastAsia="Times New Roman"/>
          <w:lang w:eastAsia="ru-RU"/>
        </w:rPr>
        <w:t>7. Элементы озеленения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91"/>
        <w:gridCol w:w="2080"/>
        <w:gridCol w:w="1717"/>
        <w:gridCol w:w="1895"/>
        <w:gridCol w:w="1079"/>
        <w:gridCol w:w="1079"/>
        <w:gridCol w:w="1079"/>
        <w:gridCol w:w="1136"/>
        <w:gridCol w:w="1308"/>
        <w:gridCol w:w="860"/>
        <w:gridCol w:w="840"/>
        <w:gridCol w:w="841"/>
        <w:gridCol w:w="747"/>
      </w:tblGrid>
      <w:tr w:rsidR="0009192A" w:rsidRPr="00433EF6" w:rsidTr="0009192A">
        <w:tc>
          <w:tcPr>
            <w:tcW w:w="569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 xml:space="preserve">Наименование </w:t>
            </w:r>
            <w:r w:rsidRPr="00433EF6">
              <w:rPr>
                <w:rFonts w:eastAsia="Times New Roman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Тип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Привязка к плану (№ на плане)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Размер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Площадь (кв. м)</w:t>
            </w:r>
          </w:p>
        </w:tc>
        <w:tc>
          <w:tcPr>
            <w:tcW w:w="4425" w:type="dxa"/>
            <w:gridSpan w:val="5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В наличии</w:t>
            </w:r>
          </w:p>
        </w:tc>
      </w:tr>
      <w:tr w:rsidR="0009192A" w:rsidRPr="00433EF6" w:rsidTr="0009192A">
        <w:tc>
          <w:tcPr>
            <w:tcW w:w="56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9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длина (м)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ширина (м)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высота (кв. м)</w:t>
            </w:r>
          </w:p>
        </w:tc>
        <w:tc>
          <w:tcPr>
            <w:tcW w:w="1094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59" w:type="dxa"/>
            <w:vMerge w:val="restart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всего (единиц)</w:t>
            </w:r>
          </w:p>
        </w:tc>
        <w:tc>
          <w:tcPr>
            <w:tcW w:w="3166" w:type="dxa"/>
            <w:gridSpan w:val="4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состояние (единиц)</w:t>
            </w:r>
          </w:p>
        </w:tc>
      </w:tr>
      <w:tr w:rsidR="0009192A" w:rsidRPr="00433EF6" w:rsidTr="0009192A">
        <w:tc>
          <w:tcPr>
            <w:tcW w:w="56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отл.</w:t>
            </w:r>
          </w:p>
        </w:tc>
        <w:tc>
          <w:tcPr>
            <w:tcW w:w="8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хор.</w:t>
            </w:r>
          </w:p>
        </w:tc>
        <w:tc>
          <w:tcPr>
            <w:tcW w:w="81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уд.</w:t>
            </w:r>
          </w:p>
        </w:tc>
        <w:tc>
          <w:tcPr>
            <w:tcW w:w="71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неуд.</w:t>
            </w:r>
          </w:p>
        </w:tc>
      </w:tr>
      <w:tr w:rsidR="0009192A" w:rsidRPr="00433EF6" w:rsidTr="0009192A">
        <w:tc>
          <w:tcPr>
            <w:tcW w:w="56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2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03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25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2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1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71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13</w:t>
            </w:r>
          </w:p>
        </w:tc>
      </w:tr>
      <w:tr w:rsidR="0009192A" w:rsidRPr="00433EF6" w:rsidTr="0009192A">
        <w:tc>
          <w:tcPr>
            <w:tcW w:w="56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00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653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9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09192A" w:rsidRPr="00433EF6" w:rsidTr="0009192A">
        <w:tc>
          <w:tcPr>
            <w:tcW w:w="2572" w:type="dxa"/>
            <w:gridSpan w:val="2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B27A0D" w:rsidRPr="00433EF6" w:rsidRDefault="00284540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  <w:r w:rsidRPr="00433EF6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B27A0D" w:rsidRPr="00433EF6" w:rsidRDefault="00B27A0D" w:rsidP="0009192A">
            <w:pPr>
              <w:widowControl/>
              <w:suppressAutoHyphens w:val="0"/>
              <w:rPr>
                <w:rFonts w:eastAsia="Times New Roman"/>
                <w:lang w:eastAsia="ru-RU"/>
              </w:rPr>
            </w:pPr>
          </w:p>
        </w:tc>
      </w:tr>
    </w:tbl>
    <w:p w:rsidR="00C568D1" w:rsidRDefault="00C568D1" w:rsidP="00B27A0D">
      <w:pPr>
        <w:widowControl/>
        <w:suppressAutoHyphens w:val="0"/>
        <w:rPr>
          <w:rFonts w:eastAsia="Times New Roman"/>
          <w:sz w:val="28"/>
          <w:szCs w:val="28"/>
          <w:lang w:eastAsia="en-US"/>
        </w:rPr>
        <w:sectPr w:rsidR="00C568D1" w:rsidSect="00433EF6">
          <w:pgSz w:w="16840" w:h="11900" w:orient="landscape"/>
          <w:pgMar w:top="1418" w:right="851" w:bottom="851" w:left="851" w:header="0" w:footer="0" w:gutter="0"/>
          <w:cols w:space="708"/>
          <w:docGrid w:linePitch="360"/>
        </w:sectPr>
      </w:pPr>
    </w:p>
    <w:p w:rsidR="000E3723" w:rsidRDefault="00B97641" w:rsidP="00B97641">
      <w:pPr>
        <w:keepNext/>
        <w:widowControl/>
        <w:suppressAutoHyphens w:val="0"/>
        <w:spacing w:after="60"/>
        <w:ind w:left="4253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bookmarkStart w:id="15" w:name="_Приложение_№_6."/>
      <w:bookmarkStart w:id="16" w:name="_Toc494210386"/>
      <w:bookmarkEnd w:id="15"/>
      <w:r>
        <w:rPr>
          <w:rFonts w:eastAsia="Times New Roman"/>
          <w:bCs/>
          <w:iCs/>
          <w:sz w:val="28"/>
          <w:szCs w:val="28"/>
          <w:lang w:eastAsia="en-US"/>
        </w:rPr>
        <w:lastRenderedPageBreak/>
        <w:t xml:space="preserve">Приложение № 5 к порядку </w:t>
      </w:r>
      <w:r w:rsidRPr="006C0E66">
        <w:rPr>
          <w:sz w:val="28"/>
          <w:szCs w:val="28"/>
        </w:rPr>
        <w:t>предоставления, рассмотрения и оценки предложений заинтересованных лиц о в</w:t>
      </w:r>
      <w:r>
        <w:rPr>
          <w:sz w:val="28"/>
          <w:szCs w:val="28"/>
        </w:rPr>
        <w:t>ключении дворовой территории в</w:t>
      </w:r>
      <w:r w:rsidRPr="006C0E66">
        <w:rPr>
          <w:sz w:val="28"/>
          <w:szCs w:val="28"/>
        </w:rPr>
        <w:t xml:space="preserve"> муниципальную подпрограмму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Pr="006C0E66">
        <w:rPr>
          <w:sz w:val="28"/>
          <w:szCs w:val="28"/>
        </w:rPr>
        <w:t>2022 годы на территории</w:t>
      </w:r>
      <w:r w:rsidR="00C1054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  <w:r w:rsidRPr="006C0E66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Благоустройство территории</w:t>
      </w:r>
      <w:r w:rsidR="00C1054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</w:p>
    <w:p w:rsidR="00B27A0D" w:rsidRPr="002B405E" w:rsidRDefault="00B27A0D" w:rsidP="00DB0FE1">
      <w:pPr>
        <w:keepNext/>
        <w:widowControl/>
        <w:suppressAutoHyphens w:val="0"/>
        <w:spacing w:after="60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r w:rsidRPr="002B405E">
        <w:rPr>
          <w:rFonts w:eastAsia="Times New Roman"/>
          <w:bCs/>
          <w:iCs/>
          <w:sz w:val="28"/>
          <w:szCs w:val="28"/>
          <w:lang w:eastAsia="en-US"/>
        </w:rPr>
        <w:br/>
      </w:r>
      <w:r w:rsidR="000E3723">
        <w:rPr>
          <w:rFonts w:eastAsia="Times New Roman"/>
          <w:bCs/>
          <w:iCs/>
          <w:sz w:val="28"/>
          <w:szCs w:val="28"/>
          <w:lang w:eastAsia="en-US"/>
        </w:rPr>
        <w:t xml:space="preserve">Фома 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t>Содержание дизайн</w:t>
      </w:r>
      <w:r w:rsidR="00284540">
        <w:rPr>
          <w:rFonts w:eastAsia="Times New Roman"/>
          <w:bCs/>
          <w:iCs/>
          <w:sz w:val="28"/>
          <w:szCs w:val="28"/>
          <w:lang w:eastAsia="en-US"/>
        </w:rPr>
        <w:t>-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t>проекта благоустройства дворовой территории</w:t>
      </w:r>
      <w:bookmarkEnd w:id="16"/>
    </w:p>
    <w:p w:rsidR="00DB0FE1" w:rsidRPr="002B405E" w:rsidRDefault="00DB0FE1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  <w:r w:rsidRPr="002B405E">
        <w:rPr>
          <w:rFonts w:eastAsia="Times New Roman"/>
          <w:b/>
          <w:sz w:val="28"/>
          <w:szCs w:val="28"/>
          <w:lang w:eastAsia="en-US"/>
        </w:rPr>
        <w:t>Содержание дизайн</w:t>
      </w:r>
      <w:r w:rsidR="00284540">
        <w:rPr>
          <w:rFonts w:eastAsia="Times New Roman"/>
          <w:b/>
          <w:sz w:val="28"/>
          <w:szCs w:val="28"/>
          <w:lang w:eastAsia="en-US"/>
        </w:rPr>
        <w:t>-</w:t>
      </w:r>
      <w:r w:rsidRPr="002B405E">
        <w:rPr>
          <w:rFonts w:eastAsia="Times New Roman"/>
          <w:b/>
          <w:sz w:val="28"/>
          <w:szCs w:val="28"/>
          <w:lang w:eastAsia="en-US"/>
        </w:rPr>
        <w:t>проекта благоустройства дворовой территории</w:t>
      </w:r>
    </w:p>
    <w:p w:rsidR="00B27A0D" w:rsidRPr="002B405E" w:rsidRDefault="00B27A0D" w:rsidP="00B27A0D">
      <w:pPr>
        <w:widowControl/>
        <w:suppressAutoHyphens w:val="0"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1. Титульный лист с указанием адресов многоквартирных домов, расположенных в границах дворовой территории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2. Состав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проекта с указанием номеров страниц.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3. Краткая пояснительная записка с основными технико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>экономическими показателями, необходимыми для определения объемов работ по благоустройству, в том числе площадь территории благоустройства, площадь участков под внутридворовыми проездами, под тротуарами и пешеходными дорожками, под озеленением, под отдельными видами площадок (спортивными, детскими, хозяйственно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бытовыми, автомобильными парковками и т.п.), в разрезе типов покрытия (асфальт, бетонная плитка, резиновое покрытие, рулонный газон и т.п.).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4. Ситуационный план (схематический план размещения дворовой территории в масштабах квартала).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 Схема дворовой территории до благоустройства (в масштабе 1:500) с фотофиксацией существующего положения.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6. План благоустройства дворовой территории (генплан в масштабе 1:500) с условными обозначениями существующих и проектируемых элементов благоустройства и озеленения, экспликацией зданий, сооружений и площадок разного функционального назначения.</w:t>
      </w:r>
    </w:p>
    <w:p w:rsidR="00B27A0D" w:rsidRPr="002B405E" w:rsidRDefault="00B27A0D" w:rsidP="00B27A0D">
      <w:pPr>
        <w:widowControl/>
        <w:suppressAutoHyphens w:val="0"/>
        <w:ind w:firstLine="709"/>
        <w:jc w:val="right"/>
        <w:rPr>
          <w:rFonts w:eastAsia="Times New Roman"/>
          <w:i/>
          <w:sz w:val="28"/>
          <w:szCs w:val="28"/>
          <w:lang w:eastAsia="en-US"/>
        </w:rPr>
      </w:pPr>
      <w:r w:rsidRPr="002B405E">
        <w:rPr>
          <w:rFonts w:eastAsia="Times New Roman"/>
          <w:i/>
          <w:sz w:val="28"/>
          <w:szCs w:val="28"/>
          <w:lang w:eastAsia="en-US"/>
        </w:rPr>
        <w:t>Форма экспликации зданий, сооружений и площадок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29"/>
        <w:gridCol w:w="3630"/>
        <w:gridCol w:w="1650"/>
        <w:gridCol w:w="3622"/>
      </w:tblGrid>
      <w:tr w:rsidR="00B27A0D" w:rsidRPr="002B405E" w:rsidTr="00B27A0D"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№</w:t>
            </w:r>
          </w:p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п/п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 xml:space="preserve">Площадь, </w:t>
            </w:r>
            <w:r w:rsidRPr="000E3723">
              <w:rPr>
                <w:rFonts w:eastAsia="Times New Roman"/>
                <w:lang w:eastAsia="en-US"/>
              </w:rPr>
              <w:br/>
              <w:t>кв. м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Примечание</w:t>
            </w:r>
          </w:p>
        </w:tc>
      </w:tr>
      <w:tr w:rsidR="00B27A0D" w:rsidRPr="002B405E" w:rsidTr="00B27A0D"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4</w:t>
            </w:r>
          </w:p>
        </w:tc>
      </w:tr>
      <w:tr w:rsidR="00B27A0D" w:rsidRPr="002B405E" w:rsidTr="00B27A0D"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 7. Разбивочный чертеж с соответствующими размерными привязками, выполненный на актуализированной (при наличии) топооснове (в масштабе 1:500).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8. Схема (план) внутридворовых проездов, тротуаров, пешеходных дорожек и площадок (в масштабе 1:500) с ведомостью типов покрытий.</w:t>
      </w:r>
    </w:p>
    <w:p w:rsidR="00B27A0D" w:rsidRPr="002B405E" w:rsidRDefault="00B27A0D" w:rsidP="00B27A0D">
      <w:pPr>
        <w:widowControl/>
        <w:suppressAutoHyphens w:val="0"/>
        <w:ind w:firstLine="709"/>
        <w:jc w:val="right"/>
        <w:rPr>
          <w:rFonts w:eastAsia="Times New Roman"/>
          <w:i/>
          <w:sz w:val="28"/>
          <w:szCs w:val="28"/>
          <w:lang w:eastAsia="en-US"/>
        </w:rPr>
      </w:pPr>
      <w:r w:rsidRPr="002B405E">
        <w:rPr>
          <w:rFonts w:eastAsia="Times New Roman"/>
          <w:i/>
          <w:sz w:val="28"/>
          <w:szCs w:val="28"/>
          <w:lang w:eastAsia="en-US"/>
        </w:rPr>
        <w:t>Форма ведомости типов покрытий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25"/>
        <w:gridCol w:w="2370"/>
        <w:gridCol w:w="1994"/>
        <w:gridCol w:w="2709"/>
        <w:gridCol w:w="1833"/>
      </w:tblGrid>
      <w:tr w:rsidR="00B27A0D" w:rsidRPr="002B405E" w:rsidTr="00B27A0D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 xml:space="preserve">№ </w:t>
            </w:r>
            <w:r w:rsidRPr="000E3723">
              <w:rPr>
                <w:rFonts w:eastAsia="Times New Roman"/>
                <w:lang w:eastAsia="en-US"/>
              </w:rPr>
              <w:lastRenderedPageBreak/>
              <w:t>п/п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lastRenderedPageBreak/>
              <w:t>Наименование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 xml:space="preserve">Площадь, </w:t>
            </w:r>
            <w:r w:rsidRPr="000E3723">
              <w:rPr>
                <w:rFonts w:eastAsia="Times New Roman"/>
                <w:lang w:eastAsia="en-US"/>
              </w:rPr>
              <w:br/>
            </w:r>
            <w:r w:rsidRPr="000E3723">
              <w:rPr>
                <w:rFonts w:eastAsia="Times New Roman"/>
                <w:lang w:eastAsia="en-US"/>
              </w:rPr>
              <w:lastRenderedPageBreak/>
              <w:t>кв. м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lastRenderedPageBreak/>
              <w:t xml:space="preserve">Условное обозначение </w:t>
            </w:r>
            <w:r w:rsidRPr="000E3723">
              <w:rPr>
                <w:rFonts w:eastAsia="Times New Roman"/>
                <w:lang w:eastAsia="en-US"/>
              </w:rPr>
              <w:lastRenderedPageBreak/>
              <w:t>на схеме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lastRenderedPageBreak/>
              <w:t>Примечание</w:t>
            </w:r>
          </w:p>
        </w:tc>
      </w:tr>
      <w:tr w:rsidR="00B27A0D" w:rsidRPr="002B405E" w:rsidTr="00B27A0D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lastRenderedPageBreak/>
              <w:t>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9. Схема озеленения (дендроплан в масштабе 1:500) с перечетной ведомостью существующих зеленых насаждений и ассортиментной ведомостью планируемых зеленых насаждений.</w:t>
      </w:r>
    </w:p>
    <w:p w:rsidR="00B27A0D" w:rsidRPr="002B405E" w:rsidRDefault="00B27A0D" w:rsidP="00B27A0D">
      <w:pPr>
        <w:widowControl/>
        <w:suppressAutoHyphens w:val="0"/>
        <w:ind w:firstLine="709"/>
        <w:jc w:val="right"/>
        <w:rPr>
          <w:rFonts w:eastAsia="Times New Roman"/>
          <w:i/>
          <w:sz w:val="28"/>
          <w:szCs w:val="28"/>
          <w:lang w:eastAsia="en-US"/>
        </w:rPr>
      </w:pPr>
      <w:r w:rsidRPr="002B405E">
        <w:rPr>
          <w:rFonts w:eastAsia="Times New Roman"/>
          <w:i/>
          <w:sz w:val="28"/>
          <w:szCs w:val="28"/>
          <w:lang w:eastAsia="en-US"/>
        </w:rPr>
        <w:t>Форма ассортиментной ведомости зеленых насаждений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22"/>
        <w:gridCol w:w="2541"/>
        <w:gridCol w:w="1831"/>
        <w:gridCol w:w="2877"/>
        <w:gridCol w:w="1832"/>
      </w:tblGrid>
      <w:tr w:rsidR="00B27A0D" w:rsidRPr="002B405E" w:rsidTr="00B27A0D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Количество, шт.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Условное обозначение на схеме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Примечание</w:t>
            </w:r>
          </w:p>
        </w:tc>
      </w:tr>
      <w:tr w:rsidR="00B27A0D" w:rsidRPr="002B405E" w:rsidTr="00B27A0D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 10. Схема (план) расстановки малых архитектурных форм и оборудования (в масштабе 1:500) с ведомостью МАФ и оборудования (игрового, спортивного и т.д.).</w:t>
      </w:r>
    </w:p>
    <w:p w:rsidR="00B27A0D" w:rsidRPr="002B405E" w:rsidRDefault="00B27A0D" w:rsidP="00B27A0D">
      <w:pPr>
        <w:widowControl/>
        <w:suppressAutoHyphens w:val="0"/>
        <w:ind w:firstLine="709"/>
        <w:jc w:val="right"/>
        <w:rPr>
          <w:rFonts w:eastAsia="Times New Roman"/>
          <w:i/>
          <w:sz w:val="28"/>
          <w:szCs w:val="28"/>
          <w:lang w:eastAsia="en-US"/>
        </w:rPr>
      </w:pPr>
      <w:r w:rsidRPr="002B405E">
        <w:rPr>
          <w:rFonts w:eastAsia="Times New Roman"/>
          <w:i/>
          <w:sz w:val="28"/>
          <w:szCs w:val="28"/>
          <w:lang w:eastAsia="en-US"/>
        </w:rPr>
        <w:t>Форма ведомости МАФ и оборудования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22"/>
        <w:gridCol w:w="2520"/>
        <w:gridCol w:w="1824"/>
        <w:gridCol w:w="2841"/>
        <w:gridCol w:w="1824"/>
      </w:tblGrid>
      <w:tr w:rsidR="00B27A0D" w:rsidRPr="002B405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Количество, шт.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Условное обозначение на схеме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Примечание</w:t>
            </w:r>
          </w:p>
        </w:tc>
      </w:tr>
      <w:tr w:rsidR="00B27A0D" w:rsidRPr="002B405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11. Схема (план) расстановки осветительного оборудования (в масштабе 1:500) с ведомостью оборудования (функционального, архитектурного, информационного).</w:t>
      </w:r>
    </w:p>
    <w:p w:rsidR="00B27A0D" w:rsidRPr="002B405E" w:rsidRDefault="00B27A0D" w:rsidP="00B27A0D">
      <w:pPr>
        <w:widowControl/>
        <w:suppressAutoHyphens w:val="0"/>
        <w:ind w:firstLine="709"/>
        <w:jc w:val="right"/>
        <w:rPr>
          <w:rFonts w:eastAsia="Times New Roman"/>
          <w:i/>
          <w:sz w:val="28"/>
          <w:szCs w:val="28"/>
          <w:lang w:eastAsia="en-US"/>
        </w:rPr>
      </w:pPr>
      <w:r w:rsidRPr="002B405E">
        <w:rPr>
          <w:rFonts w:eastAsia="Times New Roman"/>
          <w:i/>
          <w:sz w:val="28"/>
          <w:szCs w:val="28"/>
          <w:lang w:eastAsia="en-US"/>
        </w:rPr>
        <w:t>Форма ведомости осветительного оборудования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22"/>
        <w:gridCol w:w="2520"/>
        <w:gridCol w:w="1824"/>
        <w:gridCol w:w="2841"/>
        <w:gridCol w:w="1824"/>
      </w:tblGrid>
      <w:tr w:rsidR="00B27A0D" w:rsidRPr="002B405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Наименование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Количество, шт.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Условное обозначение на схеме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Примечание</w:t>
            </w:r>
          </w:p>
        </w:tc>
      </w:tr>
      <w:tr w:rsidR="00B27A0D" w:rsidRPr="002B405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0E3723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0E3723">
              <w:rPr>
                <w:rFonts w:eastAsia="Times New Roman"/>
                <w:lang w:eastAsia="en-US"/>
              </w:rPr>
              <w:t>5</w:t>
            </w:r>
          </w:p>
        </w:tc>
      </w:tr>
      <w:tr w:rsidR="00B27A0D" w:rsidRPr="002B405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0E3723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 12. Схема (план) размещения элементов благоустройства (в масштабе 1:500), обеспечивающих доступность дворовой территории для маломобильных групп населения (съезды с тротуара на проезжую часть, пандусы, поручни, тактильные покрытия, скамьи со спинками и подлокотниками, парковочное место со специальной разметкой и т.д.).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13. 3D визуализация в цвете для более полного, реалистичного восприятия предлагаемых дизайн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проектом решений (желательно).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14. Иные схемы, планы, чертежи при необходимости (схема устройства ограждений, схема навигации и размещения носителей информации, план организации рельефа </w:t>
      </w:r>
      <w:r w:rsidR="00284540">
        <w:rPr>
          <w:rFonts w:eastAsia="Times New Roman"/>
          <w:sz w:val="28"/>
          <w:szCs w:val="28"/>
          <w:lang w:eastAsia="en-US"/>
        </w:rPr>
        <w:t>-</w:t>
      </w:r>
      <w:r w:rsidRPr="002B405E">
        <w:rPr>
          <w:rFonts w:eastAsia="Times New Roman"/>
          <w:sz w:val="28"/>
          <w:szCs w:val="28"/>
          <w:lang w:eastAsia="en-US"/>
        </w:rPr>
        <w:t xml:space="preserve"> вертикальная планировка, чертежи отдельных типовых и/или индивидуальных элементов благоустройства).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15. Визуализированный перечень образцов элементов благоустройства (малые архитектурные формы, оборудование площадок, опоры наружного освещения, носители информации и т.п.).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16. Ведомость объемов работ. 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17. Локальный сметный расчет благоустройства дворовой территории.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Формат документа 297 х 420 мм (А3), горизонтального расположения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97641" w:rsidRDefault="00B97641" w:rsidP="00B97641">
      <w:pPr>
        <w:keepNext/>
        <w:widowControl/>
        <w:suppressAutoHyphens w:val="0"/>
        <w:spacing w:after="60"/>
        <w:ind w:left="4253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bookmarkStart w:id="17" w:name="_Toc494210387"/>
      <w:bookmarkStart w:id="18" w:name="_Toc478474375"/>
      <w:bookmarkStart w:id="19" w:name="_Toc475435284"/>
      <w:r>
        <w:rPr>
          <w:rFonts w:eastAsia="Times New Roman"/>
          <w:bCs/>
          <w:iCs/>
          <w:sz w:val="28"/>
          <w:szCs w:val="28"/>
          <w:lang w:eastAsia="en-US"/>
        </w:rPr>
        <w:lastRenderedPageBreak/>
        <w:t xml:space="preserve">Приложение № 6 к порядку </w:t>
      </w:r>
      <w:r w:rsidRPr="006C0E66">
        <w:rPr>
          <w:sz w:val="28"/>
          <w:szCs w:val="28"/>
        </w:rPr>
        <w:t>предоставления, рассмотрения и оценки предложений заинтересованных лиц о в</w:t>
      </w:r>
      <w:r>
        <w:rPr>
          <w:sz w:val="28"/>
          <w:szCs w:val="28"/>
        </w:rPr>
        <w:t>ключении дворовой территории в</w:t>
      </w:r>
      <w:r w:rsidRPr="006C0E66">
        <w:rPr>
          <w:sz w:val="28"/>
          <w:szCs w:val="28"/>
        </w:rPr>
        <w:t xml:space="preserve"> муниципальную подпрограмму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Pr="006C0E66">
        <w:rPr>
          <w:sz w:val="28"/>
          <w:szCs w:val="28"/>
        </w:rPr>
        <w:t>2022 годы на территории</w:t>
      </w:r>
      <w:r w:rsidR="00C1054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  <w:r w:rsidRPr="006C0E66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Благоустройство территории</w:t>
      </w:r>
      <w:r w:rsidR="00C1054B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br/>
      </w:r>
    </w:p>
    <w:p w:rsidR="00B27A0D" w:rsidRPr="002B405E" w:rsidRDefault="00BE4FAE" w:rsidP="00B97641">
      <w:pPr>
        <w:keepNext/>
        <w:widowControl/>
        <w:suppressAutoHyphens w:val="0"/>
        <w:spacing w:after="60"/>
        <w:jc w:val="center"/>
        <w:outlineLvl w:val="1"/>
        <w:rPr>
          <w:rFonts w:eastAsia="Times New Roman"/>
          <w:bCs/>
          <w:iCs/>
          <w:sz w:val="28"/>
          <w:szCs w:val="28"/>
          <w:lang w:eastAsia="en-US"/>
        </w:rPr>
      </w:pPr>
      <w:r>
        <w:rPr>
          <w:rFonts w:eastAsia="Times New Roman"/>
          <w:bCs/>
          <w:iCs/>
          <w:sz w:val="28"/>
          <w:szCs w:val="28"/>
          <w:lang w:eastAsia="en-US"/>
        </w:rPr>
        <w:t xml:space="preserve">Форма Карточка предложения </w:t>
      </w:r>
      <w:r w:rsidR="00433EF6">
        <w:rPr>
          <w:rFonts w:eastAsia="Times New Roman"/>
          <w:bCs/>
          <w:iCs/>
          <w:sz w:val="28"/>
          <w:szCs w:val="28"/>
          <w:lang w:eastAsia="en-US"/>
        </w:rPr>
        <w:t xml:space="preserve">о включении дворовой </w:t>
      </w:r>
      <w:r w:rsidR="00B27A0D" w:rsidRPr="002B405E">
        <w:rPr>
          <w:rFonts w:eastAsia="Times New Roman"/>
          <w:bCs/>
          <w:iCs/>
          <w:sz w:val="28"/>
          <w:szCs w:val="28"/>
          <w:lang w:eastAsia="en-US"/>
        </w:rPr>
        <w:t xml:space="preserve">территории </w:t>
      </w:r>
      <w:r w:rsidR="00B27A0D" w:rsidRPr="002B405E">
        <w:rPr>
          <w:rFonts w:eastAsia="Times New Roman"/>
          <w:bCs/>
          <w:iCs/>
          <w:sz w:val="28"/>
          <w:szCs w:val="28"/>
          <w:lang w:eastAsia="en-US"/>
        </w:rPr>
        <w:br/>
        <w:t>в муниципальную программу</w:t>
      </w:r>
      <w:bookmarkEnd w:id="17"/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557B7" w:rsidRDefault="00B27A0D" w:rsidP="00B27A0D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2B405E">
        <w:rPr>
          <w:rFonts w:eastAsia="Times New Roman"/>
          <w:b/>
          <w:sz w:val="28"/>
          <w:szCs w:val="28"/>
          <w:lang w:eastAsia="en-US"/>
        </w:rPr>
        <w:t>Карточка Предложения №</w:t>
      </w:r>
      <w:r w:rsidR="00C1054B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b/>
          <w:sz w:val="28"/>
          <w:szCs w:val="28"/>
          <w:lang w:eastAsia="en-US"/>
        </w:rPr>
        <w:t>___</w:t>
      </w:r>
      <w:r w:rsidR="00C1054B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b/>
          <w:sz w:val="28"/>
          <w:szCs w:val="28"/>
          <w:lang w:eastAsia="en-US"/>
        </w:rPr>
        <w:t xml:space="preserve">о включении дворовой территории </w:t>
      </w:r>
      <w:r w:rsidRPr="002B405E">
        <w:rPr>
          <w:rFonts w:eastAsia="Times New Roman"/>
          <w:b/>
          <w:sz w:val="28"/>
          <w:szCs w:val="28"/>
          <w:lang w:eastAsia="en-US"/>
        </w:rPr>
        <w:br/>
      </w:r>
      <w:r w:rsidR="002557B7" w:rsidRPr="002557B7">
        <w:rPr>
          <w:rFonts w:cs="Calibri"/>
          <w:b/>
          <w:sz w:val="28"/>
          <w:szCs w:val="28"/>
        </w:rPr>
        <w:t xml:space="preserve">в муниципальную подпрограмму </w:t>
      </w:r>
      <w:r w:rsidR="008313B2">
        <w:rPr>
          <w:rFonts w:cs="Calibri"/>
          <w:b/>
          <w:sz w:val="28"/>
          <w:szCs w:val="28"/>
        </w:rPr>
        <w:t>«</w:t>
      </w:r>
      <w:r w:rsidR="002557B7" w:rsidRPr="002557B7">
        <w:rPr>
          <w:rFonts w:cs="Calibri"/>
          <w:b/>
          <w:sz w:val="28"/>
          <w:szCs w:val="28"/>
        </w:rPr>
        <w:t>Формирование современной городской среды на 2018</w:t>
      </w:r>
      <w:r w:rsidR="00284540">
        <w:rPr>
          <w:rFonts w:cs="Calibri"/>
          <w:b/>
          <w:sz w:val="28"/>
          <w:szCs w:val="28"/>
        </w:rPr>
        <w:t>-</w:t>
      </w:r>
      <w:r w:rsidR="002557B7" w:rsidRPr="002557B7">
        <w:rPr>
          <w:rFonts w:cs="Calibri"/>
          <w:b/>
          <w:sz w:val="28"/>
          <w:szCs w:val="28"/>
        </w:rPr>
        <w:t xml:space="preserve">2022 годы на территории </w:t>
      </w:r>
      <w:r w:rsidR="000E1589" w:rsidRPr="000E1589">
        <w:rPr>
          <w:b/>
          <w:sz w:val="28"/>
          <w:szCs w:val="28"/>
        </w:rPr>
        <w:t>Горняцкого сельского поселения</w:t>
      </w:r>
      <w:r w:rsidR="008313B2">
        <w:rPr>
          <w:rFonts w:cs="Calibri"/>
          <w:b/>
          <w:sz w:val="28"/>
          <w:szCs w:val="28"/>
        </w:rPr>
        <w:t>»</w:t>
      </w:r>
      <w:r w:rsidR="002557B7" w:rsidRPr="002557B7">
        <w:rPr>
          <w:rFonts w:cs="Calibri"/>
          <w:b/>
          <w:sz w:val="28"/>
          <w:szCs w:val="28"/>
        </w:rPr>
        <w:t xml:space="preserve">, муниципальной программы </w:t>
      </w:r>
      <w:r w:rsidR="008313B2">
        <w:rPr>
          <w:rFonts w:cs="Calibri"/>
          <w:b/>
          <w:sz w:val="28"/>
          <w:szCs w:val="28"/>
        </w:rPr>
        <w:t>«</w:t>
      </w:r>
      <w:r w:rsidR="002557B7" w:rsidRPr="002557B7">
        <w:rPr>
          <w:rFonts w:cs="Calibri"/>
          <w:b/>
          <w:sz w:val="28"/>
          <w:szCs w:val="28"/>
        </w:rPr>
        <w:t xml:space="preserve">Благоустройство территории </w:t>
      </w:r>
      <w:r w:rsidR="000E1589" w:rsidRPr="000E1589">
        <w:rPr>
          <w:b/>
          <w:sz w:val="28"/>
          <w:szCs w:val="28"/>
        </w:rPr>
        <w:t>Горняцкого сельского поселения</w:t>
      </w:r>
      <w:r w:rsidR="008313B2">
        <w:rPr>
          <w:rFonts w:cs="Calibri"/>
          <w:b/>
          <w:sz w:val="28"/>
          <w:szCs w:val="28"/>
        </w:rPr>
        <w:t>»</w:t>
      </w:r>
    </w:p>
    <w:p w:rsidR="00B27A0D" w:rsidRPr="002B405E" w:rsidRDefault="00B27A0D" w:rsidP="00B27A0D">
      <w:pPr>
        <w:widowControl/>
        <w:suppressAutoHyphens w:val="0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1. Состав Предложения №</w:t>
      </w:r>
      <w:r w:rsidR="00EE5BC1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t>___</w:t>
      </w:r>
    </w:p>
    <w:p w:rsidR="00B27A0D" w:rsidRPr="002B405E" w:rsidRDefault="00B27A0D" w:rsidP="00B27A0D">
      <w:pPr>
        <w:widowControl/>
        <w:suppressAutoHyphens w:val="0"/>
        <w:rPr>
          <w:rFonts w:eastAsia="Times New Roman"/>
          <w:sz w:val="28"/>
          <w:szCs w:val="28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432"/>
        <w:gridCol w:w="1370"/>
        <w:gridCol w:w="1412"/>
      </w:tblGrid>
      <w:tr w:rsidR="0009192A" w:rsidRPr="00BE4FAE" w:rsidTr="0009192A">
        <w:trPr>
          <w:cantSplit/>
          <w:tblHeader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Наименование документа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 xml:space="preserve">Поступил </w:t>
            </w:r>
            <w:r w:rsidRPr="00BE4FAE">
              <w:rPr>
                <w:rFonts w:eastAsia="Times New Roman"/>
                <w:lang w:eastAsia="en-US"/>
              </w:rPr>
              <w:br/>
              <w:t>(дата и время)</w:t>
            </w: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Листы (кол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BE4FAE">
              <w:rPr>
                <w:rFonts w:eastAsia="Times New Roman"/>
                <w:lang w:eastAsia="en-US"/>
              </w:rPr>
              <w:t>во)</w:t>
            </w:r>
          </w:p>
        </w:tc>
      </w:tr>
      <w:tr w:rsidR="0009192A" w:rsidRPr="00BE4FAE" w:rsidTr="0009192A">
        <w:trPr>
          <w:cantSplit/>
          <w:tblHeader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4</w:t>
            </w:r>
          </w:p>
        </w:tc>
      </w:tr>
      <w:tr w:rsidR="0009192A" w:rsidRPr="00BE4FAE" w:rsidTr="0009192A">
        <w:trPr>
          <w:cantSplit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 xml:space="preserve">Предложение о включении в муниципальную программу 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09192A" w:rsidRPr="00BE4FAE" w:rsidTr="0009192A">
        <w:trPr>
          <w:cantSplit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Паспорт благоустройства дворовой территории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09192A" w:rsidRPr="00BE4FAE" w:rsidTr="0009192A">
        <w:trPr>
          <w:cantSplit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Дизайн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BE4FAE">
              <w:rPr>
                <w:rFonts w:eastAsia="Times New Roman"/>
                <w:lang w:eastAsia="en-US"/>
              </w:rPr>
              <w:t>проект благоустройства дворовой территории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09192A" w:rsidRPr="00BE4FAE" w:rsidTr="0009192A">
        <w:trPr>
          <w:cantSplit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Локальный сметный расчет на благоустройство дворовой территории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09192A" w:rsidRPr="00BE4FAE" w:rsidTr="0009192A">
        <w:trPr>
          <w:cantSplit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Справка (справки) о наличии/отсутствии просроченной задолженности по оплате за жилое помещение и коммунальные услуги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09192A" w:rsidRPr="00BE4FAE" w:rsidTr="0009192A">
        <w:trPr>
          <w:cantSplit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План работ управляющей организации по содержанию и текущему ремонту дворовой территорией в случае реализации проекта благоустройства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09192A" w:rsidRPr="00BE4FAE" w:rsidTr="0009192A">
        <w:trPr>
          <w:cantSplit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Заверенные копии договоров, подтверждающих участие собственников помещений в раздельном сборе твердых бытовых отходов, а также приеме ртутьсодержащих отходов специализированной организацией (при наличии)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09192A" w:rsidRPr="00BE4FAE" w:rsidTr="0009192A">
        <w:trPr>
          <w:cantSplit/>
        </w:trPr>
        <w:tc>
          <w:tcPr>
            <w:tcW w:w="567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643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Заверенная, в установленном порядке копия кадастрового паспорта (паспортов) земельного участка (при наличии)</w:t>
            </w:r>
          </w:p>
        </w:tc>
        <w:tc>
          <w:tcPr>
            <w:tcW w:w="1370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412" w:type="dxa"/>
            <w:shd w:val="clear" w:color="auto" w:fill="auto"/>
          </w:tcPr>
          <w:p w:rsidR="00B27A0D" w:rsidRPr="00BE4FAE" w:rsidRDefault="00B27A0D" w:rsidP="0009192A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BE4FAE" w:rsidRDefault="00B27A0D" w:rsidP="00B27A0D">
      <w:pPr>
        <w:widowControl/>
        <w:suppressAutoHyphens w:val="0"/>
        <w:ind w:firstLine="709"/>
        <w:jc w:val="both"/>
        <w:rPr>
          <w:rFonts w:eastAsia="Times New Roman"/>
          <w:lang w:eastAsia="en-US"/>
        </w:rPr>
      </w:pPr>
    </w:p>
    <w:p w:rsidR="00B27A0D" w:rsidRPr="00BE4FAE" w:rsidRDefault="00B27A0D" w:rsidP="00B27A0D">
      <w:pPr>
        <w:widowControl/>
        <w:suppressAutoHyphens w:val="0"/>
        <w:jc w:val="both"/>
        <w:rPr>
          <w:rFonts w:eastAsia="Times New Roman"/>
          <w:lang w:eastAsia="en-US"/>
        </w:rPr>
      </w:pPr>
      <w:r w:rsidRPr="00BE4FAE">
        <w:rPr>
          <w:rFonts w:eastAsia="Times New Roman"/>
          <w:lang w:eastAsia="en-US"/>
        </w:rPr>
        <w:t xml:space="preserve">2. Соответствие Предложения №___ критериям квалификационного отбора </w:t>
      </w:r>
    </w:p>
    <w:p w:rsidR="00B27A0D" w:rsidRPr="00BE4FAE" w:rsidRDefault="00B27A0D" w:rsidP="00B27A0D">
      <w:pPr>
        <w:widowControl/>
        <w:suppressAutoHyphens w:val="0"/>
        <w:jc w:val="both"/>
        <w:rPr>
          <w:rFonts w:eastAsia="Times New Roman"/>
          <w:lang w:eastAsia="en-US"/>
        </w:rPr>
      </w:pPr>
    </w:p>
    <w:tbl>
      <w:tblPr>
        <w:tblW w:w="9781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622"/>
        <w:gridCol w:w="7740"/>
        <w:gridCol w:w="1419"/>
      </w:tblGrid>
      <w:tr w:rsidR="00B27A0D" w:rsidRPr="00BE4FA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Критерии квалификационного отбора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ДА / НЕТ</w:t>
            </w:r>
          </w:p>
        </w:tc>
      </w:tr>
      <w:tr w:rsidR="00B27A0D" w:rsidRPr="00BE4FA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3</w:t>
            </w:r>
          </w:p>
        </w:tc>
      </w:tr>
      <w:tr w:rsidR="00B27A0D" w:rsidRPr="00BE4FA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Соблюдение установленных сроков подачи документов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lastRenderedPageBreak/>
              <w:t>2.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Наличие полного пакета документов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Отсутствие в документах технических ошибок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Отсутствие замечаний к содержанию и форме документов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Соответствие дизайн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BE4FAE">
              <w:rPr>
                <w:rFonts w:eastAsia="Times New Roman"/>
                <w:lang w:eastAsia="en-US"/>
              </w:rPr>
              <w:t>проекта требованиям обеспечения доступности дворовых территорий для инвалидов и других маломобильных групп населения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Соответствие нормативной стоимости (единичным расценкам)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3. Оценка Предложения №___ </w:t>
      </w:r>
    </w:p>
    <w:p w:rsidR="00B27A0D" w:rsidRPr="002B405E" w:rsidRDefault="00B27A0D" w:rsidP="00B27A0D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3.1. Оценка по количественным критериям конкурсного отбора</w:t>
      </w:r>
    </w:p>
    <w:p w:rsidR="00B27A0D" w:rsidRPr="002B405E" w:rsidRDefault="00B27A0D" w:rsidP="00B27A0D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61"/>
        <w:gridCol w:w="5821"/>
        <w:gridCol w:w="1528"/>
        <w:gridCol w:w="1529"/>
      </w:tblGrid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 xml:space="preserve">Наименование </w:t>
            </w:r>
            <w:r w:rsidRPr="00BE4FAE">
              <w:rPr>
                <w:rFonts w:eastAsia="Times New Roman"/>
                <w:lang w:eastAsia="en-US"/>
              </w:rPr>
              <w:br/>
              <w:t>количественного критерия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Значение показателя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 xml:space="preserve">Количество баллов </w:t>
            </w:r>
            <w:r w:rsidRPr="00BE4FAE">
              <w:rPr>
                <w:rFonts w:eastAsia="Times New Roman"/>
                <w:lang w:eastAsia="en-US"/>
              </w:rPr>
              <w:br/>
              <w:t>(по формуле)</w:t>
            </w: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4</w:t>
            </w: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Доля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(%)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(%)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Готовность трудового участия собственников помещений, зданий и сооружений, расположенных в границах дворовой территории в благоустройстве дворовой территории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Благоустройство дворовой территории исходя из минимального перечня видов работ: ремонт дворовых проездов, обеспечение освещения дворовых территорий, установка скамеек, урн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Благоустройство дворовой территории исходя из дополнительного перечня видов работ: элементы озеленения, тротуары, пешеходные и велодорожки дорожки; детские, спортивные площадки, площадки для отдыха, иные виды дополнительных работ (кол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BE4FAE">
              <w:rPr>
                <w:rFonts w:eastAsia="Times New Roman"/>
                <w:lang w:eastAsia="en-US"/>
              </w:rPr>
              <w:t>во)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Количество жителей, проживающих в многоквартирных домах, расположенных в границах дворовой территории (человек)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Капитальный ремонт кровель и фасадов многоквартирных домов, расположенных в границах дворовой территории в период с 2008 года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Наличие в многоквартирных домах, расположенных в границах дворовой территории, учреждений социальной сферы (поликлиника, детский сад, библиотека и т.п.)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Повторное участие в отборе дворовых территорий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lastRenderedPageBreak/>
              <w:t>10.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Просроченная задолженность собственников помещений в многоквартирных домах, расположенных в границах дворовой территории, по оплате за содержание жилого помещения и коммунальные услуги (отрицательный показатель, %)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BE4FAE" w:rsidTr="00B27A0D">
        <w:trPr>
          <w:cantSplit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right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Итого баллов по количественным критериям: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3.2. Оценка по качественным критериям конкурсного отбора</w:t>
      </w:r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09"/>
        <w:gridCol w:w="6521"/>
        <w:gridCol w:w="2401"/>
      </w:tblGrid>
      <w:tr w:rsidR="00B27A0D" w:rsidRPr="002B405E" w:rsidTr="00B27A0D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Наименование критерия критерий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Среднее арифметическое баллов членов общественной комиссии</w:t>
            </w:r>
          </w:p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(от 0 до 10 баллов по каждому критерию)</w:t>
            </w:r>
          </w:p>
        </w:tc>
      </w:tr>
      <w:tr w:rsidR="00B27A0D" w:rsidRPr="002B405E" w:rsidTr="00B27A0D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3</w:t>
            </w:r>
          </w:p>
        </w:tc>
      </w:tr>
      <w:tr w:rsidR="00B27A0D" w:rsidRPr="002B405E" w:rsidTr="00B27A0D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 xml:space="preserve">Безопасность дворовой территории: </w:t>
            </w:r>
            <w:r w:rsidRPr="00BE4FAE">
              <w:rPr>
                <w:rFonts w:eastAsia="Times New Roman"/>
                <w:lang w:eastAsia="en-US"/>
              </w:rPr>
              <w:br/>
              <w:t xml:space="preserve">уровень освещенности, меры по успокоению автомобильного трафика, нескользящие поверхности и т.д.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27A0D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Комфорт дворовой территории: элементы благоустройства, защищающие от жары, ветра, осадков, шума, создающие комфортный микроклимат, доступность среды, удобство навигации, визуальный комфорт и т.д.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27A0D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Разнообразие дворовой территории: площадки для спокойного и активного, тихого и шумного отдыха разных возрастных групп, площадки для выгула домашних животных, велосипедные, беговые дорожки и т.д.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27A0D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Экологичность дворовой территории: дополнительное озеленение, повторное использование дождевых и талых вод, использование энергоэффективных технологий, организация раздельного сбора мусора и т.д.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27A0D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Идентичность дворовой территории: использование уникальных ландшафтных решений, элементов благоустройства и оборудования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27A0D">
        <w:trPr>
          <w:cantSplit/>
        </w:trPr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right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Итого баллов по качественным критериям: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Общее количество набранных Предложением №____ баллов: __________</w:t>
      </w:r>
    </w:p>
    <w:p w:rsidR="00B27A0D" w:rsidRPr="002B405E" w:rsidRDefault="00B27A0D" w:rsidP="00B27A0D">
      <w:pPr>
        <w:widowControl/>
        <w:suppressAutoHyphens w:val="0"/>
        <w:ind w:left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Члены Общественной комиссии: </w:t>
      </w:r>
    </w:p>
    <w:p w:rsidR="00B27A0D" w:rsidRPr="002B405E" w:rsidRDefault="00B27A0D" w:rsidP="00B27A0D">
      <w:pPr>
        <w:widowControl/>
        <w:suppressAutoHyphens w:val="0"/>
        <w:ind w:left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ind w:left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(личная подпись, инициалы, фамилия) (число, месяц, год)</w:t>
      </w:r>
    </w:p>
    <w:p w:rsidR="00B27A0D" w:rsidRPr="002B405E" w:rsidRDefault="00B27A0D" w:rsidP="00B27A0D">
      <w:pPr>
        <w:widowControl/>
        <w:suppressAutoHyphens w:val="0"/>
        <w:ind w:left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(личная подпись, инициалы, фамилия) (число, месяц, год)</w:t>
      </w:r>
    </w:p>
    <w:p w:rsidR="00B27A0D" w:rsidRPr="002B405E" w:rsidRDefault="00B27A0D" w:rsidP="00B27A0D">
      <w:pPr>
        <w:widowControl/>
        <w:suppressAutoHyphens w:val="0"/>
        <w:ind w:left="709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(личная подпись, инициалы, фамилия) (число, месяц, год)</w:t>
      </w:r>
    </w:p>
    <w:p w:rsidR="00B97641" w:rsidRDefault="00EB02DE" w:rsidP="00B97641">
      <w:pPr>
        <w:widowControl/>
        <w:suppressAutoHyphens w:val="0"/>
        <w:ind w:left="4395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br w:type="page"/>
      </w:r>
      <w:bookmarkStart w:id="20" w:name="_Toc494210388"/>
      <w:r w:rsidR="00B97641">
        <w:rPr>
          <w:rFonts w:eastAsia="Times New Roman"/>
          <w:bCs/>
          <w:iCs/>
          <w:sz w:val="28"/>
          <w:szCs w:val="28"/>
          <w:lang w:eastAsia="en-US"/>
        </w:rPr>
        <w:lastRenderedPageBreak/>
        <w:t xml:space="preserve">Приложение № 7 к порядку </w:t>
      </w:r>
      <w:r w:rsidR="00B97641" w:rsidRPr="006C0E66">
        <w:rPr>
          <w:sz w:val="28"/>
          <w:szCs w:val="28"/>
        </w:rPr>
        <w:t>предоставления, рассмотрения и оценки предложений заинтересованных лиц о в</w:t>
      </w:r>
      <w:r w:rsidR="00B97641">
        <w:rPr>
          <w:sz w:val="28"/>
          <w:szCs w:val="28"/>
        </w:rPr>
        <w:t>ключении дворовой территории в</w:t>
      </w:r>
      <w:r w:rsidR="00B97641" w:rsidRPr="006C0E66">
        <w:rPr>
          <w:sz w:val="28"/>
          <w:szCs w:val="28"/>
        </w:rPr>
        <w:t xml:space="preserve"> муниципальную подпрограмму </w:t>
      </w:r>
      <w:r w:rsidR="00B97641">
        <w:rPr>
          <w:sz w:val="28"/>
          <w:szCs w:val="28"/>
        </w:rPr>
        <w:t>«</w:t>
      </w:r>
      <w:r w:rsidR="00B97641"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="00B97641" w:rsidRPr="006C0E66">
        <w:rPr>
          <w:sz w:val="28"/>
          <w:szCs w:val="28"/>
        </w:rPr>
        <w:t>2022 годы на территории</w:t>
      </w:r>
      <w:r w:rsidR="00C1054B">
        <w:rPr>
          <w:sz w:val="28"/>
          <w:szCs w:val="28"/>
        </w:rPr>
        <w:t xml:space="preserve"> </w:t>
      </w:r>
      <w:r w:rsidR="00B97641">
        <w:rPr>
          <w:sz w:val="28"/>
          <w:szCs w:val="28"/>
        </w:rPr>
        <w:t>Горняцкого сельского поселения»</w:t>
      </w:r>
      <w:r w:rsidR="00B97641" w:rsidRPr="006C0E66">
        <w:rPr>
          <w:sz w:val="28"/>
          <w:szCs w:val="28"/>
        </w:rPr>
        <w:t xml:space="preserve">, муниципальной программы </w:t>
      </w:r>
      <w:r w:rsidR="00B97641">
        <w:rPr>
          <w:sz w:val="28"/>
          <w:szCs w:val="28"/>
        </w:rPr>
        <w:t>«</w:t>
      </w:r>
      <w:r w:rsidR="00B97641" w:rsidRPr="006C0E66">
        <w:rPr>
          <w:sz w:val="28"/>
          <w:szCs w:val="28"/>
        </w:rPr>
        <w:t>Благоустройство территории</w:t>
      </w:r>
      <w:r w:rsidR="00C1054B">
        <w:rPr>
          <w:sz w:val="28"/>
          <w:szCs w:val="28"/>
        </w:rPr>
        <w:t xml:space="preserve"> </w:t>
      </w:r>
      <w:r w:rsidR="00B97641">
        <w:rPr>
          <w:sz w:val="28"/>
          <w:szCs w:val="28"/>
        </w:rPr>
        <w:t>Горняцкого сельского поселения»</w:t>
      </w:r>
    </w:p>
    <w:p w:rsidR="00B27A0D" w:rsidRPr="00EB02DE" w:rsidRDefault="00B27A0D" w:rsidP="00B97641">
      <w:pPr>
        <w:widowControl/>
        <w:suppressAutoHyphens w:val="0"/>
        <w:jc w:val="center"/>
        <w:rPr>
          <w:rFonts w:eastAsia="Times New Roman"/>
          <w:bCs/>
          <w:iCs/>
          <w:sz w:val="28"/>
          <w:szCs w:val="28"/>
          <w:lang w:eastAsia="en-US"/>
        </w:rPr>
      </w:pPr>
      <w:r w:rsidRPr="002B405E">
        <w:rPr>
          <w:rFonts w:eastAsia="Times New Roman"/>
          <w:bCs/>
          <w:iCs/>
          <w:sz w:val="28"/>
          <w:szCs w:val="28"/>
          <w:lang w:eastAsia="en-US"/>
        </w:rPr>
        <w:br/>
        <w:t xml:space="preserve">Бланк оценки предложения о включении дворовой территорий 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br/>
        <w:t xml:space="preserve">в муниципальную программу 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br/>
        <w:t>по качественным критериям конкурсного отбора</w:t>
      </w:r>
      <w:bookmarkEnd w:id="20"/>
    </w:p>
    <w:p w:rsidR="00DB0FE1" w:rsidRPr="002B405E" w:rsidRDefault="00DB0FE1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2B405E">
        <w:rPr>
          <w:rFonts w:eastAsia="Times New Roman"/>
          <w:sz w:val="28"/>
          <w:szCs w:val="28"/>
          <w:lang w:eastAsia="ru-RU"/>
        </w:rPr>
        <w:t xml:space="preserve">Бланк оценки Предложения №____ о включении дворовой территорий </w:t>
      </w:r>
      <w:r w:rsidRPr="002B405E">
        <w:rPr>
          <w:rFonts w:eastAsia="Times New Roman"/>
          <w:sz w:val="28"/>
          <w:szCs w:val="28"/>
          <w:lang w:eastAsia="ru-RU"/>
        </w:rPr>
        <w:br/>
      </w:r>
      <w:r w:rsidR="00EB02DE">
        <w:rPr>
          <w:rFonts w:cs="Calibri"/>
          <w:sz w:val="28"/>
          <w:szCs w:val="28"/>
        </w:rPr>
        <w:t>в муниципальную под</w:t>
      </w:r>
      <w:r w:rsidR="00EB02DE" w:rsidRPr="0025277D">
        <w:rPr>
          <w:rFonts w:cs="Calibri"/>
          <w:sz w:val="28"/>
          <w:szCs w:val="28"/>
        </w:rPr>
        <w:t xml:space="preserve">программу </w:t>
      </w:r>
      <w:r w:rsidR="008313B2">
        <w:rPr>
          <w:rFonts w:cs="Calibri"/>
          <w:sz w:val="28"/>
          <w:szCs w:val="28"/>
        </w:rPr>
        <w:t>«</w:t>
      </w:r>
      <w:r w:rsidR="00EB02DE" w:rsidRPr="0025277D">
        <w:rPr>
          <w:rFonts w:cs="Calibri"/>
          <w:sz w:val="28"/>
          <w:szCs w:val="28"/>
        </w:rPr>
        <w:t>Формирование современной гор</w:t>
      </w:r>
      <w:r w:rsidR="00EB02DE">
        <w:rPr>
          <w:rFonts w:cs="Calibri"/>
          <w:sz w:val="28"/>
          <w:szCs w:val="28"/>
        </w:rPr>
        <w:t>одской среды на 2018</w:t>
      </w:r>
      <w:r w:rsidR="00284540">
        <w:rPr>
          <w:rFonts w:cs="Calibri"/>
          <w:sz w:val="28"/>
          <w:szCs w:val="28"/>
        </w:rPr>
        <w:t>-</w:t>
      </w:r>
      <w:r w:rsidR="00EB02DE">
        <w:rPr>
          <w:rFonts w:cs="Calibri"/>
          <w:sz w:val="28"/>
          <w:szCs w:val="28"/>
        </w:rPr>
        <w:t xml:space="preserve">2022 годы на территории </w:t>
      </w:r>
      <w:r w:rsidR="000E1589">
        <w:rPr>
          <w:sz w:val="28"/>
          <w:szCs w:val="28"/>
        </w:rPr>
        <w:t>Горняцкого сельского поселения</w:t>
      </w:r>
      <w:r w:rsidR="008313B2">
        <w:rPr>
          <w:rFonts w:cs="Calibri"/>
          <w:sz w:val="28"/>
          <w:szCs w:val="28"/>
        </w:rPr>
        <w:t>»</w:t>
      </w:r>
      <w:r w:rsidR="00EB02DE">
        <w:rPr>
          <w:rFonts w:cs="Calibri"/>
          <w:sz w:val="28"/>
          <w:szCs w:val="28"/>
        </w:rPr>
        <w:t xml:space="preserve">, муниципальной программы </w:t>
      </w:r>
      <w:r w:rsidR="008313B2">
        <w:rPr>
          <w:rFonts w:cs="Calibri"/>
          <w:sz w:val="28"/>
          <w:szCs w:val="28"/>
        </w:rPr>
        <w:t>«</w:t>
      </w:r>
      <w:r w:rsidR="00EB02DE">
        <w:rPr>
          <w:rFonts w:cs="Calibri"/>
          <w:sz w:val="28"/>
          <w:szCs w:val="28"/>
        </w:rPr>
        <w:t xml:space="preserve">Благоустройство территории </w:t>
      </w:r>
      <w:r w:rsidR="000E1589">
        <w:rPr>
          <w:sz w:val="28"/>
          <w:szCs w:val="28"/>
        </w:rPr>
        <w:t>Горняцкого сельского поселения</w:t>
      </w:r>
      <w:r w:rsidR="008313B2">
        <w:rPr>
          <w:rFonts w:cs="Calibri"/>
          <w:sz w:val="28"/>
          <w:szCs w:val="28"/>
        </w:rPr>
        <w:t>»</w:t>
      </w:r>
    </w:p>
    <w:p w:rsidR="00B27A0D" w:rsidRPr="002B405E" w:rsidRDefault="00B27A0D" w:rsidP="00B27A0D">
      <w:pPr>
        <w:widowControl/>
        <w:suppressAutoHyphens w:val="0"/>
        <w:ind w:left="720" w:firstLine="709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229"/>
        <w:gridCol w:w="1693"/>
      </w:tblGrid>
      <w:tr w:rsidR="00B27A0D" w:rsidRPr="00B97641" w:rsidTr="00B97641">
        <w:trPr>
          <w:cantSplit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97641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7641">
              <w:rPr>
                <w:rFonts w:eastAsia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97641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7641">
              <w:rPr>
                <w:rFonts w:eastAsia="Times New Roman"/>
                <w:sz w:val="20"/>
                <w:szCs w:val="20"/>
                <w:lang w:eastAsia="en-US"/>
              </w:rPr>
              <w:t>Наименование критерия критерий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97641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7641">
              <w:rPr>
                <w:rFonts w:eastAsia="Times New Roman"/>
                <w:sz w:val="20"/>
                <w:szCs w:val="20"/>
                <w:lang w:eastAsia="en-US"/>
              </w:rPr>
              <w:t>Балл</w:t>
            </w:r>
          </w:p>
          <w:p w:rsidR="00B27A0D" w:rsidRPr="00B97641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7641">
              <w:rPr>
                <w:rFonts w:eastAsia="Times New Roman"/>
                <w:sz w:val="20"/>
                <w:szCs w:val="20"/>
                <w:lang w:eastAsia="en-US"/>
              </w:rPr>
              <w:t>(от 0 до 10 по каждому критерию)</w:t>
            </w:r>
          </w:p>
        </w:tc>
      </w:tr>
      <w:tr w:rsidR="00B27A0D" w:rsidRPr="00B97641" w:rsidTr="00B97641">
        <w:trPr>
          <w:cantSplit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97641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7641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97641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7641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97641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7641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</w:tr>
      <w:tr w:rsidR="00B27A0D" w:rsidRPr="002B405E" w:rsidTr="00B97641">
        <w:trPr>
          <w:cantSplit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 xml:space="preserve">Безопасность дворовой территории: </w:t>
            </w:r>
            <w:r w:rsidRPr="00EB02DE">
              <w:rPr>
                <w:rFonts w:eastAsia="Times New Roman"/>
                <w:lang w:eastAsia="en-US"/>
              </w:rPr>
              <w:br/>
              <w:t xml:space="preserve">уровень освещенности, меры по успокоению автомобильного трафика, нескользящие поверхности и т.д.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97641">
        <w:trPr>
          <w:cantSplit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>Комфорт дворовой территории: элементы благоустройства, защищающие от жары, ветра, осадков, шума, создающие комфортный микроклимат, доступность среды, удобство навигации, визуальный комфорт и т.д.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97641">
        <w:trPr>
          <w:cantSplit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>Разнообразие дворовой территории: площадки для спокойного и активного, тихого и шумного отдыха разных возрастных групп, площадки для выгула домашних животных, велосипедные, беговые дорожки и т.д.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97641">
        <w:trPr>
          <w:cantSplit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>Экологичность дворовой территории: дополнительное озеленение, повторное использование дождевых и талых вод, использование энергоэффективных технологий, организация раздельного сбора мусора и т.д.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97641">
        <w:trPr>
          <w:cantSplit/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EB02DE">
              <w:rPr>
                <w:rFonts w:eastAsia="Times New Roman"/>
                <w:lang w:eastAsia="en-US"/>
              </w:rPr>
              <w:t>Идентичность дворовой территории: использование уникальных ландшафтных решений, элементов благоустройства и оборудования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EB02D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97641">
        <w:trPr>
          <w:cantSplit/>
          <w:trHeight w:val="20"/>
        </w:trPr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jc w:val="right"/>
              <w:rPr>
                <w:rFonts w:eastAsia="Times New Roman"/>
                <w:lang w:eastAsia="en-US"/>
              </w:rPr>
            </w:pPr>
            <w:r w:rsidRPr="00BE4FAE">
              <w:rPr>
                <w:rFonts w:eastAsia="Times New Roman"/>
                <w:lang w:eastAsia="en-US"/>
              </w:rPr>
              <w:t>Итого: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7A0D" w:rsidRPr="00BE4FAE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</w:tbl>
    <w:p w:rsidR="00B27A0D" w:rsidRPr="002B405E" w:rsidRDefault="00B27A0D" w:rsidP="00B27A0D">
      <w:pPr>
        <w:widowControl/>
        <w:suppressAutoHyphens w:val="0"/>
        <w:rPr>
          <w:rFonts w:eastAsia="Times New Roman"/>
          <w:bCs/>
          <w:iCs/>
          <w:sz w:val="28"/>
          <w:szCs w:val="28"/>
          <w:lang w:eastAsia="en-US"/>
        </w:rPr>
      </w:pPr>
    </w:p>
    <w:p w:rsidR="00B27A0D" w:rsidRPr="002B405E" w:rsidRDefault="00B27A0D" w:rsidP="00B27A0D">
      <w:pPr>
        <w:widowControl/>
        <w:suppressAutoHyphens w:val="0"/>
        <w:rPr>
          <w:rFonts w:eastAsia="Times New Roman"/>
          <w:bCs/>
          <w:iCs/>
          <w:sz w:val="28"/>
          <w:szCs w:val="28"/>
          <w:lang w:eastAsia="en-US"/>
        </w:rPr>
      </w:pPr>
      <w:r w:rsidRPr="002B405E">
        <w:rPr>
          <w:rFonts w:eastAsia="Times New Roman"/>
          <w:bCs/>
          <w:iCs/>
          <w:sz w:val="28"/>
          <w:szCs w:val="28"/>
          <w:lang w:eastAsia="en-US"/>
        </w:rPr>
        <w:t>_____. ___________. 2017 г.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tab/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tab/>
      </w:r>
      <w:r w:rsidR="00B97641">
        <w:rPr>
          <w:rFonts w:eastAsia="Times New Roman"/>
          <w:bCs/>
          <w:iCs/>
          <w:sz w:val="28"/>
          <w:szCs w:val="28"/>
          <w:lang w:eastAsia="en-US"/>
        </w:rPr>
        <w:t>____________ /_____________</w:t>
      </w:r>
      <w:r w:rsidRPr="002B405E">
        <w:rPr>
          <w:rFonts w:eastAsia="Times New Roman"/>
          <w:bCs/>
          <w:iCs/>
          <w:sz w:val="28"/>
          <w:szCs w:val="28"/>
          <w:lang w:eastAsia="en-US"/>
        </w:rPr>
        <w:t xml:space="preserve">__________/ </w:t>
      </w:r>
    </w:p>
    <w:p w:rsidR="00B27A0D" w:rsidRPr="002B405E" w:rsidRDefault="00433EF6" w:rsidP="00B27A0D">
      <w:pPr>
        <w:widowControl/>
        <w:suppressAutoHyphens w:val="0"/>
        <w:ind w:firstLine="708"/>
        <w:jc w:val="center"/>
        <w:rPr>
          <w:rFonts w:eastAsia="Times New Roman"/>
          <w:i/>
          <w:color w:val="5A5A5A"/>
          <w:sz w:val="28"/>
          <w:szCs w:val="28"/>
          <w:lang w:eastAsia="en-US"/>
        </w:rPr>
      </w:pPr>
      <w:r>
        <w:rPr>
          <w:rFonts w:eastAsia="Times New Roman"/>
          <w:i/>
          <w:color w:val="5A5A5A"/>
          <w:sz w:val="28"/>
          <w:szCs w:val="28"/>
          <w:lang w:eastAsia="en-US"/>
        </w:rPr>
        <w:t xml:space="preserve">(дата) </w:t>
      </w:r>
      <w:r>
        <w:rPr>
          <w:rFonts w:eastAsia="Times New Roman"/>
          <w:i/>
          <w:color w:val="5A5A5A"/>
          <w:sz w:val="28"/>
          <w:szCs w:val="28"/>
          <w:lang w:eastAsia="en-US"/>
        </w:rPr>
        <w:tab/>
      </w:r>
      <w:r>
        <w:rPr>
          <w:rFonts w:eastAsia="Times New Roman"/>
          <w:i/>
          <w:color w:val="5A5A5A"/>
          <w:sz w:val="28"/>
          <w:szCs w:val="28"/>
          <w:lang w:eastAsia="en-US"/>
        </w:rPr>
        <w:tab/>
      </w:r>
      <w:r>
        <w:rPr>
          <w:rFonts w:eastAsia="Times New Roman"/>
          <w:i/>
          <w:color w:val="5A5A5A"/>
          <w:sz w:val="28"/>
          <w:szCs w:val="28"/>
          <w:lang w:eastAsia="en-US"/>
        </w:rPr>
        <w:tab/>
      </w:r>
      <w:r w:rsidR="00B27A0D" w:rsidRPr="002B405E">
        <w:rPr>
          <w:rFonts w:eastAsia="Times New Roman"/>
          <w:i/>
          <w:color w:val="5A5A5A"/>
          <w:sz w:val="28"/>
          <w:szCs w:val="28"/>
          <w:lang w:eastAsia="en-US"/>
        </w:rPr>
        <w:t>(подпись и ФИО члена общественной комиссии)</w:t>
      </w:r>
    </w:p>
    <w:p w:rsidR="00B97641" w:rsidRDefault="00B97641" w:rsidP="00B97641">
      <w:pPr>
        <w:widowControl/>
        <w:suppressAutoHyphens w:val="0"/>
        <w:ind w:left="4253"/>
        <w:jc w:val="center"/>
        <w:rPr>
          <w:sz w:val="28"/>
          <w:szCs w:val="28"/>
        </w:rPr>
      </w:pPr>
      <w:bookmarkStart w:id="21" w:name="_Toc494210389"/>
      <w:r>
        <w:rPr>
          <w:rFonts w:eastAsia="Times New Roman"/>
          <w:bCs/>
          <w:iCs/>
          <w:sz w:val="28"/>
          <w:szCs w:val="28"/>
          <w:lang w:eastAsia="en-US"/>
        </w:rPr>
        <w:lastRenderedPageBreak/>
        <w:t xml:space="preserve">Приложение № 8 к порядку </w:t>
      </w:r>
      <w:r w:rsidRPr="006C0E66">
        <w:rPr>
          <w:sz w:val="28"/>
          <w:szCs w:val="28"/>
        </w:rPr>
        <w:t>предоставления, рассмотрения и оценки предложений заинтересованных лиц о в</w:t>
      </w:r>
      <w:r>
        <w:rPr>
          <w:sz w:val="28"/>
          <w:szCs w:val="28"/>
        </w:rPr>
        <w:t>ключении дворовой территории в</w:t>
      </w:r>
      <w:r w:rsidRPr="006C0E66">
        <w:rPr>
          <w:sz w:val="28"/>
          <w:szCs w:val="28"/>
        </w:rPr>
        <w:t xml:space="preserve"> муниципальную подпрограмму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Pr="006C0E66">
        <w:rPr>
          <w:sz w:val="28"/>
          <w:szCs w:val="28"/>
        </w:rPr>
        <w:t>2022 годы на территории</w:t>
      </w:r>
      <w:r w:rsidR="00C443BC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  <w:r w:rsidRPr="006C0E66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Благоустройство территории</w:t>
      </w:r>
      <w:r w:rsidR="00C443BC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</w:p>
    <w:p w:rsidR="00B27A0D" w:rsidRPr="00521EC7" w:rsidRDefault="00B27A0D" w:rsidP="00521EC7">
      <w:pPr>
        <w:widowControl/>
        <w:suppressAutoHyphens w:val="0"/>
        <w:jc w:val="center"/>
        <w:rPr>
          <w:rFonts w:eastAsia="Times New Roman"/>
          <w:bCs/>
          <w:iCs/>
          <w:spacing w:val="-4"/>
          <w:sz w:val="28"/>
          <w:szCs w:val="28"/>
          <w:lang w:eastAsia="en-US"/>
        </w:rPr>
      </w:pPr>
      <w:r w:rsidRPr="002B405E">
        <w:rPr>
          <w:rFonts w:eastAsia="Times New Roman"/>
          <w:bCs/>
          <w:iCs/>
          <w:sz w:val="28"/>
          <w:szCs w:val="28"/>
          <w:lang w:eastAsia="en-US"/>
        </w:rPr>
        <w:br/>
      </w:r>
      <w:r w:rsidRPr="00521EC7">
        <w:rPr>
          <w:rFonts w:eastAsia="Times New Roman"/>
          <w:bCs/>
          <w:iCs/>
          <w:spacing w:val="-4"/>
          <w:sz w:val="28"/>
          <w:szCs w:val="28"/>
          <w:lang w:eastAsia="en-US"/>
        </w:rPr>
        <w:t>Шаблон опроса собственников помещений многоквартирных домов о благоустройстве дворовой территории</w:t>
      </w:r>
      <w:bookmarkEnd w:id="21"/>
    </w:p>
    <w:p w:rsidR="00B27A0D" w:rsidRPr="00521EC7" w:rsidRDefault="00B27A0D" w:rsidP="00521EC7">
      <w:pPr>
        <w:widowControl/>
        <w:suppressAutoHyphens w:val="0"/>
        <w:ind w:left="720" w:firstLine="709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center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Опрос о благоустройстве дворовой территории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ind w:firstLine="708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Уважаемые жильцы!  Для разработки дизайн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проекта благоустройства вашего двора просим вас принять участие в опросе. Отвечая на вопросы анкеты, поставьте рядом с выбранным ответом галочку или подчеркните его. Если у Вас есть свой вариант ответа, впишите его.  Заполненную анкету, пожалуйста, передайте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[напишите, куда и кому]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.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1. Вы живете здесь постоянно или временно?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1) Постоянно 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2) Временно (в гостях, снимаю квартиру и др.)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(пропустите следующие вопросы и перейдите к вопросу №4)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2. Как долго вы здесь живете?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Меньше года</w:t>
      </w:r>
    </w:p>
    <w:p w:rsidR="00B27A0D" w:rsidRPr="00521EC7" w:rsidRDefault="00B27A0D" w:rsidP="00521EC7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1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4 года</w:t>
      </w:r>
    </w:p>
    <w:p w:rsidR="00B27A0D" w:rsidRPr="00521EC7" w:rsidRDefault="00B27A0D" w:rsidP="00521EC7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5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9 лет</w:t>
      </w:r>
    </w:p>
    <w:p w:rsidR="00B27A0D" w:rsidRPr="00521EC7" w:rsidRDefault="00B27A0D" w:rsidP="00521EC7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10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19 лет </w:t>
      </w:r>
    </w:p>
    <w:p w:rsidR="00B27A0D" w:rsidRPr="00521EC7" w:rsidRDefault="00B27A0D" w:rsidP="00521EC7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20 и больше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3. Что из перечисленного имеется у Вас в личном пользовании на территории двора?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все подходящие варианты)</w:t>
      </w:r>
    </w:p>
    <w:p w:rsidR="00B27A0D" w:rsidRPr="00521EC7" w:rsidRDefault="00B27A0D" w:rsidP="00521EC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Хозяйственные постройки</w:t>
      </w:r>
    </w:p>
    <w:p w:rsidR="00B27A0D" w:rsidRPr="00521EC7" w:rsidRDefault="00B27A0D" w:rsidP="00521EC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Гараж</w:t>
      </w:r>
    </w:p>
    <w:p w:rsidR="00B27A0D" w:rsidRPr="00521EC7" w:rsidRDefault="00B27A0D" w:rsidP="00521EC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Погреб</w:t>
      </w:r>
    </w:p>
    <w:p w:rsidR="00B27A0D" w:rsidRPr="00521EC7" w:rsidRDefault="00B27A0D" w:rsidP="00521EC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Мастерская</w:t>
      </w:r>
    </w:p>
    <w:p w:rsidR="00B27A0D" w:rsidRPr="00521EC7" w:rsidRDefault="00B27A0D" w:rsidP="00521EC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Машино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место</w:t>
      </w:r>
    </w:p>
    <w:p w:rsidR="00B27A0D" w:rsidRPr="00521EC7" w:rsidRDefault="00B27A0D" w:rsidP="00521EC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Ничего нет</w:t>
      </w:r>
    </w:p>
    <w:p w:rsidR="00B27A0D" w:rsidRDefault="00B27A0D" w:rsidP="00521EC7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Другое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 xml:space="preserve">(напишите)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________________________________________</w:t>
      </w:r>
    </w:p>
    <w:p w:rsidR="00521EC7" w:rsidRPr="00521EC7" w:rsidRDefault="00521EC7" w:rsidP="00521EC7">
      <w:pPr>
        <w:widowControl/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lastRenderedPageBreak/>
        <w:t xml:space="preserve">4. Сортируете ли вы мусор по видам (пластик, металл, стекло, коммунальные отходы)?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Да, постоянно</w:t>
      </w:r>
    </w:p>
    <w:p w:rsidR="00B27A0D" w:rsidRPr="00521EC7" w:rsidRDefault="00B27A0D" w:rsidP="00521EC7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Да, но не всегда получается уделить этому время</w:t>
      </w:r>
    </w:p>
    <w:p w:rsidR="00B27A0D" w:rsidRPr="00521EC7" w:rsidRDefault="00B27A0D" w:rsidP="00521EC7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Нет, я не считаю это необходимым</w:t>
      </w:r>
    </w:p>
    <w:p w:rsidR="00B27A0D" w:rsidRPr="00521EC7" w:rsidRDefault="00B27A0D" w:rsidP="00521EC7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Нет, для меня это слишком затруднительно</w:t>
      </w:r>
    </w:p>
    <w:p w:rsidR="00B27A0D" w:rsidRPr="00521EC7" w:rsidRDefault="00B27A0D" w:rsidP="00521EC7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Нет, ведь в моем дворе и поблизости нет контейнеров для раздельного сбора мусора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5. Стоит ли организовать для жителей вашего двора раздельный сбор мусора?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Да, я за организацию раздельного сбора </w:t>
      </w:r>
    </w:p>
    <w:p w:rsidR="00B27A0D" w:rsidRPr="00521EC7" w:rsidRDefault="00B27A0D" w:rsidP="00521EC7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Нет, традиционный способ сбора мусора меня устраивает 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6. При раздельном сборе мусора, сколько видов отходов вы готовы разделять и выбрасывать отдельно?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Отдельно 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 пластик, металл, стекло</w:t>
      </w:r>
    </w:p>
    <w:p w:rsidR="00B27A0D" w:rsidRPr="00521EC7" w:rsidRDefault="00B27A0D" w:rsidP="00521EC7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Отдельно 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 пластик, металл, стекло, бумагу</w:t>
      </w:r>
    </w:p>
    <w:p w:rsidR="00B27A0D" w:rsidRPr="00521EC7" w:rsidRDefault="00B27A0D" w:rsidP="00521EC7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Я за двухконтейнерную систему с </w:t>
      </w:r>
      <w:r w:rsidR="008313B2" w:rsidRPr="00521EC7">
        <w:rPr>
          <w:rFonts w:eastAsia="Times New Roman"/>
          <w:spacing w:val="-4"/>
          <w:sz w:val="28"/>
          <w:szCs w:val="28"/>
          <w:lang w:eastAsia="en-US"/>
        </w:rPr>
        <w:t>«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сухими</w:t>
      </w:r>
      <w:r w:rsidR="008313B2" w:rsidRPr="00521EC7">
        <w:rPr>
          <w:rFonts w:eastAsia="Times New Roman"/>
          <w:spacing w:val="-4"/>
          <w:sz w:val="28"/>
          <w:szCs w:val="28"/>
          <w:lang w:eastAsia="en-US"/>
        </w:rPr>
        <w:t>»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 и </w:t>
      </w:r>
      <w:r w:rsidR="008313B2" w:rsidRPr="00521EC7">
        <w:rPr>
          <w:rFonts w:eastAsia="Times New Roman"/>
          <w:spacing w:val="-4"/>
          <w:sz w:val="28"/>
          <w:szCs w:val="28"/>
          <w:lang w:eastAsia="en-US"/>
        </w:rPr>
        <w:t>«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мокрыми</w:t>
      </w:r>
      <w:r w:rsidR="008313B2" w:rsidRPr="00521EC7">
        <w:rPr>
          <w:rFonts w:eastAsia="Times New Roman"/>
          <w:spacing w:val="-4"/>
          <w:sz w:val="28"/>
          <w:szCs w:val="28"/>
          <w:lang w:eastAsia="en-US"/>
        </w:rPr>
        <w:t>»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 отходами</w:t>
      </w:r>
    </w:p>
    <w:p w:rsidR="00B27A0D" w:rsidRPr="00521EC7" w:rsidRDefault="00B27A0D" w:rsidP="00521EC7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Для меня будет затруднительно выбрасывать мусор раздельно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7. С какими целями вы чаще всего выходите во двор?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 xml:space="preserve">(отметьте от одного до трех вариантов ответа) </w:t>
      </w:r>
    </w:p>
    <w:p w:rsidR="00B27A0D" w:rsidRPr="00521EC7" w:rsidRDefault="00B27A0D" w:rsidP="00521EC7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Пересекаю по пути куда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либо (транзитный путь)</w:t>
      </w:r>
    </w:p>
    <w:p w:rsidR="00B27A0D" w:rsidRPr="00521EC7" w:rsidRDefault="00B27A0D" w:rsidP="00521EC7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Общение с соседями </w:t>
      </w:r>
    </w:p>
    <w:p w:rsidR="00B27A0D" w:rsidRPr="00521EC7" w:rsidRDefault="00B27A0D" w:rsidP="00521EC7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Прогулка с детьми </w:t>
      </w:r>
    </w:p>
    <w:p w:rsidR="00B27A0D" w:rsidRPr="00521EC7" w:rsidRDefault="00B27A0D" w:rsidP="00521EC7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Игры со сверстниками </w:t>
      </w:r>
    </w:p>
    <w:p w:rsidR="00B27A0D" w:rsidRPr="00521EC7" w:rsidRDefault="00B27A0D" w:rsidP="00521EC7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Прогулка с собакой </w:t>
      </w:r>
    </w:p>
    <w:p w:rsidR="00B27A0D" w:rsidRPr="00521EC7" w:rsidRDefault="00B27A0D" w:rsidP="00521EC7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Спортивные упражнения </w:t>
      </w:r>
    </w:p>
    <w:p w:rsidR="00B27A0D" w:rsidRPr="00521EC7" w:rsidRDefault="00B27A0D" w:rsidP="00521EC7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Подышать свежим воздухом</w:t>
      </w:r>
    </w:p>
    <w:p w:rsidR="00B27A0D" w:rsidRPr="00521EC7" w:rsidRDefault="00B27A0D" w:rsidP="00521EC7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Другая цель, досуг, хобби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  <w:r w:rsid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="00521EC7">
        <w:rPr>
          <w:rFonts w:eastAsia="Times New Roman"/>
          <w:spacing w:val="-4"/>
          <w:sz w:val="28"/>
          <w:szCs w:val="28"/>
          <w:lang w:eastAsia="en-US"/>
        </w:rPr>
        <w:softHyphen/>
        <w:t>___________________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8. Нравится ли Вам жить в данном дворе?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Да, нравится</w:t>
      </w:r>
    </w:p>
    <w:p w:rsidR="00B27A0D" w:rsidRPr="00521EC7" w:rsidRDefault="00B27A0D" w:rsidP="00521EC7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Нет, не нравится</w:t>
      </w:r>
    </w:p>
    <w:p w:rsidR="00B27A0D" w:rsidRPr="00521EC7" w:rsidRDefault="00B27A0D" w:rsidP="00521EC7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Затрудняюсь ответить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9. Оцените по пятибалльной шкале текущее состояние двора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jc w:val="center"/>
        <w:tblBorders>
          <w:insideV w:val="single" w:sz="4" w:space="0" w:color="auto"/>
        </w:tblBorders>
        <w:tblLook w:val="04A0"/>
      </w:tblPr>
      <w:tblGrid>
        <w:gridCol w:w="2514"/>
        <w:gridCol w:w="935"/>
        <w:gridCol w:w="935"/>
        <w:gridCol w:w="935"/>
        <w:gridCol w:w="935"/>
        <w:gridCol w:w="936"/>
        <w:gridCol w:w="2657"/>
      </w:tblGrid>
      <w:tr w:rsidR="0009192A" w:rsidRPr="00521EC7" w:rsidTr="0009192A">
        <w:trPr>
          <w:jc w:val="center"/>
        </w:trPr>
        <w:tc>
          <w:tcPr>
            <w:tcW w:w="2660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очень плохое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очень хорошее</w:t>
            </w:r>
          </w:p>
        </w:tc>
      </w:tr>
    </w:tbl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10. Оцените по пятибалльной шкале насколько здесь чисто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2519"/>
        <w:gridCol w:w="938"/>
        <w:gridCol w:w="938"/>
        <w:gridCol w:w="938"/>
        <w:gridCol w:w="938"/>
        <w:gridCol w:w="939"/>
        <w:gridCol w:w="2637"/>
      </w:tblGrid>
      <w:tr w:rsidR="0009192A" w:rsidRPr="00521EC7" w:rsidTr="0009192A">
        <w:tc>
          <w:tcPr>
            <w:tcW w:w="2660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очень грязно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очень чисто</w:t>
            </w:r>
          </w:p>
        </w:tc>
      </w:tr>
    </w:tbl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lastRenderedPageBreak/>
        <w:t>11</w:t>
      </w:r>
      <w:r w:rsidR="00433EF6" w:rsidRPr="00521EC7">
        <w:rPr>
          <w:rFonts w:eastAsia="Times New Roman"/>
          <w:spacing w:val="-4"/>
          <w:sz w:val="28"/>
          <w:szCs w:val="28"/>
          <w:lang w:eastAsia="en-US"/>
        </w:rPr>
        <w:t>. Оцените по пятибалльной шкале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 качество освещения двора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2509"/>
        <w:gridCol w:w="932"/>
        <w:gridCol w:w="932"/>
        <w:gridCol w:w="932"/>
        <w:gridCol w:w="932"/>
        <w:gridCol w:w="932"/>
        <w:gridCol w:w="2678"/>
      </w:tblGrid>
      <w:tr w:rsidR="0009192A" w:rsidRPr="00521EC7" w:rsidTr="0009192A">
        <w:tc>
          <w:tcPr>
            <w:tcW w:w="2660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света очень не хватает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света вполне достаточно</w:t>
            </w:r>
          </w:p>
        </w:tc>
      </w:tr>
    </w:tbl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12. Оцените по пятибалльной шкале необходимость дополнительного озеленения двора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2517"/>
        <w:gridCol w:w="938"/>
        <w:gridCol w:w="937"/>
        <w:gridCol w:w="937"/>
        <w:gridCol w:w="937"/>
        <w:gridCol w:w="938"/>
        <w:gridCol w:w="2643"/>
      </w:tblGrid>
      <w:tr w:rsidR="0009192A" w:rsidRPr="00521EC7" w:rsidTr="0009192A">
        <w:tc>
          <w:tcPr>
            <w:tcW w:w="2660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не нужно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нужно</w:t>
            </w:r>
          </w:p>
        </w:tc>
      </w:tr>
    </w:tbl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13. Оцените по пятибалльной шкале уровень безопасности вашего двора для вас и ваших близких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2535"/>
        <w:gridCol w:w="930"/>
        <w:gridCol w:w="930"/>
        <w:gridCol w:w="930"/>
        <w:gridCol w:w="930"/>
        <w:gridCol w:w="931"/>
        <w:gridCol w:w="2661"/>
      </w:tblGrid>
      <w:tr w:rsidR="0009192A" w:rsidRPr="00521EC7" w:rsidTr="0009192A">
        <w:tc>
          <w:tcPr>
            <w:tcW w:w="2660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никогда не безопасен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всегда безопасен</w:t>
            </w:r>
          </w:p>
        </w:tc>
      </w:tr>
    </w:tbl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14. Если Вы считаете, что нахождение во дворе опасно, то напишите почему?</w:t>
      </w: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____________________________________</w:t>
      </w:r>
      <w:r w:rsidR="00433EF6" w:rsidRPr="00521EC7">
        <w:rPr>
          <w:rFonts w:eastAsia="Times New Roman"/>
          <w:spacing w:val="-4"/>
          <w:sz w:val="28"/>
          <w:szCs w:val="28"/>
          <w:lang w:eastAsia="en-US"/>
        </w:rPr>
        <w:t>____________________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</w:t>
      </w:r>
    </w:p>
    <w:p w:rsidR="00B27A0D" w:rsidRPr="00521EC7" w:rsidRDefault="00433EF6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______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______________________________________________________________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15. Оцените по пятибалльной шкале взаимоотношения жителей двора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jc w:val="center"/>
        <w:tblBorders>
          <w:insideV w:val="single" w:sz="4" w:space="0" w:color="auto"/>
        </w:tblBorders>
        <w:tblLook w:val="04A0"/>
      </w:tblPr>
      <w:tblGrid>
        <w:gridCol w:w="2569"/>
        <w:gridCol w:w="924"/>
        <w:gridCol w:w="924"/>
        <w:gridCol w:w="924"/>
        <w:gridCol w:w="924"/>
        <w:gridCol w:w="925"/>
        <w:gridCol w:w="2657"/>
      </w:tblGrid>
      <w:tr w:rsidR="0009192A" w:rsidRPr="00521EC7" w:rsidTr="0009192A">
        <w:trPr>
          <w:jc w:val="center"/>
        </w:trPr>
        <w:tc>
          <w:tcPr>
            <w:tcW w:w="2660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конфликтные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521EC7" w:rsidRDefault="00B27A0D" w:rsidP="00521EC7">
            <w:pPr>
              <w:widowControl/>
              <w:suppressAutoHyphens w:val="0"/>
              <w:jc w:val="center"/>
              <w:rPr>
                <w:rFonts w:eastAsia="Times New Roman"/>
                <w:spacing w:val="-4"/>
                <w:sz w:val="28"/>
                <w:szCs w:val="28"/>
                <w:lang w:eastAsia="ru-RU"/>
              </w:rPr>
            </w:pPr>
            <w:r w:rsidRPr="00521EC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дружеские</w:t>
            </w:r>
          </w:p>
        </w:tc>
      </w:tr>
    </w:tbl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16. Если вы считаете отношения проблемными, то укажите причины возникновения конфликтов?</w:t>
      </w: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______________________________________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______________________________</w:t>
      </w:r>
    </w:p>
    <w:p w:rsidR="00B27A0D" w:rsidRPr="00521EC7" w:rsidRDefault="00433EF6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____________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</w:t>
      </w: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17. Если у вас есть во дворе любимое место?</w:t>
      </w:r>
    </w:p>
    <w:p w:rsidR="00B27A0D" w:rsidRPr="00521EC7" w:rsidRDefault="00B27A0D" w:rsidP="00521EC7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Нет, такого места нет</w:t>
      </w:r>
    </w:p>
    <w:p w:rsidR="00B27A0D" w:rsidRPr="00521EC7" w:rsidRDefault="00521EC7" w:rsidP="00521EC7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>
        <w:rPr>
          <w:rFonts w:eastAsia="Times New Roman"/>
          <w:spacing w:val="-4"/>
          <w:sz w:val="28"/>
          <w:szCs w:val="28"/>
          <w:lang w:eastAsia="en-US"/>
        </w:rPr>
        <w:t xml:space="preserve">Да, такое место есть </w:t>
      </w:r>
      <w:r w:rsidR="00B27A0D"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softHyphen/>
        <w:t>________</w:t>
      </w:r>
      <w:r>
        <w:rPr>
          <w:rFonts w:eastAsia="Times New Roman"/>
          <w:spacing w:val="-4"/>
          <w:sz w:val="28"/>
          <w:szCs w:val="28"/>
          <w:lang w:eastAsia="en-US"/>
        </w:rPr>
        <w:t>___________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18. Знаете ли вы какие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то традиции вашего двора, которые необходимо учесть при благоустройстве? </w:t>
      </w:r>
    </w:p>
    <w:p w:rsidR="00B27A0D" w:rsidRPr="00521EC7" w:rsidRDefault="00B27A0D" w:rsidP="00521EC7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Нет, не знаю</w:t>
      </w:r>
    </w:p>
    <w:p w:rsidR="00B27A0D" w:rsidRPr="00521EC7" w:rsidRDefault="00B27A0D" w:rsidP="00521EC7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Другое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  <w:t>__________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19. Знаете ли вы какие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то значимые объекты вашего двора, ко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 xml:space="preserve">торые необходимо сохранить при 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благоустройстве? </w:t>
      </w:r>
    </w:p>
    <w:p w:rsidR="00B27A0D" w:rsidRPr="00521EC7" w:rsidRDefault="00B27A0D" w:rsidP="00521EC7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Нет, не знаю</w:t>
      </w:r>
    </w:p>
    <w:p w:rsidR="00B27A0D" w:rsidRPr="00521EC7" w:rsidRDefault="00B27A0D" w:rsidP="00521EC7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Другое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  <w:t>______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20. Что бы вы в первую очередь поменяли (убрали или добавили) во дворе, если бы была такая возможность?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 xml:space="preserve">(напишите максимум три пункта, расположите их по степени значимости) </w:t>
      </w:r>
    </w:p>
    <w:p w:rsidR="00B27A0D" w:rsidRPr="00521EC7" w:rsidRDefault="00433EF6" w:rsidP="00521EC7">
      <w:pPr>
        <w:widowControl/>
        <w:suppressAutoHyphens w:val="0"/>
        <w:rPr>
          <w:rFonts w:eastAsia="Times New Roman"/>
          <w:spacing w:val="-4"/>
          <w:sz w:val="28"/>
          <w:szCs w:val="28"/>
          <w:lang w:eastAsia="ru-RU"/>
        </w:rPr>
      </w:pPr>
      <w:r w:rsidRPr="00521EC7">
        <w:rPr>
          <w:rFonts w:eastAsia="Times New Roman"/>
          <w:spacing w:val="-4"/>
          <w:sz w:val="28"/>
          <w:szCs w:val="28"/>
          <w:lang w:eastAsia="ru-RU"/>
        </w:rPr>
        <w:t>_________________</w:t>
      </w:r>
      <w:r w:rsidR="00B27A0D" w:rsidRPr="00521EC7">
        <w:rPr>
          <w:rFonts w:eastAsia="Times New Roman"/>
          <w:spacing w:val="-4"/>
          <w:sz w:val="28"/>
          <w:szCs w:val="28"/>
          <w:lang w:eastAsia="ru-RU"/>
        </w:rPr>
        <w:t>________</w:t>
      </w:r>
      <w:r w:rsidR="00521EC7">
        <w:rPr>
          <w:rFonts w:eastAsia="Times New Roman"/>
          <w:spacing w:val="-4"/>
          <w:sz w:val="28"/>
          <w:szCs w:val="28"/>
          <w:lang w:eastAsia="ru-RU"/>
        </w:rPr>
        <w:t>__</w:t>
      </w:r>
      <w:r w:rsidR="00B27A0D" w:rsidRPr="00521EC7">
        <w:rPr>
          <w:rFonts w:eastAsia="Times New Roman"/>
          <w:spacing w:val="-4"/>
          <w:sz w:val="28"/>
          <w:szCs w:val="28"/>
          <w:lang w:eastAsia="ru-RU"/>
        </w:rPr>
        <w:t>___________________________________________</w:t>
      </w:r>
    </w:p>
    <w:p w:rsidR="00B27A0D" w:rsidRPr="00521EC7" w:rsidRDefault="00521EC7" w:rsidP="00521EC7">
      <w:pPr>
        <w:widowControl/>
        <w:suppressAutoHyphens w:val="0"/>
        <w:rPr>
          <w:rFonts w:eastAsia="Times New Roman"/>
          <w:spacing w:val="-4"/>
          <w:sz w:val="28"/>
          <w:szCs w:val="28"/>
          <w:lang w:eastAsia="ru-RU"/>
        </w:rPr>
      </w:pPr>
      <w:r w:rsidRPr="00521EC7">
        <w:rPr>
          <w:rFonts w:eastAsia="Times New Roman"/>
          <w:spacing w:val="-4"/>
          <w:sz w:val="28"/>
          <w:szCs w:val="28"/>
          <w:lang w:eastAsia="ru-RU"/>
        </w:rPr>
        <w:t>____________________</w:t>
      </w:r>
      <w:r w:rsidR="00B27A0D" w:rsidRPr="00521EC7">
        <w:rPr>
          <w:rFonts w:eastAsia="Times New Roman"/>
          <w:spacing w:val="-4"/>
          <w:sz w:val="28"/>
          <w:szCs w:val="28"/>
          <w:lang w:eastAsia="ru-RU"/>
        </w:rPr>
        <w:t>_______</w:t>
      </w:r>
      <w:r>
        <w:rPr>
          <w:rFonts w:eastAsia="Times New Roman"/>
          <w:spacing w:val="-4"/>
          <w:sz w:val="28"/>
          <w:szCs w:val="28"/>
          <w:lang w:eastAsia="ru-RU"/>
        </w:rPr>
        <w:t>__</w:t>
      </w:r>
      <w:r w:rsidR="00B27A0D" w:rsidRPr="00521EC7">
        <w:rPr>
          <w:rFonts w:eastAsia="Times New Roman"/>
          <w:spacing w:val="-4"/>
          <w:sz w:val="28"/>
          <w:szCs w:val="28"/>
          <w:lang w:eastAsia="ru-RU"/>
        </w:rPr>
        <w:t>_________________________________________</w:t>
      </w:r>
    </w:p>
    <w:p w:rsidR="00B27A0D" w:rsidRPr="00521EC7" w:rsidRDefault="00B27A0D" w:rsidP="00521EC7">
      <w:pPr>
        <w:widowControl/>
        <w:suppressAutoHyphens w:val="0"/>
        <w:rPr>
          <w:rFonts w:eastAsia="Times New Roman"/>
          <w:spacing w:val="-4"/>
          <w:sz w:val="28"/>
          <w:szCs w:val="28"/>
          <w:lang w:eastAsia="ru-RU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21. Какие функциональные зоны на территории двора необходимо благоустроить в первую очередь?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от одного до трех вариантов ответа)</w:t>
      </w:r>
    </w:p>
    <w:p w:rsidR="00B27A0D" w:rsidRPr="00521EC7" w:rsidRDefault="00B27A0D" w:rsidP="00521EC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Входная зона (территории, примыкающие к подъездам)</w:t>
      </w:r>
    </w:p>
    <w:p w:rsidR="00B27A0D" w:rsidRPr="00521EC7" w:rsidRDefault="00B27A0D" w:rsidP="00521EC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Зона для игр детей (детские площадки)</w:t>
      </w:r>
    </w:p>
    <w:p w:rsidR="00B27A0D" w:rsidRPr="00521EC7" w:rsidRDefault="00B27A0D" w:rsidP="00521EC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Зона активного отдыха (спортивные площадки)</w:t>
      </w:r>
    </w:p>
    <w:p w:rsidR="00B27A0D" w:rsidRPr="00521EC7" w:rsidRDefault="00B27A0D" w:rsidP="00521EC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Зона спокойного отдыха (лавочки, беседки, перголы)</w:t>
      </w:r>
    </w:p>
    <w:p w:rsidR="00B27A0D" w:rsidRPr="00521EC7" w:rsidRDefault="00B27A0D" w:rsidP="00521EC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Зона парковки</w:t>
      </w:r>
    </w:p>
    <w:p w:rsidR="00B27A0D" w:rsidRPr="00521EC7" w:rsidRDefault="00B27A0D" w:rsidP="00521EC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Зона для пикника, барбекю</w:t>
      </w:r>
    </w:p>
    <w:p w:rsidR="00B27A0D" w:rsidRPr="00521EC7" w:rsidRDefault="00B27A0D" w:rsidP="00521EC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Площадка для выгула животных</w:t>
      </w:r>
    </w:p>
    <w:p w:rsidR="00B27A0D" w:rsidRPr="00521EC7" w:rsidRDefault="00B27A0D" w:rsidP="00521EC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Хозяйственная зона (площадка для сбора мусора)</w:t>
      </w:r>
    </w:p>
    <w:p w:rsidR="00B27A0D" w:rsidRPr="00521EC7" w:rsidRDefault="00B27A0D" w:rsidP="00521EC7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Другое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  <w:t>_______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22. Если на территории Вашего двора нужна детская площадка, то для детей, какого возраста? </w:t>
      </w:r>
      <w:r w:rsidR="00521EC7"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 xml:space="preserve"> от одного до трех вариантов ответа)</w:t>
      </w:r>
    </w:p>
    <w:p w:rsidR="00B27A0D" w:rsidRPr="00521EC7" w:rsidRDefault="00B27A0D" w:rsidP="00521EC7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Для детей до 3 лет </w:t>
      </w:r>
    </w:p>
    <w:p w:rsidR="00B27A0D" w:rsidRPr="00521EC7" w:rsidRDefault="00B27A0D" w:rsidP="00521EC7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Для дошкольников 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 от 3 до 7 лет</w:t>
      </w:r>
    </w:p>
    <w:p w:rsidR="00B27A0D" w:rsidRPr="00521EC7" w:rsidRDefault="00B27A0D" w:rsidP="00521EC7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Для младших школьников 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 от 7 до 12 лет</w:t>
      </w:r>
    </w:p>
    <w:p w:rsidR="00B27A0D" w:rsidRPr="00521EC7" w:rsidRDefault="00B27A0D" w:rsidP="00521EC7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Для подростков 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 старше 12 лет</w:t>
      </w:r>
    </w:p>
    <w:p w:rsidR="00B27A0D" w:rsidRPr="00521EC7" w:rsidRDefault="00B27A0D" w:rsidP="00521EC7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Никакая не нужна</w:t>
      </w:r>
    </w:p>
    <w:p w:rsidR="00B27A0D" w:rsidRPr="00521EC7" w:rsidRDefault="00B27A0D" w:rsidP="00521EC7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Другое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  <w:t>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23. Если территории Вашего двора нужны спортивные объекты, то какие именно? 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br/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от одного до трех вариантов ответа)</w:t>
      </w:r>
    </w:p>
    <w:p w:rsidR="00B27A0D" w:rsidRPr="00521EC7" w:rsidRDefault="00B27A0D" w:rsidP="00521EC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Площадка для волейбола, баскетбола, большого тенниса</w:t>
      </w:r>
    </w:p>
    <w:p w:rsidR="00B27A0D" w:rsidRPr="00521EC7" w:rsidRDefault="00B27A0D" w:rsidP="00521EC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Площадка для катания на роликах, скейтах и т.д.</w:t>
      </w:r>
    </w:p>
    <w:p w:rsidR="00B27A0D" w:rsidRPr="00521EC7" w:rsidRDefault="00B27A0D" w:rsidP="00521EC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Велосипедные дорожки</w:t>
      </w:r>
    </w:p>
    <w:p w:rsidR="00B27A0D" w:rsidRPr="00521EC7" w:rsidRDefault="00B27A0D" w:rsidP="00521EC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Теннисные столы</w:t>
      </w:r>
    </w:p>
    <w:p w:rsidR="00B27A0D" w:rsidRPr="00521EC7" w:rsidRDefault="00B27A0D" w:rsidP="00521EC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Уличные тренажеры </w:t>
      </w:r>
    </w:p>
    <w:p w:rsidR="00B27A0D" w:rsidRPr="00521EC7" w:rsidRDefault="00B27A0D" w:rsidP="00521EC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Площадка для воркаута (турники, брусья, кольца, стенды и др.)</w:t>
      </w:r>
    </w:p>
    <w:p w:rsidR="00B27A0D" w:rsidRPr="00521EC7" w:rsidRDefault="00B27A0D" w:rsidP="00521EC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Настольные игры (шахматы, шашки)</w:t>
      </w:r>
    </w:p>
    <w:p w:rsidR="00B27A0D" w:rsidRPr="00521EC7" w:rsidRDefault="00B27A0D" w:rsidP="00521EC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Никакие не нужны</w:t>
      </w:r>
    </w:p>
    <w:p w:rsidR="00B27A0D" w:rsidRPr="00521EC7" w:rsidRDefault="00B27A0D" w:rsidP="00521EC7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Другое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  <w:t>__________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24. Необходимо ли на территории двора оборудованная площадка для проведения совместных мероприятий 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 собраний, праздников, представлений?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Да</w:t>
      </w:r>
    </w:p>
    <w:p w:rsidR="00B27A0D" w:rsidRPr="00521EC7" w:rsidRDefault="00B27A0D" w:rsidP="00521EC7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</w:t>
      </w:r>
    </w:p>
    <w:p w:rsidR="00B27A0D" w:rsidRPr="00521EC7" w:rsidRDefault="00B27A0D" w:rsidP="00521EC7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Затрудняюсь ответить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25. Кому, на ваш взгляд, удобнее передвигать в Вашем дворе пешеходам или автомобилистам?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Только пешеходам </w:t>
      </w:r>
    </w:p>
    <w:p w:rsidR="00B27A0D" w:rsidRPr="00521EC7" w:rsidRDefault="00B27A0D" w:rsidP="00521EC7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Только автомобилистам</w:t>
      </w:r>
    </w:p>
    <w:p w:rsidR="00B27A0D" w:rsidRPr="00521EC7" w:rsidRDefault="00B27A0D" w:rsidP="00521EC7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Неудобно ни пешеходам, ни автомобилистам </w:t>
      </w:r>
    </w:p>
    <w:p w:rsidR="00B27A0D" w:rsidRPr="00521EC7" w:rsidRDefault="00B27A0D" w:rsidP="00521EC7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lastRenderedPageBreak/>
        <w:t xml:space="preserve">Удобно и пешеходам, и автомобилистам </w:t>
      </w:r>
    </w:p>
    <w:p w:rsidR="00B27A0D" w:rsidRPr="00521EC7" w:rsidRDefault="00B27A0D" w:rsidP="00521EC7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Затрудняюсь ответить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26. Считаете ли Вы удобным расположение тротуаров и пешеходных дорожек на территории двора?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16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Да</w:t>
      </w:r>
    </w:p>
    <w:p w:rsidR="00B27A0D" w:rsidRPr="00521EC7" w:rsidRDefault="00B27A0D" w:rsidP="00521EC7">
      <w:pPr>
        <w:widowControl/>
        <w:numPr>
          <w:ilvl w:val="0"/>
          <w:numId w:val="16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</w:t>
      </w:r>
    </w:p>
    <w:p w:rsidR="00B27A0D" w:rsidRPr="00521EC7" w:rsidRDefault="00B27A0D" w:rsidP="00521EC7">
      <w:pPr>
        <w:widowControl/>
        <w:numPr>
          <w:ilvl w:val="0"/>
          <w:numId w:val="16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Затрудняюсь ответить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27. Если нет, то, какие варианты для организации пешеходных маршрутов Вы могли бы предложить?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(опишите траекторию следования)</w:t>
      </w:r>
    </w:p>
    <w:p w:rsidR="00B27A0D" w:rsidRPr="00521EC7" w:rsidRDefault="00521EC7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______________________</w:t>
      </w:r>
      <w:r>
        <w:rPr>
          <w:rFonts w:eastAsia="Times New Roman"/>
          <w:spacing w:val="-4"/>
          <w:sz w:val="28"/>
          <w:szCs w:val="28"/>
          <w:lang w:eastAsia="en-US"/>
        </w:rPr>
        <w:t>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</w:t>
      </w:r>
    </w:p>
    <w:p w:rsidR="00B27A0D" w:rsidRPr="00521EC7" w:rsidRDefault="00521EC7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_________________________</w:t>
      </w:r>
      <w:r>
        <w:rPr>
          <w:rFonts w:eastAsia="Times New Roman"/>
          <w:spacing w:val="-4"/>
          <w:sz w:val="28"/>
          <w:szCs w:val="28"/>
          <w:lang w:eastAsia="en-US"/>
        </w:rPr>
        <w:t>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28. Имеется ли Вашей семье автомобиль?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17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Да</w:t>
      </w:r>
    </w:p>
    <w:p w:rsidR="00B27A0D" w:rsidRPr="00521EC7" w:rsidRDefault="00521EC7" w:rsidP="00521EC7">
      <w:pPr>
        <w:widowControl/>
        <w:numPr>
          <w:ilvl w:val="0"/>
          <w:numId w:val="17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Нет </w:t>
      </w:r>
      <w:r w:rsidR="00B27A0D"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(пропустите следующие вопросы и перейдите к вопросу №32)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521EC7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29. Каким видом парковки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 xml:space="preserve"> Вы обычно пользуетесь? </w:t>
      </w:r>
      <w:r w:rsidR="00B27A0D"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Любое свободное пространство рядом с домом </w:t>
      </w:r>
    </w:p>
    <w:p w:rsidR="00B27A0D" w:rsidRPr="00521EC7" w:rsidRDefault="00B27A0D" w:rsidP="00521EC7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Личный гараж рядом с домом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ab/>
      </w:r>
    </w:p>
    <w:p w:rsidR="00B27A0D" w:rsidRPr="00521EC7" w:rsidRDefault="00B27A0D" w:rsidP="00521EC7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Подземная парковка под домом 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ab/>
      </w:r>
      <w:r w:rsidRPr="00521EC7">
        <w:rPr>
          <w:rFonts w:eastAsia="Times New Roman"/>
          <w:spacing w:val="-4"/>
          <w:sz w:val="28"/>
          <w:szCs w:val="28"/>
          <w:lang w:eastAsia="en-US"/>
        </w:rPr>
        <w:tab/>
      </w:r>
    </w:p>
    <w:p w:rsidR="00B27A0D" w:rsidRPr="00521EC7" w:rsidRDefault="00B27A0D" w:rsidP="00521EC7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Организованные парковочные карманы рядом с домом 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ab/>
      </w:r>
      <w:r w:rsidRPr="00521EC7">
        <w:rPr>
          <w:rFonts w:eastAsia="Times New Roman"/>
          <w:spacing w:val="-4"/>
          <w:sz w:val="28"/>
          <w:szCs w:val="28"/>
          <w:lang w:eastAsia="en-US"/>
        </w:rPr>
        <w:tab/>
      </w:r>
    </w:p>
    <w:p w:rsidR="00B27A0D" w:rsidRPr="00521EC7" w:rsidRDefault="00B27A0D" w:rsidP="00521EC7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Организованная открытая парковка на территории квартала/микрорайона </w:t>
      </w:r>
    </w:p>
    <w:p w:rsidR="00B27A0D" w:rsidRPr="00521EC7" w:rsidRDefault="00B27A0D" w:rsidP="00521EC7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Другое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  <w:t>___________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30. Готовы ли Вы отказаться от неорганизованной парковки рядом с домом и оставлять автомобиль на территории организованного хранения, если она будет располагаться в 5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10 минут ходьбы от дома?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19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Да</w:t>
      </w:r>
    </w:p>
    <w:p w:rsidR="00B27A0D" w:rsidRPr="00521EC7" w:rsidRDefault="00B27A0D" w:rsidP="00521EC7">
      <w:pPr>
        <w:widowControl/>
        <w:numPr>
          <w:ilvl w:val="0"/>
          <w:numId w:val="19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</w:t>
      </w:r>
    </w:p>
    <w:p w:rsidR="00B27A0D" w:rsidRPr="00521EC7" w:rsidRDefault="00B27A0D" w:rsidP="00521EC7">
      <w:pPr>
        <w:widowControl/>
        <w:numPr>
          <w:ilvl w:val="0"/>
          <w:numId w:val="19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Затрудняюсь ответить</w:t>
      </w: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31. Если, Вы готовы, то где бы для Вас было удобно организовать автомобильные стоянки?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</w:p>
    <w:p w:rsidR="00B27A0D" w:rsidRPr="00521EC7" w:rsidRDefault="00521EC7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______________________________________________________</w:t>
      </w:r>
    </w:p>
    <w:p w:rsidR="00B27A0D" w:rsidRPr="00521EC7" w:rsidRDefault="00521EC7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</w:t>
      </w:r>
      <w:r w:rsidR="00B27A0D"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_____________________________________________________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i/>
          <w:color w:val="5A5A5A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32. Проводятся ли в вашем дворе субботники, и участвуете ли вы в них?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20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Да, и я принимаю активное участие</w:t>
      </w:r>
    </w:p>
    <w:p w:rsidR="00B27A0D" w:rsidRPr="00521EC7" w:rsidRDefault="00B27A0D" w:rsidP="00521EC7">
      <w:pPr>
        <w:widowControl/>
        <w:numPr>
          <w:ilvl w:val="0"/>
          <w:numId w:val="20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Проводятся, но я не участвую</w:t>
      </w:r>
    </w:p>
    <w:p w:rsidR="00B27A0D" w:rsidRPr="00521EC7" w:rsidRDefault="00B27A0D" w:rsidP="00521EC7">
      <w:pPr>
        <w:widowControl/>
        <w:numPr>
          <w:ilvl w:val="0"/>
          <w:numId w:val="20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Нет, не проводятся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33. Готовы ли вы участвовать в благоустройстве территории вашего двора? </w:t>
      </w:r>
    </w:p>
    <w:p w:rsidR="00B27A0D" w:rsidRPr="00521EC7" w:rsidRDefault="00B27A0D" w:rsidP="00521EC7">
      <w:pPr>
        <w:widowControl/>
        <w:numPr>
          <w:ilvl w:val="0"/>
          <w:numId w:val="21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Да</w:t>
      </w:r>
    </w:p>
    <w:p w:rsidR="00B27A0D" w:rsidRPr="00521EC7" w:rsidRDefault="00521EC7" w:rsidP="00521EC7">
      <w:pPr>
        <w:widowControl/>
        <w:numPr>
          <w:ilvl w:val="0"/>
          <w:numId w:val="21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Нет </w:t>
      </w:r>
      <w:r w:rsidR="00B27A0D"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(пропустите следующий вопрос и перейдите к вопросу №35)</w:t>
      </w:r>
    </w:p>
    <w:p w:rsidR="00B27A0D" w:rsidRPr="00521EC7" w:rsidRDefault="00B27A0D" w:rsidP="00521EC7">
      <w:pPr>
        <w:widowControl/>
        <w:numPr>
          <w:ilvl w:val="0"/>
          <w:numId w:val="21"/>
        </w:numPr>
        <w:suppressAutoHyphens w:val="0"/>
        <w:ind w:left="1068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Затрудняюсь ответить</w:t>
      </w: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34. Если Вы готовы активно участвовать в благоустройстве территории вашего двора, то как?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(отметьте только один вариант ответа)</w:t>
      </w:r>
    </w:p>
    <w:p w:rsidR="00B27A0D" w:rsidRPr="00521EC7" w:rsidRDefault="00B27A0D" w:rsidP="00521EC7">
      <w:pPr>
        <w:widowControl/>
        <w:numPr>
          <w:ilvl w:val="0"/>
          <w:numId w:val="2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Финансовое участие</w:t>
      </w:r>
    </w:p>
    <w:p w:rsidR="00B27A0D" w:rsidRPr="00521EC7" w:rsidRDefault="00B27A0D" w:rsidP="00521EC7">
      <w:pPr>
        <w:widowControl/>
        <w:numPr>
          <w:ilvl w:val="0"/>
          <w:numId w:val="2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Трудовое участие в акциях по благоустройству</w:t>
      </w:r>
    </w:p>
    <w:p w:rsidR="00B27A0D" w:rsidRPr="00521EC7" w:rsidRDefault="00B27A0D" w:rsidP="00521EC7">
      <w:pPr>
        <w:widowControl/>
        <w:numPr>
          <w:ilvl w:val="0"/>
          <w:numId w:val="2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Постоянный уход за клумбами</w:t>
      </w:r>
    </w:p>
    <w:p w:rsidR="00B27A0D" w:rsidRPr="00521EC7" w:rsidRDefault="00B27A0D" w:rsidP="00521EC7">
      <w:pPr>
        <w:widowControl/>
        <w:numPr>
          <w:ilvl w:val="0"/>
          <w:numId w:val="22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Другое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>(напишите)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  <w:t>______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35. Укажите ваш пол, пожалуйста: 1) мужской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ab/>
        <w:t xml:space="preserve">2) женский 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36. Укажите ваш возраст, пожалуйста: </w:t>
      </w:r>
    </w:p>
    <w:p w:rsidR="00B27A0D" w:rsidRPr="00521EC7" w:rsidRDefault="00B27A0D" w:rsidP="00521EC7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14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17 лет</w:t>
      </w:r>
    </w:p>
    <w:p w:rsidR="00B27A0D" w:rsidRPr="00521EC7" w:rsidRDefault="00B27A0D" w:rsidP="00521EC7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18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24 года</w:t>
      </w:r>
    </w:p>
    <w:p w:rsidR="00B27A0D" w:rsidRPr="00521EC7" w:rsidRDefault="00B27A0D" w:rsidP="00521EC7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25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29 лет</w:t>
      </w:r>
    </w:p>
    <w:p w:rsidR="00B27A0D" w:rsidRPr="00521EC7" w:rsidRDefault="00B27A0D" w:rsidP="00521EC7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30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39 лет</w:t>
      </w:r>
    </w:p>
    <w:p w:rsidR="00B27A0D" w:rsidRPr="00521EC7" w:rsidRDefault="00B27A0D" w:rsidP="00521EC7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40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49 лет</w:t>
      </w:r>
    </w:p>
    <w:p w:rsidR="00B27A0D" w:rsidRPr="00521EC7" w:rsidRDefault="00B27A0D" w:rsidP="00521EC7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50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59 лет</w:t>
      </w:r>
    </w:p>
    <w:p w:rsidR="00B27A0D" w:rsidRPr="00521EC7" w:rsidRDefault="00B27A0D" w:rsidP="00521EC7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60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69 лет </w:t>
      </w:r>
    </w:p>
    <w:p w:rsidR="00B27A0D" w:rsidRPr="00521EC7" w:rsidRDefault="00B27A0D" w:rsidP="00521EC7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Старше 70 лет 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37. Дети, какого возраста постоянно проживают с вами?</w:t>
      </w:r>
    </w:p>
    <w:p w:rsidR="00B27A0D" w:rsidRPr="00521EC7" w:rsidRDefault="00B27A0D" w:rsidP="00521EC7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До 3 лет </w:t>
      </w:r>
    </w:p>
    <w:p w:rsidR="00B27A0D" w:rsidRPr="00521EC7" w:rsidRDefault="00B27A0D" w:rsidP="00521EC7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От 3 до 7 лет </w:t>
      </w:r>
    </w:p>
    <w:p w:rsidR="00B27A0D" w:rsidRPr="00521EC7" w:rsidRDefault="00B27A0D" w:rsidP="00521EC7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От 7 до 12 лет </w:t>
      </w:r>
    </w:p>
    <w:p w:rsidR="00B27A0D" w:rsidRPr="00521EC7" w:rsidRDefault="00B27A0D" w:rsidP="00521EC7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От 12 до 17 лет </w:t>
      </w:r>
    </w:p>
    <w:p w:rsidR="00B27A0D" w:rsidRPr="00521EC7" w:rsidRDefault="00B27A0D" w:rsidP="00521EC7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У меня взрослые дети </w:t>
      </w:r>
    </w:p>
    <w:p w:rsidR="00B27A0D" w:rsidRPr="00521EC7" w:rsidRDefault="00B27A0D" w:rsidP="00521EC7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У меня нет детей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38. Принадлежите ли вы к какой</w:t>
      </w:r>
      <w:r w:rsidR="00284540" w:rsidRPr="00521EC7">
        <w:rPr>
          <w:rFonts w:eastAsia="Times New Roman"/>
          <w:spacing w:val="-4"/>
          <w:sz w:val="28"/>
          <w:szCs w:val="28"/>
          <w:lang w:eastAsia="en-US"/>
        </w:rPr>
        <w:t>-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то особой категории? </w:t>
      </w:r>
    </w:p>
    <w:p w:rsidR="00B27A0D" w:rsidRPr="00521EC7" w:rsidRDefault="00B27A0D" w:rsidP="00521EC7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Нет, не принадлежу</w:t>
      </w:r>
    </w:p>
    <w:p w:rsidR="00B27A0D" w:rsidRPr="00521EC7" w:rsidRDefault="00B27A0D" w:rsidP="00521EC7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Человек с ограниченными возможностями </w:t>
      </w:r>
    </w:p>
    <w:p w:rsidR="00B27A0D" w:rsidRPr="00521EC7" w:rsidRDefault="00B27A0D" w:rsidP="00521EC7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С детской коляской </w:t>
      </w:r>
    </w:p>
    <w:p w:rsidR="00B27A0D" w:rsidRPr="00521EC7" w:rsidRDefault="00B27A0D" w:rsidP="00521EC7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Маломобильный пожилой человек </w:t>
      </w:r>
    </w:p>
    <w:p w:rsidR="00B27A0D" w:rsidRPr="00521EC7" w:rsidRDefault="00B27A0D" w:rsidP="00521EC7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Владелец собаки </w:t>
      </w:r>
    </w:p>
    <w:p w:rsidR="00B27A0D" w:rsidRPr="00521EC7" w:rsidRDefault="00B27A0D" w:rsidP="00521EC7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 xml:space="preserve">Другое </w:t>
      </w:r>
      <w:r w:rsidRPr="00521EC7">
        <w:rPr>
          <w:rFonts w:eastAsia="Times New Roman"/>
          <w:i/>
          <w:color w:val="5A5A5A"/>
          <w:spacing w:val="-4"/>
          <w:sz w:val="28"/>
          <w:szCs w:val="28"/>
          <w:lang w:eastAsia="en-US"/>
        </w:rPr>
        <w:t xml:space="preserve">(напишите) 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</w:r>
      <w:r w:rsidRPr="00521EC7">
        <w:rPr>
          <w:rFonts w:eastAsia="Times New Roman"/>
          <w:spacing w:val="-4"/>
          <w:sz w:val="28"/>
          <w:szCs w:val="28"/>
          <w:lang w:eastAsia="en-US"/>
        </w:rPr>
        <w:softHyphen/>
        <w:t>__________</w:t>
      </w:r>
      <w:r w:rsidR="00521EC7">
        <w:rPr>
          <w:rFonts w:eastAsia="Times New Roman"/>
          <w:spacing w:val="-4"/>
          <w:sz w:val="28"/>
          <w:szCs w:val="28"/>
          <w:lang w:eastAsia="en-US"/>
        </w:rPr>
        <w:t>___________</w:t>
      </w:r>
      <w:r w:rsidRPr="00521EC7">
        <w:rPr>
          <w:rFonts w:eastAsia="Times New Roman"/>
          <w:spacing w:val="-4"/>
          <w:sz w:val="28"/>
          <w:szCs w:val="28"/>
          <w:lang w:eastAsia="en-US"/>
        </w:rPr>
        <w:t>________________________</w:t>
      </w:r>
    </w:p>
    <w:p w:rsidR="00B27A0D" w:rsidRPr="00521EC7" w:rsidRDefault="00B27A0D" w:rsidP="00521EC7">
      <w:pPr>
        <w:widowControl/>
        <w:suppressAutoHyphens w:val="0"/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</w:p>
    <w:p w:rsidR="00B27A0D" w:rsidRPr="00521EC7" w:rsidRDefault="00B27A0D" w:rsidP="00521EC7">
      <w:pPr>
        <w:widowControl/>
        <w:suppressAutoHyphens w:val="0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521EC7">
        <w:rPr>
          <w:rFonts w:eastAsia="Times New Roman"/>
          <w:spacing w:val="-4"/>
          <w:sz w:val="28"/>
          <w:szCs w:val="28"/>
          <w:lang w:eastAsia="en-US"/>
        </w:rPr>
        <w:t>Спасибо за ответы! Если вы хотите принять участие в работе по благоустройству вашего двора, оставьте свои контактные данные.</w:t>
      </w:r>
    </w:p>
    <w:p w:rsidR="00B27A0D" w:rsidRPr="00521EC7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16"/>
          <w:szCs w:val="16"/>
          <w:lang w:eastAsia="en-US"/>
        </w:rPr>
      </w:pPr>
    </w:p>
    <w:tbl>
      <w:tblPr>
        <w:tblW w:w="0" w:type="auto"/>
        <w:tblLook w:val="04A0"/>
      </w:tblPr>
      <w:tblGrid>
        <w:gridCol w:w="3794"/>
        <w:gridCol w:w="283"/>
        <w:gridCol w:w="2694"/>
        <w:gridCol w:w="283"/>
        <w:gridCol w:w="2793"/>
      </w:tblGrid>
      <w:tr w:rsidR="0009192A" w:rsidRPr="0009192A" w:rsidTr="0009192A">
        <w:tc>
          <w:tcPr>
            <w:tcW w:w="3794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9192A">
              <w:rPr>
                <w:rFonts w:eastAsia="Times New Roman"/>
                <w:sz w:val="28"/>
                <w:szCs w:val="28"/>
                <w:lang w:eastAsia="en-US"/>
              </w:rPr>
              <w:t>Ваше имя и фамилия:</w:t>
            </w:r>
          </w:p>
        </w:tc>
        <w:tc>
          <w:tcPr>
            <w:tcW w:w="28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9192A">
              <w:rPr>
                <w:rFonts w:eastAsia="Times New Roman"/>
                <w:sz w:val="28"/>
                <w:szCs w:val="28"/>
                <w:lang w:eastAsia="en-US"/>
              </w:rPr>
              <w:t>Ваш телефон:</w:t>
            </w:r>
          </w:p>
        </w:tc>
        <w:tc>
          <w:tcPr>
            <w:tcW w:w="28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79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9192A">
              <w:rPr>
                <w:rFonts w:eastAsia="Times New Roman"/>
                <w:sz w:val="28"/>
                <w:szCs w:val="28"/>
                <w:lang w:eastAsia="en-US"/>
              </w:rPr>
              <w:t>Ваш электронный адрес:</w:t>
            </w:r>
          </w:p>
        </w:tc>
      </w:tr>
      <w:tr w:rsidR="0009192A" w:rsidRPr="0009192A" w:rsidTr="0009192A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B97641" w:rsidRDefault="00B97641" w:rsidP="00B97641">
      <w:pPr>
        <w:ind w:left="4253"/>
        <w:jc w:val="center"/>
        <w:rPr>
          <w:sz w:val="28"/>
          <w:szCs w:val="28"/>
        </w:rPr>
      </w:pPr>
      <w:bookmarkStart w:id="22" w:name="_Toc494210390"/>
      <w:bookmarkEnd w:id="18"/>
      <w:bookmarkEnd w:id="19"/>
      <w:r>
        <w:rPr>
          <w:rFonts w:eastAsia="Times New Roman"/>
          <w:bCs/>
          <w:iCs/>
          <w:sz w:val="28"/>
          <w:szCs w:val="28"/>
          <w:lang w:eastAsia="en-US"/>
        </w:rPr>
        <w:lastRenderedPageBreak/>
        <w:t xml:space="preserve">Приложение № 9 к порядку </w:t>
      </w:r>
      <w:r w:rsidRPr="006C0E66">
        <w:rPr>
          <w:sz w:val="28"/>
          <w:szCs w:val="28"/>
        </w:rPr>
        <w:t>предоставления, рассмотрения и оценки предложений заинтересованных лиц о в</w:t>
      </w:r>
      <w:r>
        <w:rPr>
          <w:sz w:val="28"/>
          <w:szCs w:val="28"/>
        </w:rPr>
        <w:t>ключении дворовой территории в</w:t>
      </w:r>
      <w:r w:rsidRPr="006C0E66">
        <w:rPr>
          <w:sz w:val="28"/>
          <w:szCs w:val="28"/>
        </w:rPr>
        <w:t xml:space="preserve"> муниципальную подпрограмму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Формирование современной городской среды на 2018</w:t>
      </w:r>
      <w:r w:rsidR="00284540">
        <w:rPr>
          <w:sz w:val="28"/>
          <w:szCs w:val="28"/>
        </w:rPr>
        <w:t>-</w:t>
      </w:r>
      <w:r w:rsidRPr="006C0E66">
        <w:rPr>
          <w:sz w:val="28"/>
          <w:szCs w:val="28"/>
        </w:rPr>
        <w:t>2022 годы на территории</w:t>
      </w:r>
      <w:r w:rsidR="00C443BC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  <w:r w:rsidRPr="006C0E66">
        <w:rPr>
          <w:sz w:val="28"/>
          <w:szCs w:val="28"/>
        </w:rPr>
        <w:t xml:space="preserve">, муниципальной программы </w:t>
      </w:r>
      <w:r>
        <w:rPr>
          <w:sz w:val="28"/>
          <w:szCs w:val="28"/>
        </w:rPr>
        <w:t>«</w:t>
      </w:r>
      <w:r w:rsidRPr="006C0E66">
        <w:rPr>
          <w:sz w:val="28"/>
          <w:szCs w:val="28"/>
        </w:rPr>
        <w:t>Благоустройство территории</w:t>
      </w:r>
      <w:r w:rsidR="00C443BC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поселения»</w:t>
      </w:r>
    </w:p>
    <w:p w:rsidR="00B27A0D" w:rsidRPr="002B405E" w:rsidRDefault="00B27A0D" w:rsidP="00B97641">
      <w:pPr>
        <w:jc w:val="center"/>
        <w:rPr>
          <w:rFonts w:eastAsia="Times New Roman"/>
          <w:bCs/>
          <w:iCs/>
          <w:sz w:val="28"/>
          <w:szCs w:val="28"/>
          <w:lang w:eastAsia="en-US"/>
        </w:rPr>
      </w:pPr>
      <w:r w:rsidRPr="002B405E">
        <w:rPr>
          <w:rFonts w:eastAsia="Times New Roman"/>
          <w:bCs/>
          <w:iCs/>
          <w:sz w:val="28"/>
          <w:szCs w:val="28"/>
          <w:lang w:eastAsia="en-US"/>
        </w:rPr>
        <w:br/>
        <w:t>Рекомендуемые сроки отбора и благоустройства дворовых территорий в рамках реализации муниципальной программы формирования современной городской среды в 2018 году</w:t>
      </w:r>
      <w:bookmarkEnd w:id="22"/>
    </w:p>
    <w:p w:rsidR="00B27A0D" w:rsidRPr="002B405E" w:rsidRDefault="00B27A0D" w:rsidP="00B27A0D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W w:w="9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6208"/>
        <w:gridCol w:w="2977"/>
      </w:tblGrid>
      <w:tr w:rsidR="00B27A0D" w:rsidRPr="002B405E" w:rsidTr="00B27A0D">
        <w:trPr>
          <w:cantSplit/>
          <w:trHeight w:val="20"/>
          <w:tblHeader/>
        </w:trPr>
        <w:tc>
          <w:tcPr>
            <w:tcW w:w="696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Основные этапы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27A0D" w:rsidRPr="00721847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Сроки</w:t>
            </w:r>
          </w:p>
        </w:tc>
      </w:tr>
      <w:tr w:rsidR="00B27A0D" w:rsidRPr="002B405E" w:rsidTr="00B27A0D">
        <w:trPr>
          <w:cantSplit/>
          <w:trHeight w:val="20"/>
          <w:tblHeader/>
        </w:trPr>
        <w:tc>
          <w:tcPr>
            <w:tcW w:w="696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</w:tcPr>
          <w:p w:rsidR="00B27A0D" w:rsidRPr="00721847" w:rsidRDefault="00B27A0D" w:rsidP="00B27A0D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3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9185" w:type="dxa"/>
            <w:gridSpan w:val="2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Отбор дворовых территорий </w:t>
            </w:r>
          </w:p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1.1.</w:t>
            </w:r>
          </w:p>
        </w:tc>
        <w:tc>
          <w:tcPr>
            <w:tcW w:w="6208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Разработка и утверждения порядка и сроков представления, рассмотрения и оценки предложений о включении дворовой территории в муниципальную программу на 2018 год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15 ноября 2017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1.2.</w:t>
            </w:r>
          </w:p>
        </w:tc>
        <w:tc>
          <w:tcPr>
            <w:tcW w:w="6208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Предварительный отбор дворовых территорий</w:t>
            </w:r>
          </w:p>
        </w:tc>
        <w:tc>
          <w:tcPr>
            <w:tcW w:w="2977" w:type="dxa"/>
            <w:shd w:val="clear" w:color="auto" w:fill="auto"/>
            <w:noWrap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25 ноября 2017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Прием заявок заинтересованных лиц о включении дворовой территории в муниципальную программу на 2018 год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521EC7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не позднее </w:t>
            </w:r>
            <w:r>
              <w:rPr>
                <w:rFonts w:eastAsia="Times New Roman"/>
                <w:lang w:eastAsia="en-US"/>
              </w:rPr>
              <w:br/>
              <w:t>20</w:t>
            </w:r>
            <w:r w:rsidR="00B27A0D" w:rsidRPr="00721847">
              <w:rPr>
                <w:rFonts w:eastAsia="Times New Roman"/>
                <w:lang w:eastAsia="en-US"/>
              </w:rPr>
              <w:t xml:space="preserve"> ноября 2017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Оценка заявок заинтересованных лиц на предмет синхронизации с реализуемыми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в границах дворовой территории, предлагаемой к благоустройству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25 ноября 2017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Информирование заинтересованных лиц о результатах предварительного отбора 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25 ноября 2017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1.3.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Квалификационный отбор дворовых территорий</w:t>
            </w:r>
          </w:p>
        </w:tc>
        <w:tc>
          <w:tcPr>
            <w:tcW w:w="2977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10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Представление Организатору отбора предложений в виде протокола (протоколов) общего собрания собственников помещений в каждом многоквартирном доме, собственников каждого здания и сооружения, расположенных в границах дворовой территории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15 декабря 2017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Организация рабочей группы по благоустройству дворовой территории 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Комиссионное обследование физического состояния дворовой территории и изучение потребностей и запросов собственников помещений, здания и сооружения, расположенных в границах дворовой территории в отношении ее благоустройства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25 декабря 2017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Утверждение с учетом обсуждения с представителями заинтересованных лиц дизайн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721847">
              <w:rPr>
                <w:rFonts w:eastAsia="Times New Roman"/>
                <w:lang w:eastAsia="en-US"/>
              </w:rPr>
              <w:t xml:space="preserve">проектов благоустройства дворовых территорий 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25 января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Предоставление Организатору отбора приложений к Предложению о включении дворовой территории в муниципальную программу на 2018 год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Экспертиза дизайн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721847">
              <w:rPr>
                <w:rFonts w:eastAsia="Times New Roman"/>
                <w:lang w:eastAsia="en-US"/>
              </w:rPr>
              <w:t>проектов благоустройства дворовой территории, в том числе на предмет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10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Проверка предложений по критериям квалификационного отбора, в том числе на соответствие сметных расчетов нормативной стоимости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10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Формирование реестра </w:t>
            </w:r>
            <w:r w:rsidR="00521EC7" w:rsidRPr="00721847">
              <w:rPr>
                <w:rFonts w:eastAsia="Times New Roman"/>
                <w:lang w:eastAsia="en-US"/>
              </w:rPr>
              <w:t>дворовых территорий,</w:t>
            </w:r>
            <w:r w:rsidRPr="00721847">
              <w:rPr>
                <w:rFonts w:eastAsia="Times New Roman"/>
                <w:lang w:eastAsia="en-US"/>
              </w:rPr>
              <w:t xml:space="preserve"> прошедших квалификационный отбор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25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1.4.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Конкурсный отбор дворовых территорий</w:t>
            </w:r>
          </w:p>
        </w:tc>
        <w:tc>
          <w:tcPr>
            <w:tcW w:w="2977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25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Оценка общественной комиссией предложений на включение дворовых территорий в муниципальную программу на 2018 году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15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Формирование адресного перечня дворовых территорий для включения в муниципальную программу на 2018 год 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20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Информирование представителей заинтересованных лиц о результатах конкурсного отбора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25 февраля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9185" w:type="dxa"/>
            <w:gridSpan w:val="2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Благоустройство дворовых территорий </w:t>
            </w:r>
          </w:p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Завершение проверки достоверности определения сметной стоимости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30 марта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Объявление закупок по отбору подрядчиков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5 апреля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Подписание контрактов с подрядчиками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15 мая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Промежуточный контроль над выполнением работ по благоустройству с участием представителей заинтересованных лиц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10 числа каждого месяца 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Приемка выполненных работ по благоустройству дворовой территории с участием представителей заинтересованных лиц 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 ноября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Оплата выполненных работ по благоустройству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20 ноября 2018 года</w:t>
            </w:r>
          </w:p>
        </w:tc>
      </w:tr>
      <w:tr w:rsidR="00B27A0D" w:rsidRPr="002B405E" w:rsidTr="00B27A0D">
        <w:trPr>
          <w:cantSplit/>
          <w:trHeight w:val="20"/>
        </w:trPr>
        <w:tc>
          <w:tcPr>
            <w:tcW w:w="696" w:type="dxa"/>
            <w:shd w:val="clear" w:color="auto" w:fill="auto"/>
            <w:noWrap/>
          </w:tcPr>
          <w:p w:rsidR="00B27A0D" w:rsidRPr="00721847" w:rsidRDefault="00284540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</w:tc>
        <w:tc>
          <w:tcPr>
            <w:tcW w:w="6208" w:type="dxa"/>
            <w:shd w:val="clear" w:color="auto" w:fill="auto"/>
            <w:hideMark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>Направление отчета в министерство жилищно</w:t>
            </w:r>
            <w:r w:rsidR="00284540">
              <w:rPr>
                <w:rFonts w:eastAsia="Times New Roman"/>
                <w:lang w:eastAsia="en-US"/>
              </w:rPr>
              <w:t>-</w:t>
            </w:r>
            <w:r w:rsidRPr="00721847">
              <w:rPr>
                <w:rFonts w:eastAsia="Times New Roman"/>
                <w:lang w:eastAsia="en-US"/>
              </w:rPr>
              <w:t>коммунального хозяйства Ростовской области</w:t>
            </w:r>
          </w:p>
        </w:tc>
        <w:tc>
          <w:tcPr>
            <w:tcW w:w="2977" w:type="dxa"/>
            <w:shd w:val="clear" w:color="auto" w:fill="auto"/>
          </w:tcPr>
          <w:p w:rsidR="00B27A0D" w:rsidRPr="00721847" w:rsidRDefault="00B27A0D" w:rsidP="00B27A0D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  <w:r w:rsidRPr="00721847">
              <w:rPr>
                <w:rFonts w:eastAsia="Times New Roman"/>
                <w:lang w:eastAsia="en-US"/>
              </w:rPr>
              <w:t xml:space="preserve">не позднее </w:t>
            </w:r>
            <w:r w:rsidRPr="00721847">
              <w:rPr>
                <w:rFonts w:eastAsia="Times New Roman"/>
                <w:lang w:eastAsia="en-US"/>
              </w:rPr>
              <w:br/>
              <w:t>1 декабря 2018 года</w:t>
            </w:r>
          </w:p>
        </w:tc>
      </w:tr>
    </w:tbl>
    <w:p w:rsidR="000D776B" w:rsidRDefault="000D776B" w:rsidP="00383DD2">
      <w:pPr>
        <w:jc w:val="right"/>
        <w:rPr>
          <w:sz w:val="28"/>
          <w:szCs w:val="28"/>
        </w:rPr>
      </w:pPr>
    </w:p>
    <w:p w:rsidR="00521EC7" w:rsidRPr="00E124BE" w:rsidRDefault="00521EC7" w:rsidP="00521EC7">
      <w:pPr>
        <w:ind w:left="5387"/>
        <w:jc w:val="center"/>
        <w:rPr>
          <w:sz w:val="28"/>
          <w:szCs w:val="28"/>
        </w:rPr>
      </w:pPr>
      <w:r w:rsidRPr="00E124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  <w:r w:rsidRPr="00E124BE">
        <w:rPr>
          <w:sz w:val="28"/>
          <w:szCs w:val="28"/>
        </w:rPr>
        <w:t>к постановлению</w:t>
      </w:r>
      <w:r w:rsidR="00C443BC">
        <w:rPr>
          <w:sz w:val="28"/>
          <w:szCs w:val="28"/>
        </w:rPr>
        <w:t xml:space="preserve"> </w:t>
      </w:r>
      <w:r w:rsidRPr="00E124BE">
        <w:rPr>
          <w:sz w:val="28"/>
          <w:szCs w:val="28"/>
        </w:rPr>
        <w:t>Администрации Горняцкого сельского поселения</w:t>
      </w:r>
    </w:p>
    <w:p w:rsidR="00521EC7" w:rsidRPr="00E124BE" w:rsidRDefault="00521EC7" w:rsidP="00521EC7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Pr="00E124BE">
        <w:rPr>
          <w:sz w:val="28"/>
          <w:szCs w:val="28"/>
        </w:rPr>
        <w:t xml:space="preserve">.10.2017 года № </w:t>
      </w:r>
      <w:r>
        <w:rPr>
          <w:sz w:val="28"/>
          <w:szCs w:val="28"/>
        </w:rPr>
        <w:t>196</w:t>
      </w:r>
    </w:p>
    <w:p w:rsidR="00383DD2" w:rsidRDefault="00383DD2" w:rsidP="00383DD2">
      <w:pPr>
        <w:jc w:val="center"/>
        <w:rPr>
          <w:sz w:val="28"/>
          <w:szCs w:val="28"/>
        </w:rPr>
      </w:pPr>
    </w:p>
    <w:p w:rsidR="00537EAD" w:rsidRDefault="00537EAD" w:rsidP="00383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383DD2" w:rsidRPr="00537EAD" w:rsidRDefault="00537EAD" w:rsidP="00537EA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участия в конкурсе проектов благоустройства общественных территорий муниципальных образований Ростовской области для включения общественных территорий</w:t>
      </w:r>
      <w:r w:rsidR="00C443BC">
        <w:rPr>
          <w:sz w:val="28"/>
          <w:szCs w:val="28"/>
        </w:rPr>
        <w:t xml:space="preserve"> </w:t>
      </w:r>
      <w:r w:rsidR="000D776B">
        <w:rPr>
          <w:sz w:val="28"/>
          <w:szCs w:val="28"/>
        </w:rPr>
        <w:t>Горняцкого сельского поселении</w:t>
      </w:r>
      <w:r w:rsidR="00C443BC">
        <w:rPr>
          <w:sz w:val="28"/>
          <w:szCs w:val="28"/>
        </w:rPr>
        <w:t xml:space="preserve"> </w:t>
      </w:r>
      <w:r w:rsidR="00383DD2" w:rsidRPr="00383DD2">
        <w:rPr>
          <w:sz w:val="28"/>
          <w:szCs w:val="28"/>
        </w:rPr>
        <w:t>в</w:t>
      </w:r>
      <w:r w:rsidR="00C443BC">
        <w:rPr>
          <w:sz w:val="28"/>
          <w:szCs w:val="28"/>
        </w:rPr>
        <w:t xml:space="preserve"> </w:t>
      </w:r>
      <w:r w:rsidR="00383DD2" w:rsidRPr="00383DD2">
        <w:rPr>
          <w:rFonts w:cs="Calibri"/>
          <w:sz w:val="28"/>
          <w:szCs w:val="28"/>
        </w:rPr>
        <w:t xml:space="preserve">муниципальную подпрограмму </w:t>
      </w:r>
      <w:r w:rsidR="008313B2">
        <w:rPr>
          <w:rFonts w:cs="Calibri"/>
          <w:sz w:val="28"/>
          <w:szCs w:val="28"/>
        </w:rPr>
        <w:t>«</w:t>
      </w:r>
      <w:r w:rsidR="00383DD2" w:rsidRPr="00383DD2">
        <w:rPr>
          <w:rFonts w:cs="Calibri"/>
          <w:sz w:val="28"/>
          <w:szCs w:val="28"/>
        </w:rPr>
        <w:t>Формирование современной городской среды на 2018</w:t>
      </w:r>
      <w:r w:rsidR="00284540">
        <w:rPr>
          <w:rFonts w:cs="Calibri"/>
          <w:sz w:val="28"/>
          <w:szCs w:val="28"/>
        </w:rPr>
        <w:t>-</w:t>
      </w:r>
      <w:r w:rsidR="00383DD2" w:rsidRPr="00383DD2">
        <w:rPr>
          <w:rFonts w:cs="Calibri"/>
          <w:sz w:val="28"/>
          <w:szCs w:val="28"/>
        </w:rPr>
        <w:t xml:space="preserve">2022 годы на территории </w:t>
      </w:r>
      <w:r w:rsidR="000D776B">
        <w:rPr>
          <w:sz w:val="28"/>
          <w:szCs w:val="28"/>
        </w:rPr>
        <w:t>Горняцкого сельского поселения</w:t>
      </w:r>
      <w:r w:rsidR="008313B2">
        <w:rPr>
          <w:rFonts w:cs="Calibri"/>
          <w:sz w:val="28"/>
          <w:szCs w:val="28"/>
        </w:rPr>
        <w:t>»</w:t>
      </w:r>
      <w:r w:rsidR="00383DD2" w:rsidRPr="00383DD2">
        <w:rPr>
          <w:rFonts w:cs="Calibri"/>
          <w:sz w:val="28"/>
          <w:szCs w:val="28"/>
        </w:rPr>
        <w:t xml:space="preserve">, муниципальной программы </w:t>
      </w:r>
      <w:r w:rsidR="008313B2">
        <w:rPr>
          <w:rFonts w:cs="Calibri"/>
          <w:sz w:val="28"/>
          <w:szCs w:val="28"/>
        </w:rPr>
        <w:t>«</w:t>
      </w:r>
      <w:r w:rsidR="00383DD2" w:rsidRPr="00383DD2">
        <w:rPr>
          <w:rFonts w:cs="Calibri"/>
          <w:sz w:val="28"/>
          <w:szCs w:val="28"/>
        </w:rPr>
        <w:t xml:space="preserve">Благоустройство территории </w:t>
      </w:r>
      <w:r w:rsidR="000D776B">
        <w:rPr>
          <w:sz w:val="28"/>
          <w:szCs w:val="28"/>
        </w:rPr>
        <w:t>Горняцкого сельского поселения</w:t>
      </w:r>
    </w:p>
    <w:p w:rsidR="00383DD2" w:rsidRDefault="00383DD2" w:rsidP="00383DD2">
      <w:pPr>
        <w:jc w:val="center"/>
        <w:rPr>
          <w:rFonts w:cs="Calibri"/>
          <w:sz w:val="28"/>
          <w:szCs w:val="28"/>
        </w:rPr>
      </w:pPr>
      <w:r w:rsidRPr="00383DD2">
        <w:rPr>
          <w:rFonts w:cs="Calibri"/>
          <w:sz w:val="28"/>
          <w:szCs w:val="28"/>
        </w:rPr>
        <w:t>(далее</w:t>
      </w:r>
      <w:r w:rsidR="00C443BC">
        <w:rPr>
          <w:rFonts w:cs="Calibri"/>
          <w:sz w:val="28"/>
          <w:szCs w:val="28"/>
        </w:rPr>
        <w:t xml:space="preserve"> </w:t>
      </w:r>
      <w:r w:rsidR="00284540">
        <w:rPr>
          <w:rFonts w:cs="Calibri"/>
          <w:sz w:val="28"/>
          <w:szCs w:val="28"/>
        </w:rPr>
        <w:t>-</w:t>
      </w:r>
      <w:r w:rsidR="00C443BC">
        <w:rPr>
          <w:rFonts w:cs="Calibri"/>
          <w:sz w:val="28"/>
          <w:szCs w:val="28"/>
        </w:rPr>
        <w:t xml:space="preserve"> </w:t>
      </w:r>
      <w:r w:rsidRPr="00383DD2">
        <w:rPr>
          <w:rFonts w:cs="Calibri"/>
          <w:sz w:val="28"/>
          <w:szCs w:val="28"/>
        </w:rPr>
        <w:t>Порядок</w:t>
      </w:r>
      <w:r>
        <w:rPr>
          <w:rFonts w:cs="Calibri"/>
          <w:sz w:val="28"/>
          <w:szCs w:val="28"/>
        </w:rPr>
        <w:t>)</w:t>
      </w:r>
    </w:p>
    <w:p w:rsidR="008F5D0E" w:rsidRDefault="008F5D0E" w:rsidP="008F5D0E">
      <w:pPr>
        <w:ind w:left="720"/>
        <w:rPr>
          <w:sz w:val="28"/>
          <w:szCs w:val="28"/>
        </w:rPr>
      </w:pPr>
    </w:p>
    <w:p w:rsidR="00A51D1B" w:rsidRDefault="008F5D0E" w:rsidP="009F0C29">
      <w:pPr>
        <w:numPr>
          <w:ilvl w:val="0"/>
          <w:numId w:val="2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8F5D0E" w:rsidRDefault="008F5D0E" w:rsidP="008F5D0E">
      <w:pPr>
        <w:ind w:left="720"/>
        <w:rPr>
          <w:sz w:val="28"/>
          <w:szCs w:val="28"/>
        </w:rPr>
      </w:pPr>
    </w:p>
    <w:p w:rsidR="00D4278A" w:rsidRPr="00537EAD" w:rsidRDefault="00D4278A" w:rsidP="00D427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74800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определяет цели и задачи организации и участия в конкурсе проектов благоустройства общественных территорий Ростовской области для включения общественных территорий </w:t>
      </w:r>
      <w:r w:rsidR="000D776B">
        <w:rPr>
          <w:sz w:val="28"/>
          <w:szCs w:val="28"/>
        </w:rPr>
        <w:t xml:space="preserve">Горняцкого сельского поселения </w:t>
      </w:r>
      <w:r w:rsidRPr="00383DD2">
        <w:rPr>
          <w:sz w:val="28"/>
          <w:szCs w:val="28"/>
        </w:rPr>
        <w:t>в</w:t>
      </w:r>
      <w:r w:rsidR="00C443BC">
        <w:rPr>
          <w:sz w:val="28"/>
          <w:szCs w:val="28"/>
        </w:rPr>
        <w:t xml:space="preserve"> </w:t>
      </w:r>
      <w:r w:rsidRPr="00383DD2">
        <w:rPr>
          <w:rFonts w:cs="Calibri"/>
          <w:sz w:val="28"/>
          <w:szCs w:val="28"/>
        </w:rPr>
        <w:t xml:space="preserve">муниципальную подпрограмму </w:t>
      </w:r>
      <w:r w:rsidR="008313B2">
        <w:rPr>
          <w:rFonts w:cs="Calibri"/>
          <w:sz w:val="28"/>
          <w:szCs w:val="28"/>
        </w:rPr>
        <w:t>«</w:t>
      </w:r>
      <w:r w:rsidRPr="00383DD2">
        <w:rPr>
          <w:rFonts w:cs="Calibri"/>
          <w:sz w:val="28"/>
          <w:szCs w:val="28"/>
        </w:rPr>
        <w:t>Формирование современной городской среды на 2018</w:t>
      </w:r>
      <w:r w:rsidR="00284540">
        <w:rPr>
          <w:rFonts w:cs="Calibri"/>
          <w:sz w:val="28"/>
          <w:szCs w:val="28"/>
        </w:rPr>
        <w:t>-</w:t>
      </w:r>
      <w:r w:rsidRPr="00383DD2">
        <w:rPr>
          <w:rFonts w:cs="Calibri"/>
          <w:sz w:val="28"/>
          <w:szCs w:val="28"/>
        </w:rPr>
        <w:t xml:space="preserve">2022 годы на территории </w:t>
      </w:r>
      <w:r w:rsidR="000D776B">
        <w:rPr>
          <w:sz w:val="28"/>
          <w:szCs w:val="28"/>
        </w:rPr>
        <w:t xml:space="preserve">Горняцкого сельского </w:t>
      </w:r>
      <w:r w:rsidRPr="00383DD2">
        <w:rPr>
          <w:rFonts w:cs="Calibri"/>
          <w:sz w:val="28"/>
          <w:szCs w:val="28"/>
        </w:rPr>
        <w:t>поселения</w:t>
      </w:r>
      <w:r w:rsidR="008313B2">
        <w:rPr>
          <w:rFonts w:cs="Calibri"/>
          <w:sz w:val="28"/>
          <w:szCs w:val="28"/>
        </w:rPr>
        <w:t>»</w:t>
      </w:r>
      <w:r w:rsidRPr="00383DD2">
        <w:rPr>
          <w:rFonts w:cs="Calibri"/>
          <w:sz w:val="28"/>
          <w:szCs w:val="28"/>
        </w:rPr>
        <w:t xml:space="preserve">, муниципальной программы </w:t>
      </w:r>
      <w:r w:rsidR="008313B2">
        <w:rPr>
          <w:rFonts w:cs="Calibri"/>
          <w:sz w:val="28"/>
          <w:szCs w:val="28"/>
        </w:rPr>
        <w:t>«</w:t>
      </w:r>
      <w:r w:rsidRPr="00383DD2">
        <w:rPr>
          <w:rFonts w:cs="Calibri"/>
          <w:sz w:val="28"/>
          <w:szCs w:val="28"/>
        </w:rPr>
        <w:t xml:space="preserve">Благоустройство территории </w:t>
      </w:r>
      <w:r w:rsidR="000D776B">
        <w:rPr>
          <w:sz w:val="28"/>
          <w:szCs w:val="28"/>
        </w:rPr>
        <w:t>Горняцкого сельского поселения</w:t>
      </w:r>
    </w:p>
    <w:p w:rsidR="00674800" w:rsidRDefault="00674800" w:rsidP="00D4278A">
      <w:pPr>
        <w:ind w:firstLine="360"/>
        <w:jc w:val="both"/>
        <w:rPr>
          <w:rFonts w:cs="Calibri"/>
          <w:sz w:val="28"/>
          <w:szCs w:val="28"/>
        </w:rPr>
      </w:pPr>
    </w:p>
    <w:p w:rsidR="00674800" w:rsidRDefault="00674800" w:rsidP="00674800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целях реализации настоящего Порядка отбора общественной территории используются следующие основные понятия:</w:t>
      </w:r>
    </w:p>
    <w:p w:rsidR="00674800" w:rsidRDefault="00674800" w:rsidP="00674800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Общественная территория</w:t>
      </w:r>
      <w:r w:rsidR="00284540">
        <w:rPr>
          <w:rFonts w:cs="Calibri"/>
          <w:sz w:val="28"/>
          <w:szCs w:val="28"/>
        </w:rPr>
        <w:t>-</w:t>
      </w:r>
      <w:r w:rsidR="00D4278A">
        <w:rPr>
          <w:rFonts w:cs="Calibri"/>
          <w:sz w:val="28"/>
          <w:szCs w:val="28"/>
        </w:rPr>
        <w:t xml:space="preserve">территория </w:t>
      </w:r>
      <w:r w:rsidR="000D776B">
        <w:rPr>
          <w:sz w:val="28"/>
          <w:szCs w:val="28"/>
        </w:rPr>
        <w:t>Горняцкого сельского поселения</w:t>
      </w:r>
      <w:r w:rsidR="00C443BC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соответствующего функционального значения</w:t>
      </w:r>
      <w:r w:rsidR="00BB5C17">
        <w:rPr>
          <w:rFonts w:cs="Calibri"/>
          <w:sz w:val="28"/>
          <w:szCs w:val="28"/>
        </w:rPr>
        <w:t xml:space="preserve"> (площади, парки, набережные, улицы, пешеходные зоны, скверы и иные территории).</w:t>
      </w:r>
    </w:p>
    <w:p w:rsidR="00BB5C17" w:rsidRDefault="00D4278A" w:rsidP="00674800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1.2. Конкурс проводится ежегодно в период с 1 ноября по 15 ноября.</w:t>
      </w:r>
    </w:p>
    <w:p w:rsidR="00D4278A" w:rsidRDefault="00D4278A" w:rsidP="00674800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1.3.Конкурс является публичным.</w:t>
      </w:r>
    </w:p>
    <w:p w:rsidR="00D4278A" w:rsidRDefault="00D4278A" w:rsidP="00674800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1.4. Целью участия в конкурсе</w:t>
      </w:r>
      <w:r w:rsidR="00284540"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 xml:space="preserve"> является системное повышение качества и комфорта городской среды на территории </w:t>
      </w:r>
      <w:r w:rsidR="008313B2">
        <w:rPr>
          <w:rFonts w:cs="Calibri"/>
          <w:sz w:val="28"/>
          <w:szCs w:val="28"/>
        </w:rPr>
        <w:t xml:space="preserve">Горняцкого сельского </w:t>
      </w:r>
      <w:r>
        <w:rPr>
          <w:rFonts w:cs="Calibri"/>
          <w:sz w:val="28"/>
          <w:szCs w:val="28"/>
        </w:rPr>
        <w:t>посел</w:t>
      </w:r>
      <w:r w:rsidR="00FE3A9A">
        <w:rPr>
          <w:rFonts w:cs="Calibri"/>
          <w:sz w:val="28"/>
          <w:szCs w:val="28"/>
        </w:rPr>
        <w:t>ения путём реализации лучших про</w:t>
      </w:r>
      <w:r>
        <w:rPr>
          <w:rFonts w:cs="Calibri"/>
          <w:sz w:val="28"/>
          <w:szCs w:val="28"/>
        </w:rPr>
        <w:t>ектов</w:t>
      </w:r>
      <w:r w:rsidR="00C443BC">
        <w:rPr>
          <w:rFonts w:cs="Calibri"/>
          <w:sz w:val="28"/>
          <w:szCs w:val="28"/>
        </w:rPr>
        <w:t xml:space="preserve"> </w:t>
      </w:r>
      <w:r w:rsidR="00FE3A9A" w:rsidRPr="00FE3A9A">
        <w:rPr>
          <w:rFonts w:cs="Calibri"/>
          <w:sz w:val="28"/>
          <w:szCs w:val="28"/>
        </w:rPr>
        <w:t>благоустройства общественных территорий, в результате чего будут созданы безопасные, комфортные, функционально наполненные и самобытные территорий общего пользования</w:t>
      </w:r>
      <w:r w:rsidR="00FE3A9A">
        <w:rPr>
          <w:rFonts w:cs="Calibri"/>
          <w:sz w:val="28"/>
          <w:szCs w:val="28"/>
        </w:rPr>
        <w:t>.</w:t>
      </w:r>
    </w:p>
    <w:p w:rsidR="00FE3A9A" w:rsidRDefault="00FE3A9A" w:rsidP="00674800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1.5. Задачи конкурса.</w:t>
      </w:r>
    </w:p>
    <w:p w:rsidR="00FE3A9A" w:rsidRPr="00230A83" w:rsidRDefault="00FE3A9A" w:rsidP="00FE3A9A">
      <w:pPr>
        <w:ind w:firstLine="360"/>
      </w:pPr>
      <w:r>
        <w:rPr>
          <w:rFonts w:cs="Calibri"/>
          <w:sz w:val="28"/>
          <w:szCs w:val="28"/>
        </w:rPr>
        <w:t>П</w:t>
      </w:r>
      <w:r w:rsidRPr="00FE3A9A">
        <w:rPr>
          <w:rFonts w:cs="Calibri"/>
          <w:sz w:val="28"/>
          <w:szCs w:val="28"/>
        </w:rPr>
        <w:t>овышение социальной активности и интереса жителей при вовлечении их в процесс формирования комфортной и полноценной городской среды</w:t>
      </w:r>
      <w:r w:rsidRPr="00230A83">
        <w:t xml:space="preserve">. </w:t>
      </w:r>
    </w:p>
    <w:p w:rsidR="00FE3A9A" w:rsidRDefault="00FE3A9A" w:rsidP="00674800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1.6.</w:t>
      </w:r>
      <w:r w:rsidRPr="00FE3A9A">
        <w:rPr>
          <w:rFonts w:cs="Calibri"/>
          <w:sz w:val="28"/>
          <w:szCs w:val="28"/>
        </w:rPr>
        <w:t xml:space="preserve">  Организатором Конкурса выступает </w:t>
      </w:r>
      <w:r>
        <w:rPr>
          <w:rFonts w:cs="Calibri"/>
          <w:sz w:val="28"/>
          <w:szCs w:val="28"/>
        </w:rPr>
        <w:t>Министерство жилищно</w:t>
      </w:r>
      <w:r w:rsidR="00284540"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>коммунального хозяйства Ростовской области.</w:t>
      </w:r>
      <w:r w:rsidR="00F35E29">
        <w:rPr>
          <w:rFonts w:cs="Calibri"/>
          <w:sz w:val="28"/>
          <w:szCs w:val="28"/>
        </w:rPr>
        <w:t xml:space="preserve"> (далее</w:t>
      </w:r>
      <w:r w:rsidR="00284540">
        <w:rPr>
          <w:rFonts w:cs="Calibri"/>
          <w:sz w:val="28"/>
          <w:szCs w:val="28"/>
        </w:rPr>
        <w:t>-</w:t>
      </w:r>
      <w:r w:rsidR="00F35E29">
        <w:rPr>
          <w:rFonts w:cs="Calibri"/>
          <w:sz w:val="28"/>
          <w:szCs w:val="28"/>
        </w:rPr>
        <w:t xml:space="preserve"> министерство ЖКХ РО)</w:t>
      </w:r>
    </w:p>
    <w:p w:rsidR="00137335" w:rsidRDefault="00137335" w:rsidP="00521EC7">
      <w:pPr>
        <w:ind w:firstLine="360"/>
        <w:jc w:val="both"/>
        <w:rPr>
          <w:rFonts w:cs="Calibri"/>
          <w:sz w:val="28"/>
          <w:szCs w:val="28"/>
        </w:rPr>
      </w:pPr>
      <w:r w:rsidRPr="00137335">
        <w:rPr>
          <w:rFonts w:cs="Calibri"/>
          <w:sz w:val="28"/>
          <w:szCs w:val="28"/>
        </w:rPr>
        <w:t xml:space="preserve">1.7. Участниками Конкурса являются органы местного самоуправления муниципальных образований Ростовской области, самостоятельно принимающие решение об участии в Конкурсе (далее </w:t>
      </w:r>
      <w:r w:rsidR="00284540">
        <w:rPr>
          <w:rFonts w:cs="Calibri"/>
          <w:sz w:val="28"/>
          <w:szCs w:val="28"/>
        </w:rPr>
        <w:t>-</w:t>
      </w:r>
      <w:r w:rsidRPr="00137335">
        <w:rPr>
          <w:rFonts w:cs="Calibri"/>
          <w:sz w:val="28"/>
          <w:szCs w:val="28"/>
        </w:rPr>
        <w:t xml:space="preserve"> муниципальные образования).</w:t>
      </w:r>
    </w:p>
    <w:p w:rsid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1.8. Министерство ЖКХ РО </w:t>
      </w:r>
      <w:r w:rsidRPr="00F35E29">
        <w:rPr>
          <w:rFonts w:cs="Calibri"/>
          <w:sz w:val="28"/>
          <w:szCs w:val="28"/>
        </w:rPr>
        <w:t xml:space="preserve">не позднее, чем за 15 дней до начала Конкурса </w:t>
      </w:r>
      <w:r w:rsidRPr="00F35E29">
        <w:rPr>
          <w:rFonts w:cs="Calibri"/>
          <w:sz w:val="28"/>
          <w:szCs w:val="28"/>
        </w:rPr>
        <w:lastRenderedPageBreak/>
        <w:t>размещает объявление о проведении Конкурса на официальном сайте министерства жилищно</w:t>
      </w:r>
      <w:r w:rsidR="00284540">
        <w:rPr>
          <w:rFonts w:cs="Calibri"/>
          <w:sz w:val="28"/>
          <w:szCs w:val="28"/>
        </w:rPr>
        <w:t>-</w:t>
      </w:r>
      <w:r w:rsidRPr="00F35E29">
        <w:rPr>
          <w:rFonts w:cs="Calibri"/>
          <w:sz w:val="28"/>
          <w:szCs w:val="28"/>
        </w:rPr>
        <w:t>коммунального хозяйства Ростовской области в информационно</w:t>
      </w:r>
      <w:r w:rsidR="00284540">
        <w:rPr>
          <w:rFonts w:cs="Calibri"/>
          <w:sz w:val="28"/>
          <w:szCs w:val="28"/>
        </w:rPr>
        <w:t>-</w:t>
      </w:r>
      <w:r w:rsidRPr="00F35E29">
        <w:rPr>
          <w:rFonts w:cs="Calibri"/>
          <w:sz w:val="28"/>
          <w:szCs w:val="28"/>
        </w:rPr>
        <w:t xml:space="preserve">телекоммуникационной сети </w:t>
      </w:r>
      <w:r w:rsidR="008313B2">
        <w:rPr>
          <w:rFonts w:cs="Calibri"/>
          <w:sz w:val="28"/>
          <w:szCs w:val="28"/>
        </w:rPr>
        <w:t>«</w:t>
      </w:r>
      <w:r w:rsidRPr="00F35E29">
        <w:rPr>
          <w:rFonts w:cs="Calibri"/>
          <w:sz w:val="28"/>
          <w:szCs w:val="28"/>
        </w:rPr>
        <w:t>Интернет</w:t>
      </w:r>
      <w:r w:rsidR="008313B2">
        <w:rPr>
          <w:rFonts w:cs="Calibri"/>
          <w:sz w:val="28"/>
          <w:szCs w:val="28"/>
        </w:rPr>
        <w:t>»</w:t>
      </w:r>
      <w:r w:rsidRPr="00F35E29">
        <w:rPr>
          <w:rFonts w:cs="Calibri"/>
          <w:sz w:val="28"/>
          <w:szCs w:val="28"/>
        </w:rPr>
        <w:t xml:space="preserve">: minjkh.donland.ru 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1.9. </w:t>
      </w:r>
      <w:r w:rsidRPr="00F35E29">
        <w:rPr>
          <w:rFonts w:cs="Calibri"/>
          <w:sz w:val="28"/>
          <w:szCs w:val="28"/>
        </w:rPr>
        <w:t xml:space="preserve">Объявление должно содержать информацию о месте, времени и сроке проведения Конкурса, о месте, времени и сроке предоставления Заявок на участие в Конкурсе (далее </w:t>
      </w:r>
      <w:r w:rsidR="00284540">
        <w:rPr>
          <w:rFonts w:cs="Calibri"/>
          <w:sz w:val="28"/>
          <w:szCs w:val="28"/>
        </w:rPr>
        <w:t>-</w:t>
      </w:r>
      <w:r w:rsidRPr="00F35E29">
        <w:rPr>
          <w:rFonts w:cs="Calibri"/>
          <w:sz w:val="28"/>
          <w:szCs w:val="28"/>
        </w:rPr>
        <w:t xml:space="preserve"> Заявок), а также об основных критериях оценки Заявок и прилагаемых к ним документов.</w:t>
      </w:r>
    </w:p>
    <w:p w:rsid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</w:p>
    <w:p w:rsidR="00137335" w:rsidRDefault="00F35E29" w:rsidP="009F0C29">
      <w:pPr>
        <w:numPr>
          <w:ilvl w:val="0"/>
          <w:numId w:val="26"/>
        </w:num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Порядок рассмотрения заявок</w:t>
      </w:r>
    </w:p>
    <w:p w:rsidR="00F35E29" w:rsidRDefault="00F35E29" w:rsidP="00F35E29">
      <w:pPr>
        <w:ind w:left="720"/>
        <w:rPr>
          <w:rFonts w:cs="Calibri"/>
          <w:sz w:val="28"/>
          <w:szCs w:val="28"/>
        </w:rPr>
      </w:pP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</w:t>
      </w:r>
      <w:r w:rsidRPr="00F35E29">
        <w:rPr>
          <w:rFonts w:cs="Calibri"/>
          <w:sz w:val="28"/>
          <w:szCs w:val="28"/>
        </w:rPr>
        <w:t>Участники Конкурса представляют Заявки по фор</w:t>
      </w:r>
      <w:r>
        <w:rPr>
          <w:rFonts w:cs="Calibri"/>
          <w:sz w:val="28"/>
          <w:szCs w:val="28"/>
        </w:rPr>
        <w:t xml:space="preserve">ме согласно приложению № 1 </w:t>
      </w:r>
      <w:r w:rsidRPr="00F35E29">
        <w:rPr>
          <w:rFonts w:cs="Calibri"/>
          <w:sz w:val="28"/>
          <w:szCs w:val="28"/>
        </w:rPr>
        <w:t xml:space="preserve">к настоящему Порядку, при этом количество Заявок от одного Участника не ограничено и может быть любым. 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2.2.</w:t>
      </w:r>
      <w:r w:rsidRPr="00F35E29">
        <w:rPr>
          <w:rFonts w:cs="Calibri"/>
          <w:sz w:val="28"/>
          <w:szCs w:val="28"/>
        </w:rPr>
        <w:t xml:space="preserve">Повторное представление Заявки для участия в Конкурсе с одним и тем же проектом благоустройства общественной территории допускается в следующем году при условии учета рекомендации по корректировки проекта выданных Комиссией. </w:t>
      </w:r>
    </w:p>
    <w:p w:rsidR="00F35E29" w:rsidRPr="00137335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2.3.Министерство ЖКХ РО</w:t>
      </w:r>
      <w:r w:rsidRPr="00F35E29">
        <w:rPr>
          <w:rFonts w:cs="Calibri"/>
          <w:sz w:val="28"/>
          <w:szCs w:val="28"/>
        </w:rPr>
        <w:t xml:space="preserve"> оценивает полноту и правильность заполнения Заявок на участие в Конкурсе, соответствие документов, прилагаемых к заявке, требованиям пункта ___ настоящего Положения. При наличии несоответствий Заявка возвращаются лицу, подавшему такую заявку, для устранения замечаний.</w:t>
      </w:r>
    </w:p>
    <w:p w:rsidR="00FE3A9A" w:rsidRDefault="00FE3A9A" w:rsidP="00F35E29">
      <w:pPr>
        <w:ind w:firstLine="360"/>
        <w:jc w:val="both"/>
        <w:rPr>
          <w:rFonts w:cs="Calibri"/>
          <w:sz w:val="28"/>
          <w:szCs w:val="28"/>
        </w:rPr>
      </w:pPr>
    </w:p>
    <w:p w:rsidR="00F35E29" w:rsidRPr="00F35E29" w:rsidRDefault="00F35E29" w:rsidP="00F35E29">
      <w:pPr>
        <w:ind w:firstLine="360"/>
        <w:jc w:val="center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3.Порядок работы Комиссии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 </w:t>
      </w:r>
      <w:r>
        <w:rPr>
          <w:rFonts w:cs="Calibri"/>
          <w:sz w:val="28"/>
          <w:szCs w:val="28"/>
        </w:rPr>
        <w:t>3.1.</w:t>
      </w:r>
      <w:r w:rsidRPr="00F35E29">
        <w:rPr>
          <w:rFonts w:cs="Calibri"/>
          <w:sz w:val="28"/>
          <w:szCs w:val="28"/>
        </w:rPr>
        <w:t xml:space="preserve">Для рассмотрения представленных на Конкурс заявок и подведения итогов Конкурса образуется Комиссия, состав которой утверждается постановлением </w:t>
      </w:r>
      <w:r w:rsidR="00521EC7">
        <w:rPr>
          <w:rFonts w:cs="Calibri"/>
          <w:sz w:val="28"/>
          <w:szCs w:val="28"/>
        </w:rPr>
        <w:t>министерства</w:t>
      </w:r>
      <w:r w:rsidRPr="00F35E29">
        <w:rPr>
          <w:rFonts w:cs="Calibri"/>
          <w:sz w:val="28"/>
          <w:szCs w:val="28"/>
        </w:rPr>
        <w:t xml:space="preserve"> жилищно</w:t>
      </w:r>
      <w:r w:rsidR="00284540">
        <w:rPr>
          <w:rFonts w:cs="Calibri"/>
          <w:sz w:val="28"/>
          <w:szCs w:val="28"/>
        </w:rPr>
        <w:t>-</w:t>
      </w:r>
      <w:r w:rsidRPr="00F35E29">
        <w:rPr>
          <w:rFonts w:cs="Calibri"/>
          <w:sz w:val="28"/>
          <w:szCs w:val="28"/>
        </w:rPr>
        <w:t>коммунально</w:t>
      </w:r>
      <w:r w:rsidR="00521EC7">
        <w:rPr>
          <w:rFonts w:cs="Calibri"/>
          <w:sz w:val="28"/>
          <w:szCs w:val="28"/>
        </w:rPr>
        <w:t>го хозяйства Ростовской области</w:t>
      </w:r>
      <w:r w:rsidR="002B6B72">
        <w:rPr>
          <w:rFonts w:cs="Calibri"/>
          <w:sz w:val="28"/>
          <w:szCs w:val="28"/>
        </w:rPr>
        <w:t>.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 </w:t>
      </w:r>
      <w:r>
        <w:rPr>
          <w:rFonts w:cs="Calibri"/>
          <w:sz w:val="28"/>
          <w:szCs w:val="28"/>
        </w:rPr>
        <w:t>3.2.</w:t>
      </w:r>
      <w:r w:rsidRPr="00F35E29">
        <w:rPr>
          <w:rFonts w:cs="Calibri"/>
          <w:sz w:val="28"/>
          <w:szCs w:val="28"/>
        </w:rPr>
        <w:t>В своей деятельности Комиссия руководствуется Конституцией Российской Федерации, федеральным законодательством, законодательством Ростовской области и настоящим Положением.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3.3.</w:t>
      </w:r>
      <w:r w:rsidRPr="00F35E29">
        <w:rPr>
          <w:rFonts w:cs="Calibri"/>
          <w:sz w:val="28"/>
          <w:szCs w:val="28"/>
        </w:rPr>
        <w:t>Члены Комиссии осуществляют свои полномочия на общественных началах.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3.4.</w:t>
      </w:r>
      <w:r w:rsidRPr="00F35E29">
        <w:rPr>
          <w:rFonts w:cs="Calibri"/>
          <w:sz w:val="28"/>
          <w:szCs w:val="28"/>
        </w:rPr>
        <w:t> Комиссия состоит из председателя, заместителя председателя, секретаря и членов комиссии.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3.5. Заседание Комиссии правомочно, если на нем присутствует не менее двух третей от общего числа членов Комиссии.</w:t>
      </w:r>
    </w:p>
    <w:p w:rsidR="00F35E29" w:rsidRPr="00F35E29" w:rsidRDefault="008F4D9E" w:rsidP="00F35E29">
      <w:pPr>
        <w:ind w:firstLine="36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3.6. Решения о проведении </w:t>
      </w:r>
      <w:r w:rsidR="00F35E29" w:rsidRPr="00F35E29">
        <w:rPr>
          <w:rFonts w:cs="Calibri"/>
          <w:sz w:val="28"/>
          <w:szCs w:val="28"/>
        </w:rPr>
        <w:t>Конкурса принимаются Комиссией простым большинством голосов открытым голосованием. При равном количестве голосов голос председательствующего на заседании Комиссии является решающим.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3.7. Решения Комиссии оформляются протоколом.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3.8. Председатель Комиссии: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руководит деятельностью Комиссии;</w:t>
      </w:r>
    </w:p>
    <w:p w:rsidR="00F35E29" w:rsidRPr="00F35E29" w:rsidRDefault="00F35E29" w:rsidP="00F35E29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распределяет обязанности между членами Комиссии.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 xml:space="preserve">В отсутствие председателя Комиссии его полномочия осуществляет </w:t>
      </w:r>
      <w:r w:rsidRPr="00F35E29">
        <w:rPr>
          <w:rFonts w:cs="Calibri"/>
          <w:sz w:val="28"/>
          <w:szCs w:val="28"/>
        </w:rPr>
        <w:lastRenderedPageBreak/>
        <w:t>заместитель председателя Комиссии.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3.9. Секретарь Комиссии: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уведомляет членов Комиссии о созыве Комиссии не позднее, чем за 3 календарных дней до ее заседания;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осуществляет подготовку процедуры вручения дипломов.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3.10. Комиссия рассматривает поступившие в министерство жилищно</w:t>
      </w:r>
      <w:r w:rsidR="00284540">
        <w:rPr>
          <w:rFonts w:cs="Calibri"/>
          <w:sz w:val="28"/>
          <w:szCs w:val="28"/>
        </w:rPr>
        <w:t>-</w:t>
      </w:r>
      <w:r w:rsidRPr="00F35E29">
        <w:rPr>
          <w:rFonts w:cs="Calibri"/>
          <w:sz w:val="28"/>
          <w:szCs w:val="28"/>
        </w:rPr>
        <w:t xml:space="preserve">коммунального хозяйства Ростовской области Заявки в течение 10 рабочих дней, принимает решение в срок не более 5 дней о соответствии Заявки установленным настоящим постановлением требованиям, принимает их либо отклоняет. 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3.11. Комиссия вправе привлекать экспертов для оценки представленных на Конкурс заявок и материалов.</w:t>
      </w:r>
    </w:p>
    <w:p w:rsid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3.12. По итогам принятых Комиссией решений готовит и представляет проект правового акта об итогах Конкурса и распределении денежных средств на благоустройство общественных территорий на очередной год.</w:t>
      </w:r>
    </w:p>
    <w:p w:rsidR="00C443BC" w:rsidRPr="00F35E29" w:rsidRDefault="00C443BC" w:rsidP="002B6B72">
      <w:pPr>
        <w:ind w:firstLine="360"/>
        <w:jc w:val="both"/>
        <w:rPr>
          <w:rFonts w:cs="Calibri"/>
          <w:sz w:val="28"/>
          <w:szCs w:val="28"/>
        </w:rPr>
      </w:pPr>
    </w:p>
    <w:p w:rsidR="00F35E29" w:rsidRPr="00F35E29" w:rsidRDefault="00F35E29" w:rsidP="00C443BC">
      <w:pPr>
        <w:ind w:firstLine="360"/>
        <w:jc w:val="center"/>
        <w:rPr>
          <w:rFonts w:cs="Calibri"/>
          <w:sz w:val="28"/>
          <w:szCs w:val="28"/>
        </w:rPr>
      </w:pPr>
      <w:bookmarkStart w:id="23" w:name="Par26"/>
      <w:bookmarkEnd w:id="23"/>
      <w:r w:rsidRPr="00F35E29">
        <w:rPr>
          <w:rFonts w:cs="Calibri"/>
          <w:sz w:val="28"/>
          <w:szCs w:val="28"/>
        </w:rPr>
        <w:t>4. Критерии конкурсного отбора проектов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4.1. Заявки оцениваются Комиссией по балльной системе на соответствие количественным и качественным критериям конкурсного отбора:</w:t>
      </w:r>
    </w:p>
    <w:p w:rsidR="00F35E29" w:rsidRPr="00F35E29" w:rsidRDefault="00F35E29" w:rsidP="00F35E29">
      <w:pPr>
        <w:widowControl/>
        <w:suppressAutoHyphens w:val="0"/>
        <w:ind w:firstLine="709"/>
        <w:jc w:val="both"/>
        <w:rPr>
          <w:rFonts w:eastAsia="Times New Roman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778"/>
        <w:gridCol w:w="3686"/>
        <w:gridCol w:w="1275"/>
        <w:gridCol w:w="3961"/>
      </w:tblGrid>
      <w:tr w:rsidR="00F35E29" w:rsidRPr="00F35E29" w:rsidTr="00085FF4">
        <w:trPr>
          <w:trHeight w:val="113"/>
          <w:tblHeader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5E29" w:rsidRPr="00F35E29" w:rsidRDefault="00F35E29" w:rsidP="00F35E29">
            <w:pPr>
              <w:widowControl/>
              <w:suppressAutoHyphens w:val="0"/>
              <w:jc w:val="center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5E29" w:rsidRPr="00F35E29" w:rsidRDefault="00F35E29" w:rsidP="00F35E29">
            <w:pPr>
              <w:widowControl/>
              <w:suppressAutoHyphens w:val="0"/>
              <w:jc w:val="center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Критерии </w:t>
            </w:r>
            <w:r w:rsidRPr="00F35E29">
              <w:rPr>
                <w:rFonts w:eastAsia="Times New Roman"/>
                <w:szCs w:val="32"/>
                <w:lang w:eastAsia="en-US"/>
              </w:rPr>
              <w:br/>
              <w:t>конкурсного отбора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5E29" w:rsidRPr="00F35E29" w:rsidRDefault="00F35E29" w:rsidP="00F35E29">
            <w:pPr>
              <w:widowControl/>
              <w:suppressAutoHyphens w:val="0"/>
              <w:jc w:val="center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Балльная оценка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5E29" w:rsidRPr="00F35E29" w:rsidRDefault="00F35E29" w:rsidP="00F35E29">
            <w:pPr>
              <w:widowControl/>
              <w:suppressAutoHyphens w:val="0"/>
              <w:jc w:val="center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Формула расчета баллов</w:t>
            </w:r>
          </w:p>
        </w:tc>
      </w:tr>
      <w:tr w:rsidR="00F35E29" w:rsidRPr="00F35E29" w:rsidTr="00085FF4">
        <w:trPr>
          <w:trHeight w:val="113"/>
          <w:tblHeader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jc w:val="center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jc w:val="center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jc w:val="center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3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jc w:val="center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4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1.</w:t>
            </w:r>
          </w:p>
        </w:tc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Количественные критерии 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1.1.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28"/>
                <w:lang w:eastAsia="en-US"/>
              </w:rPr>
              <w:t xml:space="preserve">Наличие долевого участия внебюджетных средств в реализации мероприятий по благоустройству общественной территории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от 2 до 198 баллов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EE5BC1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>
              <w:pict>
                <v:shape id="_x0000_i1052" type="#_x0000_t75" style="width:62.25pt;height:14.25pt" equationxml="&lt;">
                  <v:imagedata r:id="rId25" o:title="" chromakey="white"/>
                </v:shape>
              </w:pic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где: </w:t>
            </w:r>
          </w:p>
          <w:p w:rsidR="00F35E29" w:rsidRPr="00F35E29" w:rsidRDefault="00232410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fldChar w:fldCharType="begin"/>
            </w:r>
            <w:r w:rsidR="00F35E29" w:rsidRPr="00F35E29">
              <w:rPr>
                <w:rFonts w:eastAsia="Times New Roman"/>
                <w:szCs w:val="32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53" type="#_x0000_t75" style="width:6.75pt;height:14.25pt" equationxml="&lt;">
                  <v:imagedata r:id="rId13" o:title="" chromakey="white"/>
                </v:shape>
              </w:pict>
            </w:r>
            <w:r w:rsidRPr="00F35E29">
              <w:rPr>
                <w:rFonts w:eastAsia="Times New Roman"/>
                <w:szCs w:val="32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54" type="#_x0000_t75" style="width:6.75pt;height:14.25pt" equationxml="&lt;">
                  <v:imagedata r:id="rId13" o:title="" chromakey="white"/>
                </v:shape>
              </w:pict>
            </w:r>
            <w:r w:rsidRPr="00F35E29">
              <w:rPr>
                <w:rFonts w:eastAsia="Times New Roman"/>
                <w:szCs w:val="32"/>
                <w:lang w:eastAsia="en-US"/>
              </w:rPr>
              <w:fldChar w:fldCharType="end"/>
            </w:r>
            <w:r w:rsidR="00284540">
              <w:rPr>
                <w:rFonts w:eastAsia="Times New Roman"/>
                <w:szCs w:val="32"/>
                <w:lang w:eastAsia="en-US"/>
              </w:rPr>
              <w:t>-</w:t>
            </w:r>
            <w:r w:rsidR="00F35E29" w:rsidRPr="00F35E29">
              <w:rPr>
                <w:rFonts w:eastAsia="Times New Roman"/>
                <w:szCs w:val="32"/>
                <w:lang w:eastAsia="en-US"/>
              </w:rPr>
              <w:t xml:space="preserve"> размер долевого участия внебюджетных средств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1.2.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28"/>
                <w:lang w:eastAsia="en-US"/>
              </w:rPr>
            </w:pPr>
            <w:r w:rsidRPr="00F35E29">
              <w:rPr>
                <w:rFonts w:eastAsia="Times New Roman"/>
                <w:szCs w:val="28"/>
                <w:lang w:eastAsia="en-US"/>
              </w:rPr>
              <w:t>Наличие долевого участия средств местных бюджетов в реализации мероприятий по благоустройству общественной территории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от 0,5 до 25 баллов 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EE5BC1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>
              <w:pict>
                <v:shape id="_x0000_i1055" type="#_x0000_t75" style="width:71.25pt;height:14.25pt" equationxml="&lt;">
                  <v:imagedata r:id="rId26" o:title="" chromakey="white"/>
                </v:shape>
              </w:pic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но не более 25 баллов</w: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где: </w:t>
            </w:r>
          </w:p>
          <w:p w:rsidR="00F35E29" w:rsidRPr="00F35E29" w:rsidRDefault="00232410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fldChar w:fldCharType="begin"/>
            </w:r>
            <w:r w:rsidR="00F35E29" w:rsidRPr="00F35E29">
              <w:rPr>
                <w:rFonts w:eastAsia="Times New Roman"/>
                <w:szCs w:val="32"/>
                <w:lang w:eastAsia="en-US"/>
              </w:rPr>
              <w:instrText xml:space="preserve"> QUOTE </w:instrText>
            </w:r>
            <w:r w:rsidR="00EE5BC1" w:rsidRPr="00232410">
              <w:rPr>
                <w:position w:val="-6"/>
              </w:rPr>
              <w:pict>
                <v:shape id="_x0000_i1056" type="#_x0000_t75" style="width:6.75pt;height:14.25pt" equationxml="&lt;">
                  <v:imagedata r:id="rId13" o:title="" chromakey="white"/>
                </v:shape>
              </w:pict>
            </w:r>
            <w:r w:rsidRPr="00F35E29">
              <w:rPr>
                <w:rFonts w:eastAsia="Times New Roman"/>
                <w:szCs w:val="32"/>
                <w:lang w:eastAsia="en-US"/>
              </w:rPr>
              <w:fldChar w:fldCharType="separate"/>
            </w:r>
            <w:r w:rsidR="00EE5BC1" w:rsidRPr="00232410">
              <w:rPr>
                <w:position w:val="-6"/>
              </w:rPr>
              <w:pict>
                <v:shape id="_x0000_i1057" type="#_x0000_t75" style="width:6.75pt;height:14.25pt" equationxml="&lt;">
                  <v:imagedata r:id="rId13" o:title="" chromakey="white"/>
                </v:shape>
              </w:pict>
            </w:r>
            <w:r w:rsidRPr="00F35E29">
              <w:rPr>
                <w:rFonts w:eastAsia="Times New Roman"/>
                <w:szCs w:val="32"/>
                <w:lang w:eastAsia="en-US"/>
              </w:rPr>
              <w:fldChar w:fldCharType="end"/>
            </w:r>
            <w:r w:rsidR="00284540">
              <w:rPr>
                <w:rFonts w:eastAsia="Times New Roman"/>
                <w:szCs w:val="32"/>
                <w:lang w:eastAsia="en-US"/>
              </w:rPr>
              <w:t>-</w:t>
            </w:r>
            <w:r w:rsidR="00F35E29" w:rsidRPr="00F35E29">
              <w:rPr>
                <w:rFonts w:eastAsia="Times New Roman"/>
                <w:szCs w:val="32"/>
                <w:lang w:eastAsia="en-US"/>
              </w:rPr>
              <w:t xml:space="preserve"> размер долевого участия средств местных бюджетов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1.3.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28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Наличие факта использования  при подготовке проекта благоустройства общественной территории различных инструментов общественного участия (анкетирование, опросы, организация проектных семинаров, </w:t>
            </w:r>
            <w:r w:rsidRPr="00F35E29">
              <w:rPr>
                <w:rFonts w:eastAsia="Times New Roman"/>
                <w:color w:val="000000"/>
                <w:szCs w:val="32"/>
                <w:lang w:eastAsia="en-US"/>
              </w:rPr>
              <w:t>проектных мастерских, проведение общественных обсуждений, проведение оценки эксплуатации территории и т.д.)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от 1 до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EE5BC1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>
              <w:pict>
                <v:shape id="_x0000_i1058" type="#_x0000_t75" style="width:74.25pt;height:24.75pt" equationxml="&lt;">
                  <v:imagedata r:id="rId27" o:title="" chromakey="white"/>
                </v:shape>
              </w:pic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но не более 5 баллов </w: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где: </w: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Х </w:t>
            </w:r>
            <w:r w:rsidR="00284540">
              <w:rPr>
                <w:rFonts w:eastAsia="Times New Roman"/>
                <w:szCs w:val="32"/>
                <w:lang w:eastAsia="en-US"/>
              </w:rPr>
              <w:t>-</w:t>
            </w:r>
            <w:r w:rsidRPr="00F35E29">
              <w:rPr>
                <w:rFonts w:eastAsia="Times New Roman"/>
                <w:szCs w:val="32"/>
                <w:lang w:eastAsia="en-US"/>
              </w:rPr>
              <w:t xml:space="preserve"> каждый использованный при подготовке проекта благоустройства общественной территории инструмент общественного участия   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1.4.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Наличие уже реализованных этапов благоустройства общественной территории в рамках реализации </w:t>
            </w:r>
            <w:r w:rsidRPr="00F35E29">
              <w:rPr>
                <w:rFonts w:eastAsia="Times New Roman"/>
                <w:szCs w:val="32"/>
                <w:lang w:eastAsia="en-US"/>
              </w:rPr>
              <w:lastRenderedPageBreak/>
              <w:t xml:space="preserve">приоритетного проекта  </w:t>
            </w:r>
            <w:r w:rsidR="008313B2">
              <w:rPr>
                <w:rFonts w:eastAsia="Times New Roman"/>
                <w:szCs w:val="32"/>
                <w:lang w:eastAsia="en-US"/>
              </w:rPr>
              <w:t>«</w:t>
            </w:r>
            <w:r w:rsidRPr="00F35E29">
              <w:rPr>
                <w:rFonts w:eastAsia="Times New Roman"/>
                <w:szCs w:val="32"/>
                <w:lang w:eastAsia="en-US"/>
              </w:rPr>
              <w:t>Формирование комфортной городской среды</w:t>
            </w:r>
            <w:r w:rsidR="008313B2">
              <w:rPr>
                <w:rFonts w:eastAsia="Times New Roman"/>
                <w:szCs w:val="32"/>
                <w:lang w:eastAsia="en-US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lastRenderedPageBreak/>
              <w:t>0 или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EE5BC1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>
              <w:pict>
                <v:shape id="_x0000_i1059" type="#_x0000_t75" style="width:68.25pt;height:14.25pt" equationxml="&lt;">
                  <v:imagedata r:id="rId15" o:title="" chromakey="white"/>
                </v:shape>
              </w:pic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где: </w: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Х = 1, при наличии уже реализованных этапов </w:t>
            </w:r>
            <w:r w:rsidRPr="00F35E29">
              <w:rPr>
                <w:rFonts w:eastAsia="Times New Roman"/>
                <w:szCs w:val="32"/>
                <w:lang w:eastAsia="en-US"/>
              </w:rPr>
              <w:lastRenderedPageBreak/>
              <w:t xml:space="preserve">благоустройства общественной территории в рамках реализации приоритетного проекта  </w:t>
            </w:r>
            <w:r w:rsidR="008313B2">
              <w:rPr>
                <w:rFonts w:eastAsia="Times New Roman"/>
                <w:szCs w:val="32"/>
                <w:lang w:eastAsia="en-US"/>
              </w:rPr>
              <w:t>«</w:t>
            </w:r>
            <w:r w:rsidRPr="00F35E29">
              <w:rPr>
                <w:rFonts w:eastAsia="Times New Roman"/>
                <w:szCs w:val="32"/>
                <w:lang w:eastAsia="en-US"/>
              </w:rPr>
              <w:t>Формирование комфортной городской среды</w:t>
            </w:r>
            <w:r w:rsidR="008313B2">
              <w:rPr>
                <w:rFonts w:eastAsia="Times New Roman"/>
                <w:szCs w:val="32"/>
                <w:lang w:eastAsia="en-US"/>
              </w:rPr>
              <w:t>»</w: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Х = 0, при отсутствии таких реализованных этапов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lastRenderedPageBreak/>
              <w:t>1.5.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Наличие рекомендации Минстроя Российской Федерации о реализации проекта благоустройства общественной территории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0 или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EE5BC1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>
              <w:pict>
                <v:shape id="_x0000_i1060" type="#_x0000_t75" style="width:68.25pt;height:14.25pt" equationxml="&lt;">
                  <v:imagedata r:id="rId15" o:title="" chromakey="white"/>
                </v:shape>
              </w:pic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где: </w: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28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Х = 1, если проект благоустройства рекомендован к реализации Минстроем РФ</w: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Х = 0, если соответствующей рекомендации нет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1.6.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Наличие юбилейной даты основания муниципального образования в период реализации проекта благоустройства общественной территории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0 или 5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EE5BC1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>
              <w:pict>
                <v:shape id="_x0000_i1061" type="#_x0000_t75" style="width:68.25pt;height:14.25pt" equationxml="&lt;">
                  <v:imagedata r:id="rId15" o:title="" chromakey="white"/>
                </v:shape>
              </w:pic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где: </w: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28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Х = 1, если юбилейная дата основания муниципального образования в период реализации проекта благоустройства общественной территории есть </w:t>
            </w:r>
          </w:p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Х = 0, если юбилейной даты нет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2.</w:t>
            </w:r>
          </w:p>
        </w:tc>
        <w:tc>
          <w:tcPr>
            <w:tcW w:w="8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Качественные критерии 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2.1.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Безопасность общественной территории: </w:t>
            </w:r>
            <w:r w:rsidRPr="00F35E29">
              <w:rPr>
                <w:rFonts w:eastAsia="Times New Roman"/>
                <w:szCs w:val="32"/>
                <w:lang w:eastAsia="en-US"/>
              </w:rPr>
              <w:br/>
              <w:t xml:space="preserve">уровень освещенности, меры по успокоению автомобильного трафика, нескользящие поверхности и т.д.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Среднее арифметическое баллов членов конкурсной комиссии, каждый из которых оценивает по 10 бальной системе, насколько представленный проект благоустройства, обеспечивает исключение правонарушений и минимизацию риска травмирования при пользовании общественной территории 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2.2.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Комфорт общественной территории: элементы благоустройства, защищающие от жары, ветра, осадков, шума, создающие комфортный микроклимат, доступность среды, удобство навигации, визуальный комфорт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Среднее арифметическое баллов членов конкурсной комиссии, каждый из которых оценивает по 10 бальной системе, насколько представленный проект благоустройства, предусматривает создание комфортной, доступной и удобной для пользования общественной территории 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2.3.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Разнообразие общественной территории: площадки для спокойного и активного, тихого и шумного отдыха разных возрастных групп, площадки для выгула домашних животных, велосипедные, беговые дорожки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Среднее арифметическое баллов членов конкурсной комиссии, каждый из которых оценивает по 10 бальной системе, насколько представленный проект благоустройства, предусматривает функциональное разнообразие общественной </w:t>
            </w:r>
            <w:r w:rsidRPr="00F35E29">
              <w:rPr>
                <w:rFonts w:eastAsia="Times New Roman"/>
                <w:szCs w:val="32"/>
                <w:lang w:eastAsia="en-US"/>
              </w:rPr>
              <w:lastRenderedPageBreak/>
              <w:t>территории, в целях обеспечения ее привлекательности для разных групп населения, вариативность пространственных решений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lastRenderedPageBreak/>
              <w:t>2.4.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Экологичность общественной территории: дополнительное озеленение, повторное использование дождевых и талых вод, использование энергоэффективных технологий, организация раздельного сбора мусора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Среднее арифметическое баллов членов конкурсной комиссии, каждый из которых оценивает по 10 бальной системе, насколько представленный проект благоустройства, способствует сохранению и улучшению окружающей среды. </w:t>
            </w:r>
          </w:p>
        </w:tc>
      </w:tr>
      <w:tr w:rsidR="00F35E29" w:rsidRPr="00F35E29" w:rsidTr="00085FF4">
        <w:trPr>
          <w:trHeight w:val="113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2.5.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Идентичность общественной территории: использование уникальных ландшафтных решений, элементов благоустройства и оборудования</w:t>
            </w:r>
            <w:r w:rsidRPr="00F35E29">
              <w:rPr>
                <w:rFonts w:eastAsia="Times New Roman"/>
                <w:szCs w:val="32"/>
                <w:lang w:eastAsia="en-US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>от 0 до 10 баллов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5E29" w:rsidRPr="00F35E29" w:rsidRDefault="00F35E29" w:rsidP="00F35E29">
            <w:pPr>
              <w:widowControl/>
              <w:suppressAutoHyphens w:val="0"/>
              <w:rPr>
                <w:rFonts w:eastAsia="Times New Roman"/>
                <w:szCs w:val="32"/>
                <w:lang w:eastAsia="en-US"/>
              </w:rPr>
            </w:pPr>
            <w:r w:rsidRPr="00F35E29">
              <w:rPr>
                <w:rFonts w:eastAsia="Times New Roman"/>
                <w:szCs w:val="32"/>
                <w:lang w:eastAsia="en-US"/>
              </w:rPr>
              <w:t xml:space="preserve">Среднее арифметическое баллов членов конкурсной комиссии, каждый из которых оценивает по 10 бальной системе, насколько представленный проект благоустройства, способствует созданию уникальной дворовой территории и/или сохранению исторически сложившегося узнаваемого облика общественной территории </w:t>
            </w:r>
          </w:p>
        </w:tc>
      </w:tr>
    </w:tbl>
    <w:p w:rsidR="008F4D9E" w:rsidRDefault="008F4D9E" w:rsidP="002B6B72">
      <w:pPr>
        <w:ind w:firstLine="360"/>
        <w:jc w:val="both"/>
        <w:rPr>
          <w:rFonts w:cs="Calibri"/>
          <w:sz w:val="28"/>
          <w:szCs w:val="28"/>
        </w:rPr>
      </w:pP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4.2. По итогам работы Комиссии составляется протокол конкурсной оценки Заявок, в котором отражаются Заявки всех Участников, с указанием набранных ими баллов и порядковых номеров, присвоенных по общему количеству набранных баллов.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Меньший порядковый номер присваивается Заявке, набравшей большее количество баллов. В случае если несколько Заявок набирают одинаковое количество баллов, меньший порядковый номер присваивается Заявке, которое поступило ранее других.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В результате оценки представленных Заявок формируется перечень общественных территорий для включения в региональную программу.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4.3. Адресный перечень общественных территорий утверждается Комиссией, о чем составляется протокол заседания Комиссии.</w:t>
      </w:r>
    </w:p>
    <w:p w:rsidR="00F35E29" w:rsidRPr="00F35E29" w:rsidRDefault="00F35E29" w:rsidP="002B6B72">
      <w:pPr>
        <w:ind w:firstLine="360"/>
        <w:jc w:val="both"/>
        <w:rPr>
          <w:rFonts w:cs="Calibri"/>
          <w:sz w:val="28"/>
          <w:szCs w:val="28"/>
        </w:rPr>
      </w:pPr>
      <w:r w:rsidRPr="00F35E29">
        <w:rPr>
          <w:rFonts w:cs="Calibri"/>
          <w:sz w:val="28"/>
          <w:szCs w:val="28"/>
        </w:rPr>
        <w:t>4.4. Протокол размещается на официальном интернет</w:t>
      </w:r>
      <w:r w:rsidR="00284540">
        <w:rPr>
          <w:rFonts w:cs="Calibri"/>
          <w:sz w:val="28"/>
          <w:szCs w:val="28"/>
        </w:rPr>
        <w:t>-</w:t>
      </w:r>
      <w:r w:rsidRPr="00F35E29">
        <w:rPr>
          <w:rFonts w:cs="Calibri"/>
          <w:sz w:val="28"/>
          <w:szCs w:val="28"/>
        </w:rPr>
        <w:t>портале на сайте министерства жилищно</w:t>
      </w:r>
      <w:r w:rsidR="00284540">
        <w:rPr>
          <w:rFonts w:cs="Calibri"/>
          <w:sz w:val="28"/>
          <w:szCs w:val="28"/>
        </w:rPr>
        <w:t>-</w:t>
      </w:r>
      <w:r w:rsidRPr="00F35E29">
        <w:rPr>
          <w:rFonts w:cs="Calibri"/>
          <w:sz w:val="28"/>
          <w:szCs w:val="28"/>
        </w:rPr>
        <w:t>коммунального хозяйства Ростовской области в информационно</w:t>
      </w:r>
      <w:r w:rsidR="00284540">
        <w:rPr>
          <w:rFonts w:cs="Calibri"/>
          <w:sz w:val="28"/>
          <w:szCs w:val="28"/>
        </w:rPr>
        <w:t>-</w:t>
      </w:r>
      <w:r w:rsidRPr="00F35E29">
        <w:rPr>
          <w:rFonts w:cs="Calibri"/>
          <w:sz w:val="28"/>
          <w:szCs w:val="28"/>
        </w:rPr>
        <w:t xml:space="preserve">телекоммуникационной сети </w:t>
      </w:r>
      <w:r w:rsidR="008313B2">
        <w:rPr>
          <w:rFonts w:cs="Calibri"/>
          <w:sz w:val="28"/>
          <w:szCs w:val="28"/>
        </w:rPr>
        <w:t>«</w:t>
      </w:r>
      <w:r w:rsidRPr="00F35E29">
        <w:rPr>
          <w:rFonts w:cs="Calibri"/>
          <w:sz w:val="28"/>
          <w:szCs w:val="28"/>
        </w:rPr>
        <w:t>Интернет</w:t>
      </w:r>
      <w:r w:rsidR="008313B2">
        <w:rPr>
          <w:rFonts w:cs="Calibri"/>
          <w:sz w:val="28"/>
          <w:szCs w:val="28"/>
        </w:rPr>
        <w:t>»</w:t>
      </w:r>
      <w:r w:rsidRPr="00F35E29">
        <w:rPr>
          <w:rFonts w:cs="Calibri"/>
          <w:sz w:val="28"/>
          <w:szCs w:val="28"/>
        </w:rPr>
        <w:t xml:space="preserve">: minjkh.donland.ru </w:t>
      </w:r>
    </w:p>
    <w:p w:rsidR="00F35E29" w:rsidRPr="00FB2F03" w:rsidRDefault="00F35E29" w:rsidP="00F35E29">
      <w:pPr>
        <w:widowControl/>
        <w:suppressAutoHyphens w:val="0"/>
        <w:ind w:firstLine="709"/>
        <w:jc w:val="right"/>
        <w:rPr>
          <w:rFonts w:eastAsia="Times New Roman"/>
          <w:sz w:val="28"/>
          <w:szCs w:val="28"/>
          <w:lang w:eastAsia="en-US"/>
        </w:rPr>
      </w:pPr>
    </w:p>
    <w:p w:rsidR="00FB2F03" w:rsidRPr="00FB2F03" w:rsidRDefault="00FB2F03" w:rsidP="00F35E29">
      <w:pPr>
        <w:widowControl/>
        <w:suppressAutoHyphens w:val="0"/>
        <w:ind w:firstLine="709"/>
        <w:jc w:val="right"/>
        <w:rPr>
          <w:rFonts w:eastAsia="Times New Roman"/>
          <w:sz w:val="28"/>
          <w:szCs w:val="28"/>
          <w:lang w:eastAsia="en-US"/>
        </w:rPr>
      </w:pPr>
    </w:p>
    <w:p w:rsidR="008F4D9E" w:rsidRPr="00FB2F03" w:rsidRDefault="008F4D9E" w:rsidP="002B6B72">
      <w:pPr>
        <w:ind w:firstLine="360"/>
        <w:jc w:val="right"/>
        <w:rPr>
          <w:rFonts w:eastAsia="Times New Roman"/>
          <w:sz w:val="28"/>
          <w:szCs w:val="28"/>
          <w:lang w:eastAsia="en-US"/>
        </w:rPr>
      </w:pPr>
    </w:p>
    <w:p w:rsidR="008F4D9E" w:rsidRPr="00FB2F03" w:rsidRDefault="008F4D9E" w:rsidP="008F4D9E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en-US"/>
        </w:rPr>
      </w:pPr>
      <w:r w:rsidRPr="00FB2F03">
        <w:rPr>
          <w:rFonts w:eastAsia="Times New Roman"/>
          <w:sz w:val="28"/>
          <w:szCs w:val="28"/>
          <w:lang w:eastAsia="en-US"/>
        </w:rPr>
        <w:t>Главный специалист                                                       А.М. Ветохина</w:t>
      </w:r>
    </w:p>
    <w:p w:rsidR="00FB2F03" w:rsidRPr="00E124BE" w:rsidRDefault="00F35E29" w:rsidP="00FB2F03">
      <w:pPr>
        <w:ind w:left="5387"/>
        <w:jc w:val="center"/>
        <w:rPr>
          <w:sz w:val="28"/>
          <w:szCs w:val="28"/>
        </w:rPr>
      </w:pPr>
      <w:r w:rsidRPr="00F35E29">
        <w:rPr>
          <w:rFonts w:eastAsia="Times New Roman"/>
          <w:lang w:eastAsia="en-US"/>
        </w:rPr>
        <w:br w:type="page"/>
      </w:r>
      <w:r w:rsidR="00FB2F03" w:rsidRPr="00E124BE">
        <w:rPr>
          <w:sz w:val="28"/>
          <w:szCs w:val="28"/>
        </w:rPr>
        <w:lastRenderedPageBreak/>
        <w:t xml:space="preserve">Приложение </w:t>
      </w:r>
      <w:r w:rsidR="00FB2F03">
        <w:rPr>
          <w:sz w:val="28"/>
          <w:szCs w:val="28"/>
        </w:rPr>
        <w:t xml:space="preserve">№ 3 </w:t>
      </w:r>
      <w:r w:rsidR="00FB2F03" w:rsidRPr="00E124BE">
        <w:rPr>
          <w:sz w:val="28"/>
          <w:szCs w:val="28"/>
        </w:rPr>
        <w:t>к постановлению</w:t>
      </w:r>
      <w:r w:rsidR="00C443BC">
        <w:rPr>
          <w:sz w:val="28"/>
          <w:szCs w:val="28"/>
        </w:rPr>
        <w:t xml:space="preserve"> </w:t>
      </w:r>
      <w:r w:rsidR="00FB2F03" w:rsidRPr="00E124BE">
        <w:rPr>
          <w:sz w:val="28"/>
          <w:szCs w:val="28"/>
        </w:rPr>
        <w:t>Администрации Горняцкого сельского поселения</w:t>
      </w:r>
    </w:p>
    <w:p w:rsidR="00FB2F03" w:rsidRPr="00E124BE" w:rsidRDefault="00FB2F03" w:rsidP="00FB2F03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Pr="00E124BE">
        <w:rPr>
          <w:sz w:val="28"/>
          <w:szCs w:val="28"/>
        </w:rPr>
        <w:t xml:space="preserve">.10.2017 года № </w:t>
      </w:r>
      <w:r>
        <w:rPr>
          <w:sz w:val="28"/>
          <w:szCs w:val="28"/>
        </w:rPr>
        <w:t>196</w:t>
      </w:r>
    </w:p>
    <w:p w:rsidR="008F4D9E" w:rsidRPr="00FB2F03" w:rsidRDefault="008F4D9E" w:rsidP="00FB2F03">
      <w:pPr>
        <w:ind w:firstLine="360"/>
        <w:jc w:val="right"/>
        <w:rPr>
          <w:rFonts w:cs="Calibri"/>
          <w:spacing w:val="-5"/>
          <w:sz w:val="20"/>
          <w:szCs w:val="20"/>
        </w:rPr>
      </w:pPr>
    </w:p>
    <w:p w:rsidR="002B6B72" w:rsidRPr="00FB2F03" w:rsidRDefault="002B6B72" w:rsidP="008F4D9E">
      <w:pPr>
        <w:ind w:firstLine="360"/>
        <w:jc w:val="center"/>
        <w:rPr>
          <w:rFonts w:cs="Calibri"/>
          <w:spacing w:val="-5"/>
          <w:sz w:val="28"/>
          <w:szCs w:val="28"/>
        </w:rPr>
      </w:pPr>
      <w:r w:rsidRPr="00FB2F03">
        <w:rPr>
          <w:rFonts w:cs="Calibri"/>
          <w:spacing w:val="-5"/>
          <w:sz w:val="28"/>
          <w:szCs w:val="28"/>
        </w:rPr>
        <w:t>Содержание заявки на конкурс проектов благоустройства общественных территорий муниципальных образований Ростовской области</w:t>
      </w:r>
    </w:p>
    <w:p w:rsidR="008F4D9E" w:rsidRPr="00FB2F03" w:rsidRDefault="008F4D9E" w:rsidP="008F4D9E">
      <w:pPr>
        <w:ind w:firstLine="360"/>
        <w:jc w:val="center"/>
        <w:rPr>
          <w:rFonts w:cs="Calibri"/>
          <w:spacing w:val="-5"/>
          <w:sz w:val="20"/>
          <w:szCs w:val="20"/>
        </w:rPr>
      </w:pP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К заявке на участие в Конкурсе прилагаются следующие документы: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1) анкета участника Конкурса, содержащая опись прилагаемых документов и подписанная главой муниципального образования;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2) краткое описание представляемого на Конкурс проекта благоустройства общественной территории, подписанное главой муниципального образования;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3) проект благоустройства общественной территории, который должен содержать: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электронную версию презентации проекта в формате PDF;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буклет на бумажном носителе формата А3 в двух экземплярах и на электронном носителе в формате PDF в одном экземпляре;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4) графическую часть, включающую в себя: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схему, отображающую план места размещения объекта на территории муниципального образования;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ситуационный план территории в масштабе 1:2000;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схему планировочной организации земельного участка с решениями по благоустройству территории муниципального образования и/или иные проектные решения, соответствующие номинации, указанной в заявке на участие в Конкурсе;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материалы фотофиксации, проведённой с одних и тех же точек, в полном объёме объективно представляющие информацию о состоянии объекта, в том числе: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буклет на бумажном носителе формата А3 в двух экземплярах и на электронном носителе в формате PDF в одном экземпляре;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 xml:space="preserve">копии соглашений, обязывающих хозяйствующий субъект </w:t>
      </w:r>
      <w:r w:rsidR="000D776B" w:rsidRPr="00FB2F03">
        <w:rPr>
          <w:rFonts w:cs="Calibri"/>
          <w:spacing w:val="-6"/>
          <w:sz w:val="28"/>
          <w:szCs w:val="28"/>
        </w:rPr>
        <w:t xml:space="preserve">обеспечить вложение инвестиций 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пояснительная записка, которая включает в себя: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цели, основные задачи и участников реализации мероприятия;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календарный график реализации мероприятия;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организацию финансирования мероприятия, в том числе привлечение средств из внебюджетных источников;</w:t>
      </w:r>
    </w:p>
    <w:p w:rsidR="002B6B72" w:rsidRPr="00FB2F03" w:rsidRDefault="002B6B72" w:rsidP="002B6B72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 xml:space="preserve">финансовую оценку затрат (прямых и косвенных) и доходов в результате реализации </w:t>
      </w:r>
      <w:r w:rsidR="00C568D1" w:rsidRPr="00FB2F03">
        <w:rPr>
          <w:rFonts w:cs="Calibri"/>
          <w:spacing w:val="-6"/>
          <w:sz w:val="28"/>
          <w:szCs w:val="28"/>
        </w:rPr>
        <w:t>мероприятия;</w:t>
      </w:r>
    </w:p>
    <w:p w:rsidR="00FB2F03" w:rsidRPr="00FB2F03" w:rsidRDefault="002B6B72" w:rsidP="00FB2F03">
      <w:pPr>
        <w:ind w:firstLine="360"/>
        <w:jc w:val="both"/>
        <w:rPr>
          <w:rFonts w:cs="Calibri"/>
          <w:spacing w:val="-6"/>
          <w:sz w:val="28"/>
          <w:szCs w:val="28"/>
        </w:rPr>
      </w:pPr>
      <w:r w:rsidRPr="00FB2F03">
        <w:rPr>
          <w:rFonts w:cs="Calibri"/>
          <w:spacing w:val="-6"/>
          <w:sz w:val="28"/>
          <w:szCs w:val="28"/>
        </w:rPr>
        <w:t>проектно</w:t>
      </w:r>
      <w:r w:rsidR="00284540" w:rsidRPr="00FB2F03">
        <w:rPr>
          <w:rFonts w:cs="Calibri"/>
          <w:spacing w:val="-6"/>
          <w:sz w:val="28"/>
          <w:szCs w:val="28"/>
        </w:rPr>
        <w:t>-</w:t>
      </w:r>
      <w:r w:rsidRPr="00FB2F03">
        <w:rPr>
          <w:rFonts w:cs="Calibri"/>
          <w:spacing w:val="-6"/>
          <w:sz w:val="28"/>
          <w:szCs w:val="28"/>
        </w:rPr>
        <w:t>сметная документ</w:t>
      </w:r>
      <w:r w:rsidR="008F4D9E" w:rsidRPr="00FB2F03">
        <w:rPr>
          <w:rFonts w:cs="Calibri"/>
          <w:spacing w:val="-6"/>
          <w:sz w:val="28"/>
          <w:szCs w:val="28"/>
        </w:rPr>
        <w:t>ация на реализацию мероприятий</w:t>
      </w:r>
      <w:r w:rsidRPr="00FB2F03">
        <w:rPr>
          <w:rFonts w:cs="Calibri"/>
          <w:spacing w:val="-6"/>
          <w:sz w:val="28"/>
          <w:szCs w:val="28"/>
        </w:rPr>
        <w:t>, имеющая положительное заключение государственной экспертизы в соответствии с законодательством Российской Федерации. В 2017 году допускается представление гарантийного письма главы ОМС о представлении ПСД и положительного заключения госуд</w:t>
      </w:r>
      <w:r w:rsidR="00FB2F03">
        <w:rPr>
          <w:rFonts w:cs="Calibri"/>
          <w:spacing w:val="-6"/>
          <w:sz w:val="28"/>
          <w:szCs w:val="28"/>
        </w:rPr>
        <w:t xml:space="preserve">арственной экспертизы в срок до __.___.2018; </w:t>
      </w:r>
      <w:r w:rsidRPr="00FB2F03">
        <w:rPr>
          <w:rFonts w:cs="Calibri"/>
          <w:spacing w:val="-6"/>
          <w:sz w:val="28"/>
          <w:szCs w:val="28"/>
        </w:rPr>
        <w:t>наличие положительных заключений по результатам проведения проверки достоверности определения сметной стоимости.</w:t>
      </w:r>
    </w:p>
    <w:p w:rsidR="008F4D9E" w:rsidRPr="0054264C" w:rsidRDefault="008F4D9E" w:rsidP="008F4D9E">
      <w:pPr>
        <w:widowControl/>
        <w:suppressAutoHyphens w:val="0"/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Главный специалист                                                       А.М. Ветохина</w:t>
      </w:r>
    </w:p>
    <w:sectPr w:rsidR="008F4D9E" w:rsidRPr="0054264C" w:rsidSect="00521EC7">
      <w:pgSz w:w="11900" w:h="16840"/>
      <w:pgMar w:top="737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07" w:rsidRDefault="00F74407" w:rsidP="0031169F">
      <w:r>
        <w:separator/>
      </w:r>
    </w:p>
  </w:endnote>
  <w:endnote w:type="continuationSeparator" w:id="1">
    <w:p w:rsidR="00F74407" w:rsidRDefault="00F74407" w:rsidP="0031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4B" w:rsidRPr="00AF3BE7" w:rsidRDefault="00C1054B" w:rsidP="00B27A0D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07" w:rsidRDefault="00F74407" w:rsidP="0031169F">
      <w:r>
        <w:separator/>
      </w:r>
    </w:p>
  </w:footnote>
  <w:footnote w:type="continuationSeparator" w:id="1">
    <w:p w:rsidR="00F74407" w:rsidRDefault="00F74407" w:rsidP="0031169F">
      <w:r>
        <w:continuationSeparator/>
      </w:r>
    </w:p>
  </w:footnote>
  <w:footnote w:id="2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Каждый земельный участок заносится отдельно на основе данных публичной кадастровой карты </w:t>
      </w:r>
      <w:r w:rsidRPr="00433EF6">
        <w:rPr>
          <w:rStyle w:val="af9"/>
          <w:sz w:val="20"/>
          <w:szCs w:val="20"/>
        </w:rPr>
        <w:t>(</w:t>
      </w:r>
      <w:hyperlink r:id="rId1" w:history="1">
        <w:r w:rsidRPr="00433EF6">
          <w:rPr>
            <w:rStyle w:val="a8"/>
            <w:sz w:val="20"/>
          </w:rPr>
          <w:t>http://pkk5.rosreestr.ru</w:t>
        </w:r>
      </w:hyperlink>
      <w:r w:rsidRPr="00433EF6">
        <w:rPr>
          <w:rStyle w:val="af9"/>
          <w:sz w:val="20"/>
          <w:szCs w:val="20"/>
        </w:rPr>
        <w:t>).</w:t>
      </w:r>
    </w:p>
  </w:footnote>
  <w:footnote w:id="3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Числовое поле, заполнение поля в соответствии с данными столбца 10 таблицы «Строения».</w:t>
      </w:r>
    </w:p>
  </w:footnote>
  <w:footnote w:id="4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Каждое строение заносится отдельно. </w:t>
      </w:r>
    </w:p>
  </w:footnote>
  <w:footnote w:id="5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Наименование (подкласс): жилое, нежилое капитальное, нежилое некапитальное. </w:t>
      </w:r>
    </w:p>
  </w:footnote>
  <w:footnote w:id="6">
    <w:p w:rsidR="00C1054B" w:rsidRPr="004B6A04" w:rsidRDefault="00C1054B" w:rsidP="00B27A0D">
      <w:pPr>
        <w:pStyle w:val="aff0"/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Указать: отличное, хорошее, удовлетворительное, неудовлетворительное.</w:t>
      </w:r>
    </w:p>
  </w:footnote>
  <w:footnote w:id="7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Текстовое поле, например «Кинотеатр «Ростов» (</w:t>
      </w:r>
      <w:hyperlink r:id="rId2" w:history="1">
        <w:r w:rsidRPr="00433EF6">
          <w:rPr>
            <w:rStyle w:val="a8"/>
            <w:sz w:val="20"/>
          </w:rPr>
          <w:t>http://pkk5.rosreestr.ru/api/s/luZQJo3</w:t>
        </w:r>
      </w:hyperlink>
      <w:r w:rsidRPr="00433EF6">
        <w:rPr>
          <w:sz w:val="20"/>
        </w:rPr>
        <w:t>).</w:t>
      </w:r>
    </w:p>
  </w:footnote>
  <w:footnote w:id="8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Заполнение поля в соответствии с Общероссийским классификатором основных фондов ОК 013-2014 (СНС 2008), например: код «210.00.12.10.640», наименование «Здания кинотеатров».</w:t>
      </w:r>
    </w:p>
  </w:footnote>
  <w:footnote w:id="9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Текстовое поле, заполнение в соответствии с адресом ОКС публичной кадастровой карты, например: Ростовская обл., г. Ростов-на-Дону, </w:t>
      </w:r>
      <w:r w:rsidRPr="00433EF6">
        <w:rPr>
          <w:sz w:val="20"/>
        </w:rPr>
        <w:br/>
        <w:t>ул. Большая Садовая, д 122/143 (</w:t>
      </w:r>
      <w:hyperlink r:id="rId3" w:history="1">
        <w:r w:rsidRPr="00433EF6">
          <w:rPr>
            <w:sz w:val="20"/>
          </w:rPr>
          <w:t>http://pkk5.rosreestr.ru/api/s/luZQJo3</w:t>
        </w:r>
      </w:hyperlink>
      <w:r w:rsidRPr="00433EF6">
        <w:rPr>
          <w:sz w:val="20"/>
        </w:rPr>
        <w:t>).</w:t>
      </w:r>
    </w:p>
  </w:footnote>
  <w:footnote w:id="10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Заполнение таблицы на основе данных Реестра объектов жилого фонда Государственной информационной системы жилищно-коммунального хозяйства (ГИС ЖКХ, </w:t>
      </w:r>
      <w:hyperlink r:id="rId4" w:anchor="!/houses" w:history="1">
        <w:r w:rsidRPr="00433EF6">
          <w:rPr>
            <w:rStyle w:val="a8"/>
            <w:sz w:val="20"/>
          </w:rPr>
          <w:t>https://dom.gosuslugi.ru/#!/houses</w:t>
        </w:r>
      </w:hyperlink>
      <w:r w:rsidRPr="00433EF6">
        <w:rPr>
          <w:sz w:val="20"/>
        </w:rPr>
        <w:t>).</w:t>
      </w:r>
    </w:p>
  </w:footnote>
  <w:footnote w:id="11">
    <w:p w:rsidR="00C1054B" w:rsidRPr="00D02CCF" w:rsidRDefault="00C1054B" w:rsidP="00B27A0D">
      <w:pPr>
        <w:pStyle w:val="aff0"/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Каждый МКД заносится в отдельный столбец в соответствии с номером в схеме дворовой территории.</w:t>
      </w:r>
    </w:p>
  </w:footnote>
  <w:footnote w:id="12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Каждое плоскостное сооружение заносится отдельно. </w:t>
      </w:r>
    </w:p>
  </w:footnote>
  <w:footnote w:id="13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>Заполнение поля только из выпадающего списка (справочника) подклассов класса «плоскостные и линейные сооружения»: парковка, гостевая автостоянка, детская площадка, контейнерная площадка, площадка для отдыха, площадка для животных, площадка у воды, спортивная площадка, иные площадки, дорожно-тропиночная сеть.</w:t>
      </w:r>
    </w:p>
  </w:footnote>
  <w:footnote w:id="14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 Указать: отличное, хорошее, удовлетворительное, неудовлетворительное. </w:t>
      </w:r>
    </w:p>
  </w:footnote>
  <w:footnote w:id="15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Числовое поле, заносится количество единиц в зависимости от состояния. </w:t>
      </w:r>
    </w:p>
  </w:footnote>
  <w:footnote w:id="16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>Указать: бортовой камень дорожный, бортовой камень садовый, элемент сопряжения отсутствует, иное</w:t>
      </w:r>
    </w:p>
  </w:footnote>
  <w:footnote w:id="17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Указать: накопитель ТКО, игровое оборудование, спортивное оборудование, оборудование для озеленения, прочее оборудование, светильник, опора, ограждение, устройство преграждения пути, элементы организации рельефа, элементы регулирования дождевых стоков, </w:t>
      </w:r>
    </w:p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sz w:val="20"/>
        </w:rPr>
        <w:t>элементы шумозащиты и микроклиматического комфорта</w:t>
      </w:r>
    </w:p>
  </w:footnote>
  <w:footnote w:id="18">
    <w:p w:rsidR="00C1054B" w:rsidRPr="00433EF6" w:rsidRDefault="00C1054B" w:rsidP="00B27A0D">
      <w:pPr>
        <w:pStyle w:val="aff0"/>
        <w:rPr>
          <w:sz w:val="20"/>
        </w:rPr>
      </w:pPr>
      <w:r w:rsidRPr="00433EF6">
        <w:rPr>
          <w:rStyle w:val="aff"/>
          <w:sz w:val="20"/>
        </w:rPr>
        <w:footnoteRef/>
      </w:r>
      <w:r w:rsidRPr="00433EF6">
        <w:rPr>
          <w:sz w:val="20"/>
        </w:rPr>
        <w:t xml:space="preserve">Указать: газон, цветник, дерево, кустарник.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824"/>
    <w:multiLevelType w:val="hybridMultilevel"/>
    <w:tmpl w:val="4506497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1A36CFB"/>
    <w:multiLevelType w:val="hybridMultilevel"/>
    <w:tmpl w:val="50FAF9FE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540D11"/>
    <w:multiLevelType w:val="hybridMultilevel"/>
    <w:tmpl w:val="E0A4B2D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F9A3063"/>
    <w:multiLevelType w:val="hybridMultilevel"/>
    <w:tmpl w:val="EF9CC1A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17E602DE"/>
    <w:multiLevelType w:val="hybridMultilevel"/>
    <w:tmpl w:val="3A785F68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1ADC0D0A"/>
    <w:multiLevelType w:val="hybridMultilevel"/>
    <w:tmpl w:val="F3E4FB3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03648C"/>
    <w:multiLevelType w:val="hybridMultilevel"/>
    <w:tmpl w:val="8A5672B0"/>
    <w:lvl w:ilvl="0" w:tplc="C550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842778"/>
    <w:multiLevelType w:val="hybridMultilevel"/>
    <w:tmpl w:val="C9706C30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854DF0"/>
    <w:multiLevelType w:val="hybridMultilevel"/>
    <w:tmpl w:val="5F1E778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24ED3F95"/>
    <w:multiLevelType w:val="hybridMultilevel"/>
    <w:tmpl w:val="EEE69DD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28B8633E"/>
    <w:multiLevelType w:val="hybridMultilevel"/>
    <w:tmpl w:val="01D81018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2C586618"/>
    <w:multiLevelType w:val="multilevel"/>
    <w:tmpl w:val="B3BCE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4F2459"/>
    <w:multiLevelType w:val="hybridMultilevel"/>
    <w:tmpl w:val="2D160294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585984"/>
    <w:multiLevelType w:val="hybridMultilevel"/>
    <w:tmpl w:val="EED4C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AE2886"/>
    <w:multiLevelType w:val="hybridMultilevel"/>
    <w:tmpl w:val="9680520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4C5E0282"/>
    <w:multiLevelType w:val="hybridMultilevel"/>
    <w:tmpl w:val="EB46876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E34CB1"/>
    <w:multiLevelType w:val="hybridMultilevel"/>
    <w:tmpl w:val="CE3A3906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863C06"/>
    <w:multiLevelType w:val="hybridMultilevel"/>
    <w:tmpl w:val="E88A983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>
    <w:nsid w:val="52985E4A"/>
    <w:multiLevelType w:val="hybridMultilevel"/>
    <w:tmpl w:val="26A4D6A6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88D61A9"/>
    <w:multiLevelType w:val="hybridMultilevel"/>
    <w:tmpl w:val="AF52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34727"/>
    <w:multiLevelType w:val="hybridMultilevel"/>
    <w:tmpl w:val="E7C28726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5A454972"/>
    <w:multiLevelType w:val="hybridMultilevel"/>
    <w:tmpl w:val="DF66E28C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>
    <w:nsid w:val="5DBA71E1"/>
    <w:multiLevelType w:val="hybridMultilevel"/>
    <w:tmpl w:val="1F8481BC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>
    <w:nsid w:val="5F883465"/>
    <w:multiLevelType w:val="hybridMultilevel"/>
    <w:tmpl w:val="689EE24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25">
    <w:nsid w:val="62A105E8"/>
    <w:multiLevelType w:val="hybridMultilevel"/>
    <w:tmpl w:val="8802173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>
    <w:nsid w:val="6CA0020A"/>
    <w:multiLevelType w:val="hybridMultilevel"/>
    <w:tmpl w:val="AE58E12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>
    <w:nsid w:val="6CC925C4"/>
    <w:multiLevelType w:val="hybridMultilevel"/>
    <w:tmpl w:val="F74C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C2D34"/>
    <w:multiLevelType w:val="hybridMultilevel"/>
    <w:tmpl w:val="DEF0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05B29"/>
    <w:multiLevelType w:val="hybridMultilevel"/>
    <w:tmpl w:val="F85EB692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>
    <w:nsid w:val="7C5757BE"/>
    <w:multiLevelType w:val="hybridMultilevel"/>
    <w:tmpl w:val="A00A44B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>
    <w:nsid w:val="7DE2108D"/>
    <w:multiLevelType w:val="hybridMultilevel"/>
    <w:tmpl w:val="66DEAD7C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5"/>
  </w:num>
  <w:num w:numId="5">
    <w:abstractNumId w:val="3"/>
  </w:num>
  <w:num w:numId="6">
    <w:abstractNumId w:val="29"/>
  </w:num>
  <w:num w:numId="7">
    <w:abstractNumId w:val="23"/>
  </w:num>
  <w:num w:numId="8">
    <w:abstractNumId w:val="8"/>
  </w:num>
  <w:num w:numId="9">
    <w:abstractNumId w:val="31"/>
  </w:num>
  <w:num w:numId="10">
    <w:abstractNumId w:val="4"/>
  </w:num>
  <w:num w:numId="11">
    <w:abstractNumId w:val="21"/>
  </w:num>
  <w:num w:numId="12">
    <w:abstractNumId w:val="10"/>
  </w:num>
  <w:num w:numId="13">
    <w:abstractNumId w:val="20"/>
  </w:num>
  <w:num w:numId="14">
    <w:abstractNumId w:val="18"/>
  </w:num>
  <w:num w:numId="15">
    <w:abstractNumId w:val="12"/>
  </w:num>
  <w:num w:numId="16">
    <w:abstractNumId w:val="1"/>
  </w:num>
  <w:num w:numId="17">
    <w:abstractNumId w:val="2"/>
  </w:num>
  <w:num w:numId="18">
    <w:abstractNumId w:val="9"/>
  </w:num>
  <w:num w:numId="19">
    <w:abstractNumId w:val="7"/>
  </w:num>
  <w:num w:numId="20">
    <w:abstractNumId w:val="14"/>
  </w:num>
  <w:num w:numId="21">
    <w:abstractNumId w:val="16"/>
  </w:num>
  <w:num w:numId="22">
    <w:abstractNumId w:val="30"/>
  </w:num>
  <w:num w:numId="23">
    <w:abstractNumId w:val="26"/>
  </w:num>
  <w:num w:numId="24">
    <w:abstractNumId w:val="25"/>
  </w:num>
  <w:num w:numId="25">
    <w:abstractNumId w:val="0"/>
  </w:num>
  <w:num w:numId="26">
    <w:abstractNumId w:val="11"/>
  </w:num>
  <w:num w:numId="27">
    <w:abstractNumId w:val="24"/>
  </w:num>
  <w:num w:numId="28">
    <w:abstractNumId w:val="6"/>
  </w:num>
  <w:num w:numId="29">
    <w:abstractNumId w:val="27"/>
  </w:num>
  <w:num w:numId="30">
    <w:abstractNumId w:val="19"/>
  </w:num>
  <w:num w:numId="31">
    <w:abstractNumId w:val="28"/>
  </w:num>
  <w:num w:numId="32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ocumentProtection w:edit="readOnly"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C14"/>
    <w:rsid w:val="0001054E"/>
    <w:rsid w:val="0001661D"/>
    <w:rsid w:val="00020693"/>
    <w:rsid w:val="0002384B"/>
    <w:rsid w:val="00024601"/>
    <w:rsid w:val="0005107E"/>
    <w:rsid w:val="00063CCD"/>
    <w:rsid w:val="00085FF4"/>
    <w:rsid w:val="0008791A"/>
    <w:rsid w:val="00091310"/>
    <w:rsid w:val="0009192A"/>
    <w:rsid w:val="000B1222"/>
    <w:rsid w:val="000C6E26"/>
    <w:rsid w:val="000D776B"/>
    <w:rsid w:val="000E1589"/>
    <w:rsid w:val="000E3723"/>
    <w:rsid w:val="0010482E"/>
    <w:rsid w:val="00116D1D"/>
    <w:rsid w:val="00137335"/>
    <w:rsid w:val="001457AF"/>
    <w:rsid w:val="001462DC"/>
    <w:rsid w:val="001829BF"/>
    <w:rsid w:val="001B0E08"/>
    <w:rsid w:val="001D1792"/>
    <w:rsid w:val="001E332D"/>
    <w:rsid w:val="001F4174"/>
    <w:rsid w:val="00201BD3"/>
    <w:rsid w:val="00213DE8"/>
    <w:rsid w:val="00226141"/>
    <w:rsid w:val="00232410"/>
    <w:rsid w:val="00235D4D"/>
    <w:rsid w:val="002449DB"/>
    <w:rsid w:val="0025277D"/>
    <w:rsid w:val="00253F71"/>
    <w:rsid w:val="002557B7"/>
    <w:rsid w:val="002738E1"/>
    <w:rsid w:val="00284540"/>
    <w:rsid w:val="002A2E6D"/>
    <w:rsid w:val="002B2A3E"/>
    <w:rsid w:val="002B405E"/>
    <w:rsid w:val="002B6B72"/>
    <w:rsid w:val="002C6FD9"/>
    <w:rsid w:val="002C73AA"/>
    <w:rsid w:val="002C7A6F"/>
    <w:rsid w:val="002D4D9D"/>
    <w:rsid w:val="00305A0D"/>
    <w:rsid w:val="00307C14"/>
    <w:rsid w:val="0031169F"/>
    <w:rsid w:val="00315CF6"/>
    <w:rsid w:val="003309C6"/>
    <w:rsid w:val="00331380"/>
    <w:rsid w:val="003363D2"/>
    <w:rsid w:val="003466EA"/>
    <w:rsid w:val="00370B6D"/>
    <w:rsid w:val="00383DD2"/>
    <w:rsid w:val="003B7FAD"/>
    <w:rsid w:val="003D0D8B"/>
    <w:rsid w:val="003F2F78"/>
    <w:rsid w:val="003F6378"/>
    <w:rsid w:val="004221F1"/>
    <w:rsid w:val="00425231"/>
    <w:rsid w:val="00426587"/>
    <w:rsid w:val="0043298F"/>
    <w:rsid w:val="00433EF6"/>
    <w:rsid w:val="0049033B"/>
    <w:rsid w:val="00492F5E"/>
    <w:rsid w:val="004A69FC"/>
    <w:rsid w:val="004C3F02"/>
    <w:rsid w:val="004F1CA8"/>
    <w:rsid w:val="00521EC7"/>
    <w:rsid w:val="00534765"/>
    <w:rsid w:val="00537EAD"/>
    <w:rsid w:val="00540CD3"/>
    <w:rsid w:val="0054264C"/>
    <w:rsid w:val="00543717"/>
    <w:rsid w:val="00545550"/>
    <w:rsid w:val="00571618"/>
    <w:rsid w:val="005777A7"/>
    <w:rsid w:val="005938B4"/>
    <w:rsid w:val="00595AC2"/>
    <w:rsid w:val="005D04E5"/>
    <w:rsid w:val="005F7DA3"/>
    <w:rsid w:val="0060258A"/>
    <w:rsid w:val="00674800"/>
    <w:rsid w:val="0068023B"/>
    <w:rsid w:val="006A7235"/>
    <w:rsid w:val="006C0E66"/>
    <w:rsid w:val="006D61DD"/>
    <w:rsid w:val="006E503F"/>
    <w:rsid w:val="006F077F"/>
    <w:rsid w:val="006F6A5E"/>
    <w:rsid w:val="00713615"/>
    <w:rsid w:val="00721847"/>
    <w:rsid w:val="007304F9"/>
    <w:rsid w:val="00731C10"/>
    <w:rsid w:val="007429B7"/>
    <w:rsid w:val="00774D8F"/>
    <w:rsid w:val="00787C6D"/>
    <w:rsid w:val="007D5B52"/>
    <w:rsid w:val="008159C8"/>
    <w:rsid w:val="00820E6E"/>
    <w:rsid w:val="008313B2"/>
    <w:rsid w:val="00833081"/>
    <w:rsid w:val="00850B2F"/>
    <w:rsid w:val="0086395E"/>
    <w:rsid w:val="008666F1"/>
    <w:rsid w:val="008B586F"/>
    <w:rsid w:val="008C00EB"/>
    <w:rsid w:val="008F4D9E"/>
    <w:rsid w:val="008F5D0E"/>
    <w:rsid w:val="008F5D6B"/>
    <w:rsid w:val="00910A84"/>
    <w:rsid w:val="00916FAF"/>
    <w:rsid w:val="0093064F"/>
    <w:rsid w:val="009426E3"/>
    <w:rsid w:val="009B002F"/>
    <w:rsid w:val="009B22DF"/>
    <w:rsid w:val="009B403E"/>
    <w:rsid w:val="009C60AF"/>
    <w:rsid w:val="009D2757"/>
    <w:rsid w:val="009E315E"/>
    <w:rsid w:val="009E475F"/>
    <w:rsid w:val="009F0C29"/>
    <w:rsid w:val="009F77CC"/>
    <w:rsid w:val="00A05700"/>
    <w:rsid w:val="00A23CCE"/>
    <w:rsid w:val="00A51D1B"/>
    <w:rsid w:val="00A64D7D"/>
    <w:rsid w:val="00A7790B"/>
    <w:rsid w:val="00A95ACC"/>
    <w:rsid w:val="00AA391A"/>
    <w:rsid w:val="00AB04A8"/>
    <w:rsid w:val="00AC3125"/>
    <w:rsid w:val="00AD006E"/>
    <w:rsid w:val="00B122BC"/>
    <w:rsid w:val="00B24E3D"/>
    <w:rsid w:val="00B2568D"/>
    <w:rsid w:val="00B27A0D"/>
    <w:rsid w:val="00B33043"/>
    <w:rsid w:val="00B3768B"/>
    <w:rsid w:val="00B46AEF"/>
    <w:rsid w:val="00B47EB2"/>
    <w:rsid w:val="00B50D22"/>
    <w:rsid w:val="00B63BA8"/>
    <w:rsid w:val="00B66F54"/>
    <w:rsid w:val="00B76A48"/>
    <w:rsid w:val="00B97641"/>
    <w:rsid w:val="00BA2C83"/>
    <w:rsid w:val="00BB5C17"/>
    <w:rsid w:val="00BB6A39"/>
    <w:rsid w:val="00BE4FAE"/>
    <w:rsid w:val="00C1054B"/>
    <w:rsid w:val="00C12C52"/>
    <w:rsid w:val="00C408FD"/>
    <w:rsid w:val="00C436B7"/>
    <w:rsid w:val="00C443BC"/>
    <w:rsid w:val="00C568D1"/>
    <w:rsid w:val="00C603AD"/>
    <w:rsid w:val="00C803D9"/>
    <w:rsid w:val="00C874B2"/>
    <w:rsid w:val="00C91796"/>
    <w:rsid w:val="00D416CF"/>
    <w:rsid w:val="00D4278A"/>
    <w:rsid w:val="00D551FD"/>
    <w:rsid w:val="00D75926"/>
    <w:rsid w:val="00D86B0B"/>
    <w:rsid w:val="00DA0431"/>
    <w:rsid w:val="00DB0FE1"/>
    <w:rsid w:val="00DB3D56"/>
    <w:rsid w:val="00DB47E3"/>
    <w:rsid w:val="00DD1957"/>
    <w:rsid w:val="00E2074F"/>
    <w:rsid w:val="00E33D8A"/>
    <w:rsid w:val="00E72F05"/>
    <w:rsid w:val="00E77575"/>
    <w:rsid w:val="00EB02DE"/>
    <w:rsid w:val="00ED7C71"/>
    <w:rsid w:val="00EE5BC1"/>
    <w:rsid w:val="00EF556D"/>
    <w:rsid w:val="00EF74E6"/>
    <w:rsid w:val="00F14278"/>
    <w:rsid w:val="00F14BBF"/>
    <w:rsid w:val="00F35E29"/>
    <w:rsid w:val="00F540C1"/>
    <w:rsid w:val="00F626B4"/>
    <w:rsid w:val="00F73488"/>
    <w:rsid w:val="00F74232"/>
    <w:rsid w:val="00F74407"/>
    <w:rsid w:val="00F767E3"/>
    <w:rsid w:val="00F866D5"/>
    <w:rsid w:val="00F91D0A"/>
    <w:rsid w:val="00F92280"/>
    <w:rsid w:val="00F92551"/>
    <w:rsid w:val="00FB2F03"/>
    <w:rsid w:val="00FB6964"/>
    <w:rsid w:val="00FE09E6"/>
    <w:rsid w:val="00FE3A9A"/>
    <w:rsid w:val="00FE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8F"/>
    <w:pPr>
      <w:widowControl w:val="0"/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B27A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27A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002F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B47EB2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27A0D"/>
    <w:pPr>
      <w:spacing w:before="240" w:after="60"/>
      <w:outlineLvl w:val="4"/>
    </w:pPr>
    <w:rPr>
      <w:rFonts w:ascii="Calibri" w:eastAsia="Calibri" w:hAnsi="Calibri"/>
      <w:bCs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27A0D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27A0D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27A0D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27A0D"/>
    <w:p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9B002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B47EB2"/>
    <w:rPr>
      <w:rFonts w:ascii="Cambria" w:hAnsi="Cambria" w:cs="Cambria"/>
      <w:b/>
      <w:bCs/>
      <w:i/>
      <w:iCs/>
      <w:color w:val="4F81BD"/>
      <w:sz w:val="24"/>
      <w:szCs w:val="24"/>
      <w:lang w:eastAsia="ar-SA" w:bidi="ar-SA"/>
    </w:rPr>
  </w:style>
  <w:style w:type="table" w:styleId="a3">
    <w:name w:val="Table Grid"/>
    <w:basedOn w:val="a1"/>
    <w:uiPriority w:val="99"/>
    <w:rsid w:val="00307C14"/>
    <w:pPr>
      <w:jc w:val="center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07C14"/>
    <w:pPr>
      <w:widowControl/>
      <w:suppressAutoHyphens w:val="0"/>
      <w:spacing w:after="60"/>
      <w:jc w:val="center"/>
      <w:outlineLvl w:val="1"/>
    </w:pPr>
    <w:rPr>
      <w:rFonts w:ascii="Cambria" w:eastAsia="Calibri" w:hAnsi="Cambria"/>
      <w:lang w:eastAsia="ru-RU"/>
    </w:rPr>
  </w:style>
  <w:style w:type="character" w:customStyle="1" w:styleId="a5">
    <w:name w:val="Подзаголовок Знак"/>
    <w:link w:val="a4"/>
    <w:uiPriority w:val="11"/>
    <w:locked/>
    <w:rsid w:val="00307C14"/>
    <w:rPr>
      <w:rFonts w:ascii="Cambria" w:hAnsi="Cambria" w:cs="Cambr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07C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07C14"/>
    <w:rPr>
      <w:rFonts w:ascii="Tahoma" w:eastAsia="SimSun" w:hAnsi="Tahoma" w:cs="Tahoma"/>
      <w:sz w:val="16"/>
      <w:szCs w:val="16"/>
      <w:lang w:eastAsia="ar-SA" w:bidi="ar-SA"/>
    </w:rPr>
  </w:style>
  <w:style w:type="character" w:styleId="a8">
    <w:name w:val="Hyperlink"/>
    <w:uiPriority w:val="99"/>
    <w:rsid w:val="00F14BBF"/>
    <w:rPr>
      <w:color w:val="0000FF"/>
      <w:u w:val="single"/>
    </w:rPr>
  </w:style>
  <w:style w:type="paragraph" w:styleId="a9">
    <w:name w:val="No Spacing"/>
    <w:basedOn w:val="a"/>
    <w:link w:val="aa"/>
    <w:uiPriority w:val="1"/>
    <w:qFormat/>
    <w:rsid w:val="009B002F"/>
    <w:pPr>
      <w:widowControl/>
      <w:suppressAutoHyphens w:val="0"/>
      <w:spacing w:before="60"/>
    </w:pPr>
    <w:rPr>
      <w:rFonts w:ascii="Calibri" w:eastAsia="Times New Roman" w:hAnsi="Calibri"/>
      <w:sz w:val="28"/>
      <w:szCs w:val="28"/>
      <w:lang w:eastAsia="en-US"/>
    </w:rPr>
  </w:style>
  <w:style w:type="character" w:styleId="ab">
    <w:name w:val="Subtle Emphasis"/>
    <w:uiPriority w:val="19"/>
    <w:qFormat/>
    <w:rsid w:val="001D1792"/>
    <w:rPr>
      <w:i/>
      <w:iCs/>
    </w:rPr>
  </w:style>
  <w:style w:type="paragraph" w:styleId="ac">
    <w:name w:val="Normal (Web)"/>
    <w:basedOn w:val="a"/>
    <w:uiPriority w:val="99"/>
    <w:semiHidden/>
    <w:rsid w:val="001D1792"/>
    <w:pPr>
      <w:widowControl/>
      <w:suppressAutoHyphens w:val="0"/>
      <w:spacing w:before="100" w:beforeAutospacing="1" w:after="142" w:line="288" w:lineRule="auto"/>
    </w:pPr>
    <w:rPr>
      <w:rFonts w:eastAsia="Times New Roman"/>
      <w:color w:val="000000"/>
      <w:lang w:eastAsia="ru-RU"/>
    </w:rPr>
  </w:style>
  <w:style w:type="paragraph" w:customStyle="1" w:styleId="11">
    <w:name w:val="Абзац списка1"/>
    <w:basedOn w:val="a"/>
    <w:uiPriority w:val="99"/>
    <w:rsid w:val="001D179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116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31169F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styleId="af">
    <w:name w:val="footer"/>
    <w:basedOn w:val="a"/>
    <w:link w:val="af0"/>
    <w:uiPriority w:val="99"/>
    <w:rsid w:val="003116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1169F"/>
    <w:rPr>
      <w:rFonts w:ascii="Times New Roman" w:eastAsia="SimSun" w:hAnsi="Times New Roman" w:cs="Times New Roman"/>
      <w:sz w:val="24"/>
      <w:szCs w:val="24"/>
      <w:lang w:eastAsia="ar-SA" w:bidi="ar-SA"/>
    </w:rPr>
  </w:style>
  <w:style w:type="character" w:customStyle="1" w:styleId="af1">
    <w:name w:val="Абзац списка Знак"/>
    <w:link w:val="af2"/>
    <w:locked/>
    <w:rsid w:val="004F1CA8"/>
    <w:rPr>
      <w:rFonts w:ascii="Calibri" w:hAnsi="Calibri" w:cs="Calibri"/>
    </w:rPr>
  </w:style>
  <w:style w:type="paragraph" w:styleId="af2">
    <w:name w:val="List Paragraph"/>
    <w:basedOn w:val="a"/>
    <w:link w:val="af1"/>
    <w:qFormat/>
    <w:rsid w:val="004F1CA8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10">
    <w:name w:val="Заголовок 1 Знак"/>
    <w:link w:val="1"/>
    <w:uiPriority w:val="9"/>
    <w:rsid w:val="00B27A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B27A0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B27A0D"/>
    <w:pPr>
      <w:pageBreakBefore/>
      <w:widowControl/>
      <w:suppressAutoHyphens w:val="0"/>
      <w:spacing w:after="120"/>
      <w:ind w:left="6237"/>
      <w:outlineLvl w:val="4"/>
    </w:pPr>
    <w:rPr>
      <w:rFonts w:eastAsia="Times New Roman"/>
      <w:bCs/>
      <w:iCs/>
      <w:szCs w:val="26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27A0D"/>
    <w:pPr>
      <w:widowControl/>
      <w:suppressAutoHyphens w:val="0"/>
      <w:spacing w:before="240" w:after="60"/>
      <w:ind w:firstLine="709"/>
      <w:jc w:val="both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27A0D"/>
    <w:pPr>
      <w:widowControl/>
      <w:suppressAutoHyphens w:val="0"/>
      <w:spacing w:before="240" w:after="60"/>
      <w:ind w:firstLine="709"/>
      <w:jc w:val="both"/>
      <w:outlineLvl w:val="6"/>
    </w:pPr>
    <w:rPr>
      <w:rFonts w:eastAsia="Times New Roman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27A0D"/>
    <w:pPr>
      <w:widowControl/>
      <w:suppressAutoHyphens w:val="0"/>
      <w:spacing w:before="240" w:after="60"/>
      <w:ind w:firstLine="709"/>
      <w:jc w:val="both"/>
      <w:outlineLvl w:val="7"/>
    </w:pPr>
    <w:rPr>
      <w:rFonts w:eastAsia="Times New Roman"/>
      <w:i/>
      <w:iCs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27A0D"/>
    <w:pPr>
      <w:widowControl/>
      <w:suppressAutoHyphens w:val="0"/>
      <w:spacing w:before="240" w:after="60"/>
      <w:ind w:firstLine="709"/>
      <w:jc w:val="both"/>
      <w:outlineLvl w:val="8"/>
    </w:pPr>
    <w:rPr>
      <w:rFonts w:eastAsia="Times New Roman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27A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7A0D"/>
    <w:pPr>
      <w:widowControl/>
      <w:pBdr>
        <w:bottom w:val="single" w:sz="6" w:space="1" w:color="auto"/>
      </w:pBdr>
      <w:suppressAutoHyphens w:val="0"/>
      <w:ind w:firstLine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B27A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7A0D"/>
    <w:pPr>
      <w:widowControl/>
      <w:pBdr>
        <w:top w:val="single" w:sz="6" w:space="1" w:color="auto"/>
      </w:pBdr>
      <w:suppressAutoHyphens w:val="0"/>
      <w:ind w:firstLine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B27A0D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rsid w:val="00B27A0D"/>
  </w:style>
  <w:style w:type="character" w:customStyle="1" w:styleId="info-title">
    <w:name w:val="info-title"/>
    <w:rsid w:val="00B27A0D"/>
  </w:style>
  <w:style w:type="paragraph" w:customStyle="1" w:styleId="headertext">
    <w:name w:val="headertext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paragraph" w:customStyle="1" w:styleId="copytitle">
    <w:name w:val="copytitle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character" w:styleId="af3">
    <w:name w:val="Strong"/>
    <w:uiPriority w:val="22"/>
    <w:qFormat/>
    <w:locked/>
    <w:rsid w:val="00B27A0D"/>
    <w:rPr>
      <w:b/>
      <w:bCs/>
    </w:rPr>
  </w:style>
  <w:style w:type="paragraph" w:customStyle="1" w:styleId="copyright">
    <w:name w:val="copyright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paragraph" w:customStyle="1" w:styleId="version-site">
    <w:name w:val="version-site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character" w:customStyle="1" w:styleId="mobile-apptx">
    <w:name w:val="mobile-app_tx"/>
    <w:rsid w:val="00B27A0D"/>
  </w:style>
  <w:style w:type="paragraph" w:customStyle="1" w:styleId="ConsPlusNormal">
    <w:name w:val="ConsPlusNormal"/>
    <w:rsid w:val="00B27A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50">
    <w:name w:val="Заголовок 5 Знак"/>
    <w:link w:val="5"/>
    <w:uiPriority w:val="9"/>
    <w:rsid w:val="00B27A0D"/>
    <w:rPr>
      <w:rFonts w:cs="Times New Roman"/>
      <w:bCs/>
      <w:iCs/>
      <w:sz w:val="24"/>
      <w:szCs w:val="26"/>
    </w:rPr>
  </w:style>
  <w:style w:type="character" w:customStyle="1" w:styleId="60">
    <w:name w:val="Заголовок 6 Знак"/>
    <w:link w:val="6"/>
    <w:uiPriority w:val="9"/>
    <w:semiHidden/>
    <w:rsid w:val="00B27A0D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27A0D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27A0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27A0D"/>
    <w:rPr>
      <w:rFonts w:ascii="Times New Roman" w:eastAsia="Times New Roman" w:hAnsi="Times New Roman" w:cs="Times New Roman"/>
    </w:rPr>
  </w:style>
  <w:style w:type="paragraph" w:customStyle="1" w:styleId="13">
    <w:name w:val="Название1"/>
    <w:basedOn w:val="a"/>
    <w:next w:val="a"/>
    <w:uiPriority w:val="10"/>
    <w:qFormat/>
    <w:rsid w:val="00B27A0D"/>
    <w:pPr>
      <w:widowControl/>
      <w:suppressAutoHyphens w:val="0"/>
      <w:spacing w:after="120"/>
      <w:jc w:val="center"/>
      <w:outlineLvl w:val="0"/>
    </w:pPr>
    <w:rPr>
      <w:rFonts w:eastAsia="Times New Roman"/>
      <w:b/>
      <w:bCs/>
      <w:kern w:val="28"/>
      <w:sz w:val="28"/>
      <w:szCs w:val="32"/>
      <w:lang w:eastAsia="en-US"/>
    </w:rPr>
  </w:style>
  <w:style w:type="character" w:customStyle="1" w:styleId="af4">
    <w:name w:val="Название Знак"/>
    <w:link w:val="af5"/>
    <w:uiPriority w:val="10"/>
    <w:rsid w:val="00B27A0D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14">
    <w:name w:val="Выделение1"/>
    <w:uiPriority w:val="20"/>
    <w:qFormat/>
    <w:rsid w:val="00B27A0D"/>
    <w:rPr>
      <w:rFonts w:ascii="Times New Roman" w:hAnsi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27A0D"/>
    <w:pPr>
      <w:widowControl/>
      <w:suppressAutoHyphens w:val="0"/>
      <w:ind w:firstLine="709"/>
      <w:jc w:val="both"/>
    </w:pPr>
    <w:rPr>
      <w:rFonts w:eastAsia="Times New Roman"/>
      <w:i/>
      <w:lang w:eastAsia="en-US"/>
    </w:rPr>
  </w:style>
  <w:style w:type="character" w:customStyle="1" w:styleId="22">
    <w:name w:val="Цитата 2 Знак"/>
    <w:link w:val="21"/>
    <w:uiPriority w:val="29"/>
    <w:rsid w:val="00B27A0D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6">
    <w:name w:val="Intense Quote"/>
    <w:basedOn w:val="a"/>
    <w:next w:val="a"/>
    <w:link w:val="af7"/>
    <w:uiPriority w:val="30"/>
    <w:qFormat/>
    <w:rsid w:val="00B27A0D"/>
    <w:pPr>
      <w:widowControl/>
      <w:suppressAutoHyphens w:val="0"/>
      <w:ind w:left="720" w:right="720" w:firstLine="709"/>
      <w:jc w:val="both"/>
    </w:pPr>
    <w:rPr>
      <w:rFonts w:eastAsia="Times New Roman"/>
      <w:b/>
      <w:i/>
      <w:szCs w:val="22"/>
      <w:lang w:eastAsia="en-US"/>
    </w:rPr>
  </w:style>
  <w:style w:type="character" w:customStyle="1" w:styleId="af7">
    <w:name w:val="Выделенная цитата Знак"/>
    <w:link w:val="af6"/>
    <w:uiPriority w:val="30"/>
    <w:rsid w:val="00B27A0D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8">
    <w:name w:val="Intense Emphasis"/>
    <w:uiPriority w:val="21"/>
    <w:qFormat/>
    <w:rsid w:val="00B27A0D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B27A0D"/>
    <w:rPr>
      <w:sz w:val="24"/>
      <w:szCs w:val="24"/>
      <w:u w:val="single"/>
    </w:rPr>
  </w:style>
  <w:style w:type="character" w:styleId="afa">
    <w:name w:val="Intense Reference"/>
    <w:uiPriority w:val="32"/>
    <w:qFormat/>
    <w:rsid w:val="00B27A0D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B27A0D"/>
    <w:rPr>
      <w:rFonts w:ascii="Times New Roman" w:eastAsia="Times New Roman" w:hAnsi="Times New Roman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B27A0D"/>
    <w:pPr>
      <w:widowControl/>
      <w:suppressAutoHyphens w:val="0"/>
      <w:spacing w:before="360" w:after="240"/>
      <w:ind w:firstLine="709"/>
      <w:jc w:val="both"/>
      <w:outlineLvl w:val="9"/>
    </w:pPr>
    <w:rPr>
      <w:sz w:val="24"/>
      <w:lang w:eastAsia="en-US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rsid w:val="00B27A0D"/>
    <w:pPr>
      <w:widowControl/>
      <w:suppressAutoHyphens w:val="0"/>
      <w:ind w:firstLine="709"/>
      <w:jc w:val="both"/>
    </w:pPr>
    <w:rPr>
      <w:rFonts w:eastAsia="Times New Roman"/>
      <w:b/>
      <w:bCs/>
      <w:color w:val="DDDDDD"/>
      <w:sz w:val="18"/>
      <w:szCs w:val="18"/>
      <w:lang w:eastAsia="en-US"/>
    </w:rPr>
  </w:style>
  <w:style w:type="table" w:customStyle="1" w:styleId="17">
    <w:name w:val="Сетка таблицы1"/>
    <w:basedOn w:val="a1"/>
    <w:next w:val="a3"/>
    <w:uiPriority w:val="59"/>
    <w:rsid w:val="00B27A0D"/>
    <w:rPr>
      <w:rFonts w:ascii="Times New Roman" w:eastAsia="Times New Roman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Просмотренная гиперссылка1"/>
    <w:uiPriority w:val="99"/>
    <w:semiHidden/>
    <w:unhideWhenUsed/>
    <w:rsid w:val="00B27A0D"/>
    <w:rPr>
      <w:color w:val="919191"/>
      <w:u w:val="single"/>
    </w:rPr>
  </w:style>
  <w:style w:type="character" w:styleId="afc">
    <w:name w:val="Placeholder Text"/>
    <w:uiPriority w:val="99"/>
    <w:semiHidden/>
    <w:rsid w:val="00B27A0D"/>
    <w:rPr>
      <w:color w:val="808080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e"/>
    <w:uiPriority w:val="99"/>
    <w:locked/>
    <w:rsid w:val="00B27A0D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B27A0D"/>
    <w:pPr>
      <w:widowControl/>
      <w:suppressAutoHyphens w:val="0"/>
      <w:ind w:firstLine="709"/>
      <w:jc w:val="both"/>
    </w:pPr>
    <w:rPr>
      <w:rFonts w:ascii="Calibri" w:eastAsia="Calibri" w:hAnsi="Calibri"/>
      <w:szCs w:val="20"/>
    </w:rPr>
  </w:style>
  <w:style w:type="character" w:customStyle="1" w:styleId="19">
    <w:name w:val="Текст сноски Знак1"/>
    <w:uiPriority w:val="99"/>
    <w:semiHidden/>
    <w:rsid w:val="00B27A0D"/>
    <w:rPr>
      <w:rFonts w:ascii="Times New Roman" w:eastAsia="SimSun" w:hAnsi="Times New Roman"/>
      <w:lang w:eastAsia="ar-SA"/>
    </w:rPr>
  </w:style>
  <w:style w:type="character" w:styleId="aff">
    <w:name w:val="footnote reference"/>
    <w:uiPriority w:val="99"/>
    <w:unhideWhenUsed/>
    <w:rsid w:val="00B27A0D"/>
    <w:rPr>
      <w:vertAlign w:val="superscript"/>
    </w:rPr>
  </w:style>
  <w:style w:type="paragraph" w:customStyle="1" w:styleId="aff0">
    <w:name w:val="Таб_текст"/>
    <w:basedOn w:val="a9"/>
    <w:link w:val="aff1"/>
    <w:qFormat/>
    <w:rsid w:val="00B27A0D"/>
    <w:pPr>
      <w:spacing w:before="0"/>
    </w:pPr>
    <w:rPr>
      <w:rFonts w:ascii="Times New Roman" w:hAnsi="Times New Roman"/>
      <w:sz w:val="24"/>
      <w:szCs w:val="20"/>
    </w:rPr>
  </w:style>
  <w:style w:type="character" w:customStyle="1" w:styleId="aff1">
    <w:name w:val="Таб_текст Знак"/>
    <w:link w:val="aff0"/>
    <w:rsid w:val="00B27A0D"/>
    <w:rPr>
      <w:rFonts w:ascii="Times New Roman" w:eastAsia="Times New Roman" w:hAnsi="Times New Roman"/>
      <w:sz w:val="24"/>
    </w:rPr>
  </w:style>
  <w:style w:type="paragraph" w:styleId="1a">
    <w:name w:val="toc 1"/>
    <w:basedOn w:val="a"/>
    <w:next w:val="a"/>
    <w:autoRedefine/>
    <w:uiPriority w:val="39"/>
    <w:unhideWhenUsed/>
    <w:locked/>
    <w:rsid w:val="00B27A0D"/>
    <w:pPr>
      <w:widowControl/>
      <w:suppressAutoHyphens w:val="0"/>
      <w:spacing w:after="100"/>
      <w:ind w:firstLine="709"/>
      <w:jc w:val="both"/>
    </w:pPr>
    <w:rPr>
      <w:rFonts w:eastAsia="Times New Roman"/>
      <w:lang w:eastAsia="en-US"/>
    </w:rPr>
  </w:style>
  <w:style w:type="paragraph" w:styleId="23">
    <w:name w:val="toc 2"/>
    <w:basedOn w:val="a"/>
    <w:next w:val="a"/>
    <w:autoRedefine/>
    <w:uiPriority w:val="39"/>
    <w:unhideWhenUsed/>
    <w:locked/>
    <w:rsid w:val="00B27A0D"/>
    <w:pPr>
      <w:widowControl/>
      <w:suppressAutoHyphens w:val="0"/>
      <w:spacing w:after="100"/>
      <w:ind w:left="240" w:firstLine="709"/>
      <w:jc w:val="both"/>
    </w:pPr>
    <w:rPr>
      <w:rFonts w:eastAsia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B27A0D"/>
    <w:rPr>
      <w:rFonts w:eastAsia="Times New Roman" w:cs="Calibri"/>
      <w:sz w:val="28"/>
      <w:szCs w:val="28"/>
      <w:lang w:eastAsia="en-US"/>
    </w:rPr>
  </w:style>
  <w:style w:type="character" w:customStyle="1" w:styleId="510">
    <w:name w:val="Заголовок 5 Знак1"/>
    <w:semiHidden/>
    <w:rsid w:val="00B27A0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B27A0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B27A0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B27A0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B27A0D"/>
    <w:rPr>
      <w:rFonts w:ascii="Cambria" w:eastAsia="Times New Roman" w:hAnsi="Cambria" w:cs="Times New Roman"/>
      <w:sz w:val="22"/>
      <w:szCs w:val="22"/>
      <w:lang w:eastAsia="ar-SA"/>
    </w:rPr>
  </w:style>
  <w:style w:type="paragraph" w:styleId="af5">
    <w:name w:val="Title"/>
    <w:basedOn w:val="a"/>
    <w:next w:val="a"/>
    <w:link w:val="af4"/>
    <w:uiPriority w:val="10"/>
    <w:qFormat/>
    <w:locked/>
    <w:rsid w:val="00B27A0D"/>
    <w:pPr>
      <w:spacing w:before="240" w:after="60"/>
      <w:jc w:val="center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1b">
    <w:name w:val="Название Знак1"/>
    <w:rsid w:val="00B27A0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f2">
    <w:name w:val="Emphasis"/>
    <w:qFormat/>
    <w:locked/>
    <w:rsid w:val="00B27A0D"/>
    <w:rPr>
      <w:i/>
      <w:iCs/>
    </w:rPr>
  </w:style>
  <w:style w:type="character" w:styleId="aff3">
    <w:name w:val="Book Title"/>
    <w:uiPriority w:val="33"/>
    <w:qFormat/>
    <w:rsid w:val="00B27A0D"/>
    <w:rPr>
      <w:b/>
      <w:bCs/>
      <w:smallCaps/>
      <w:spacing w:val="5"/>
    </w:rPr>
  </w:style>
  <w:style w:type="character" w:styleId="aff4">
    <w:name w:val="FollowedHyperlink"/>
    <w:uiPriority w:val="99"/>
    <w:semiHidden/>
    <w:unhideWhenUsed/>
    <w:rsid w:val="00B27A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04044@donpac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DFD3238610D79BB722C45EE1CB31AFD09F06399820228442850D0BFD6729C48322D405864C2683BC0DD4Es2w5M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FD3238610D79BB722C45EE1CB31AFD09F06399820227462150D0BFD6729C48s3w2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kk5.rosreestr.ru/api/s/luZQJo3" TargetMode="External"/><Relationship Id="rId2" Type="http://schemas.openxmlformats.org/officeDocument/2006/relationships/hyperlink" Target="http://pkk5.rosreestr.ru/api/s/luZQJo3" TargetMode="External"/><Relationship Id="rId1" Type="http://schemas.openxmlformats.org/officeDocument/2006/relationships/hyperlink" Target="http://pkk5.rosreestr.ru" TargetMode="Externa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60AB-3189-431F-A073-6E17F5CD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13312</Words>
  <Characters>75882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Горняцкое СП</cp:lastModifiedBy>
  <cp:revision>71</cp:revision>
  <cp:lastPrinted>2017-11-09T10:35:00Z</cp:lastPrinted>
  <dcterms:created xsi:type="dcterms:W3CDTF">2017-09-01T06:56:00Z</dcterms:created>
  <dcterms:modified xsi:type="dcterms:W3CDTF">2017-11-09T10:36:00Z</dcterms:modified>
</cp:coreProperties>
</file>