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85" w:rsidRPr="0003499F" w:rsidRDefault="00FE345C" w:rsidP="0003499F">
      <w:pPr>
        <w:jc w:val="center"/>
        <w:rPr>
          <w:sz w:val="28"/>
          <w:szCs w:val="28"/>
        </w:rPr>
      </w:pPr>
      <w:r w:rsidRPr="0003499F">
        <w:rPr>
          <w:sz w:val="28"/>
          <w:szCs w:val="28"/>
        </w:rPr>
        <w:t>ПРОТОКОЛ</w:t>
      </w:r>
    </w:p>
    <w:p w:rsidR="003F5D85" w:rsidRPr="0003499F" w:rsidRDefault="003F5D85" w:rsidP="0003499F">
      <w:pPr>
        <w:jc w:val="center"/>
        <w:rPr>
          <w:sz w:val="28"/>
          <w:szCs w:val="28"/>
        </w:rPr>
      </w:pPr>
      <w:r w:rsidRPr="0003499F">
        <w:rPr>
          <w:sz w:val="28"/>
          <w:szCs w:val="28"/>
        </w:rPr>
        <w:t>схода граждан</w:t>
      </w:r>
    </w:p>
    <w:p w:rsidR="00CF5D37" w:rsidRPr="0003499F" w:rsidRDefault="00CF5D37" w:rsidP="0003499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071"/>
        <w:gridCol w:w="5616"/>
        <w:gridCol w:w="2110"/>
      </w:tblGrid>
      <w:tr w:rsidR="00C53987" w:rsidRPr="0003499F" w:rsidTr="0003499F">
        <w:tc>
          <w:tcPr>
            <w:tcW w:w="2071" w:type="dxa"/>
          </w:tcPr>
          <w:p w:rsidR="00C53987" w:rsidRPr="0003499F" w:rsidRDefault="0003499F" w:rsidP="0003499F">
            <w:pPr>
              <w:jc w:val="center"/>
              <w:rPr>
                <w:sz w:val="28"/>
                <w:szCs w:val="28"/>
              </w:rPr>
            </w:pPr>
            <w:r w:rsidRPr="0003499F">
              <w:rPr>
                <w:sz w:val="28"/>
                <w:szCs w:val="28"/>
              </w:rPr>
              <w:t>12</w:t>
            </w:r>
            <w:r w:rsidR="0005458B" w:rsidRPr="0003499F">
              <w:rPr>
                <w:sz w:val="28"/>
                <w:szCs w:val="28"/>
              </w:rPr>
              <w:t>.11</w:t>
            </w:r>
            <w:r w:rsidRPr="0003499F">
              <w:rPr>
                <w:sz w:val="28"/>
                <w:szCs w:val="28"/>
              </w:rPr>
              <w:t>.2018</w:t>
            </w:r>
            <w:r w:rsidR="00C53987" w:rsidRPr="0003499F">
              <w:rPr>
                <w:sz w:val="28"/>
                <w:szCs w:val="28"/>
              </w:rPr>
              <w:t xml:space="preserve"> года</w:t>
            </w:r>
          </w:p>
          <w:p w:rsidR="00C53987" w:rsidRPr="0003499F" w:rsidRDefault="00BE0747" w:rsidP="0003499F">
            <w:pPr>
              <w:jc w:val="center"/>
              <w:rPr>
                <w:sz w:val="28"/>
                <w:szCs w:val="28"/>
              </w:rPr>
            </w:pPr>
            <w:r w:rsidRPr="0003499F">
              <w:rPr>
                <w:sz w:val="28"/>
                <w:szCs w:val="28"/>
              </w:rPr>
              <w:t>14</w:t>
            </w:r>
            <w:r w:rsidR="00C53987" w:rsidRPr="0003499F">
              <w:rPr>
                <w:sz w:val="28"/>
                <w:szCs w:val="28"/>
              </w:rPr>
              <w:t>-00</w:t>
            </w:r>
          </w:p>
        </w:tc>
        <w:tc>
          <w:tcPr>
            <w:tcW w:w="5616" w:type="dxa"/>
          </w:tcPr>
          <w:p w:rsidR="00C53987" w:rsidRPr="0003499F" w:rsidRDefault="00C53987" w:rsidP="0003499F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53987" w:rsidRPr="0003499F" w:rsidRDefault="004035C5" w:rsidP="0003499F">
            <w:pPr>
              <w:jc w:val="center"/>
              <w:rPr>
                <w:sz w:val="28"/>
                <w:szCs w:val="28"/>
              </w:rPr>
            </w:pPr>
            <w:r w:rsidRPr="0003499F">
              <w:rPr>
                <w:sz w:val="28"/>
                <w:szCs w:val="28"/>
              </w:rPr>
              <w:t xml:space="preserve">х. </w:t>
            </w:r>
            <w:r w:rsidR="0003499F" w:rsidRPr="0003499F">
              <w:rPr>
                <w:sz w:val="28"/>
                <w:szCs w:val="28"/>
              </w:rPr>
              <w:t>Погорелов</w:t>
            </w:r>
          </w:p>
          <w:p w:rsidR="00C53987" w:rsidRPr="0003499F" w:rsidRDefault="008E2DFF" w:rsidP="0003499F">
            <w:pPr>
              <w:tabs>
                <w:tab w:val="left" w:pos="675"/>
                <w:tab w:val="left" w:pos="7060"/>
              </w:tabs>
              <w:jc w:val="center"/>
              <w:rPr>
                <w:sz w:val="28"/>
                <w:szCs w:val="28"/>
              </w:rPr>
            </w:pPr>
            <w:r w:rsidRPr="0003499F">
              <w:rPr>
                <w:sz w:val="28"/>
                <w:szCs w:val="28"/>
              </w:rPr>
              <w:t>сельский клуб</w:t>
            </w:r>
          </w:p>
        </w:tc>
      </w:tr>
    </w:tbl>
    <w:p w:rsidR="00C53987" w:rsidRPr="0003499F" w:rsidRDefault="00C53987" w:rsidP="0003499F">
      <w:pPr>
        <w:rPr>
          <w:sz w:val="28"/>
          <w:szCs w:val="28"/>
        </w:rPr>
      </w:pPr>
    </w:p>
    <w:p w:rsidR="0005458B" w:rsidRPr="0003499F" w:rsidRDefault="0005458B" w:rsidP="0003499F">
      <w:pPr>
        <w:tabs>
          <w:tab w:val="left" w:pos="675"/>
        </w:tabs>
        <w:ind w:firstLine="540"/>
        <w:jc w:val="both"/>
        <w:rPr>
          <w:sz w:val="28"/>
          <w:szCs w:val="28"/>
        </w:rPr>
      </w:pPr>
      <w:r w:rsidRPr="0003499F">
        <w:rPr>
          <w:sz w:val="28"/>
          <w:szCs w:val="28"/>
        </w:rPr>
        <w:t>Председатель: Глава Администрации Горняцкого сельского поселения - О.П. Снисаренко</w:t>
      </w:r>
    </w:p>
    <w:p w:rsidR="0005458B" w:rsidRPr="0003499F" w:rsidRDefault="0005458B" w:rsidP="0003499F">
      <w:pPr>
        <w:tabs>
          <w:tab w:val="left" w:pos="675"/>
        </w:tabs>
        <w:ind w:firstLine="540"/>
        <w:jc w:val="both"/>
        <w:rPr>
          <w:sz w:val="28"/>
          <w:szCs w:val="28"/>
        </w:rPr>
      </w:pPr>
      <w:r w:rsidRPr="0003499F">
        <w:rPr>
          <w:sz w:val="28"/>
          <w:szCs w:val="28"/>
        </w:rPr>
        <w:t>Секретарь: главный специалист - А.М. Ветохина</w:t>
      </w:r>
    </w:p>
    <w:p w:rsidR="0005458B" w:rsidRPr="0003499F" w:rsidRDefault="0005458B" w:rsidP="0003499F">
      <w:pPr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05458B" w:rsidRPr="0003499F" w:rsidRDefault="0005458B" w:rsidP="0003499F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03499F">
        <w:rPr>
          <w:color w:val="000000"/>
          <w:sz w:val="28"/>
          <w:szCs w:val="28"/>
          <w:u w:val="single"/>
        </w:rPr>
        <w:t xml:space="preserve">Состав президиума: </w:t>
      </w:r>
    </w:p>
    <w:p w:rsidR="0005458B" w:rsidRPr="0003499F" w:rsidRDefault="0005458B" w:rsidP="0003499F">
      <w:pPr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05458B" w:rsidRPr="0003499F" w:rsidRDefault="0003499F" w:rsidP="0003499F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3499F">
        <w:rPr>
          <w:color w:val="000000"/>
          <w:sz w:val="28"/>
          <w:szCs w:val="28"/>
        </w:rPr>
        <w:t>Тимошенко Н.А. - заместитель главы Администрации района по вопросам казачества, спорту, молодёжи и делам ГО и ЧС</w:t>
      </w:r>
      <w:r w:rsidR="0005458B" w:rsidRPr="0003499F">
        <w:rPr>
          <w:color w:val="000000"/>
          <w:sz w:val="28"/>
          <w:szCs w:val="28"/>
        </w:rPr>
        <w:t>.</w:t>
      </w:r>
    </w:p>
    <w:p w:rsidR="0005458B" w:rsidRPr="0003499F" w:rsidRDefault="0005458B" w:rsidP="0003499F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3499F">
        <w:rPr>
          <w:color w:val="000000"/>
          <w:sz w:val="28"/>
          <w:szCs w:val="28"/>
        </w:rPr>
        <w:t>Снисаренко О.П. - Глава Администрации Горняцкого сельского поселения.</w:t>
      </w:r>
    </w:p>
    <w:p w:rsidR="0005458B" w:rsidRPr="0003499F" w:rsidRDefault="0003499F" w:rsidP="0003499F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color w:val="000000"/>
          <w:sz w:val="28"/>
          <w:szCs w:val="28"/>
        </w:rPr>
        <w:t>Сударкин В.В. - старший участковый уполномоченный полиции, майор полиции</w:t>
      </w:r>
      <w:r w:rsidR="0005458B" w:rsidRPr="0003499F">
        <w:rPr>
          <w:sz w:val="28"/>
          <w:szCs w:val="28"/>
        </w:rPr>
        <w:t>.</w:t>
      </w:r>
    </w:p>
    <w:p w:rsidR="0005458B" w:rsidRPr="0003499F" w:rsidRDefault="0005458B" w:rsidP="0003499F">
      <w:pPr>
        <w:tabs>
          <w:tab w:val="left" w:pos="675"/>
        </w:tabs>
        <w:ind w:firstLine="540"/>
        <w:jc w:val="both"/>
        <w:rPr>
          <w:b/>
          <w:sz w:val="28"/>
          <w:szCs w:val="28"/>
        </w:rPr>
      </w:pPr>
    </w:p>
    <w:p w:rsidR="0005458B" w:rsidRPr="0003499F" w:rsidRDefault="0005458B" w:rsidP="0003499F">
      <w:pPr>
        <w:tabs>
          <w:tab w:val="left" w:pos="675"/>
        </w:tabs>
        <w:ind w:firstLine="540"/>
        <w:jc w:val="both"/>
        <w:rPr>
          <w:sz w:val="28"/>
          <w:szCs w:val="28"/>
        </w:rPr>
      </w:pPr>
      <w:r w:rsidRPr="0003499F">
        <w:rPr>
          <w:sz w:val="28"/>
          <w:szCs w:val="28"/>
        </w:rPr>
        <w:t>Присутствовали</w:t>
      </w:r>
      <w:r w:rsidRPr="0003499F">
        <w:rPr>
          <w:bCs/>
          <w:sz w:val="28"/>
          <w:szCs w:val="28"/>
        </w:rPr>
        <w:t xml:space="preserve">: </w:t>
      </w:r>
      <w:r w:rsidRPr="0003499F">
        <w:rPr>
          <w:sz w:val="28"/>
          <w:szCs w:val="28"/>
        </w:rPr>
        <w:t>представители Администрации Белокалитвинского района (состав инфор</w:t>
      </w:r>
      <w:r w:rsidR="0003499F" w:rsidRPr="0003499F">
        <w:rPr>
          <w:sz w:val="28"/>
          <w:szCs w:val="28"/>
        </w:rPr>
        <w:t>мационной группы 11</w:t>
      </w:r>
      <w:r w:rsidRPr="0003499F">
        <w:rPr>
          <w:sz w:val="28"/>
          <w:szCs w:val="28"/>
        </w:rPr>
        <w:t xml:space="preserve"> человек), руководители структурных подразделений,</w:t>
      </w:r>
      <w:r w:rsidRPr="0003499F">
        <w:rPr>
          <w:bCs/>
          <w:sz w:val="28"/>
          <w:szCs w:val="28"/>
        </w:rPr>
        <w:t xml:space="preserve"> руководители предприятий, учреждений, бюджетных организаций, депутаты, жители хутора.</w:t>
      </w:r>
    </w:p>
    <w:p w:rsidR="0005458B" w:rsidRPr="0003499F" w:rsidRDefault="0005458B" w:rsidP="0003499F">
      <w:pPr>
        <w:ind w:firstLine="540"/>
        <w:jc w:val="both"/>
        <w:rPr>
          <w:sz w:val="28"/>
          <w:szCs w:val="28"/>
        </w:rPr>
      </w:pPr>
    </w:p>
    <w:p w:rsidR="0005458B" w:rsidRPr="0003499F" w:rsidRDefault="0003499F" w:rsidP="0003499F">
      <w:pPr>
        <w:ind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>Всего присутствовало: 80</w:t>
      </w:r>
      <w:r w:rsidR="0005458B" w:rsidRPr="0003499F">
        <w:rPr>
          <w:sz w:val="28"/>
          <w:szCs w:val="28"/>
        </w:rPr>
        <w:t xml:space="preserve"> человек.</w:t>
      </w:r>
    </w:p>
    <w:p w:rsidR="0003499F" w:rsidRPr="0003499F" w:rsidRDefault="0003499F" w:rsidP="0003499F">
      <w:pPr>
        <w:tabs>
          <w:tab w:val="left" w:pos="675"/>
        </w:tabs>
        <w:ind w:firstLine="709"/>
        <w:jc w:val="both"/>
        <w:rPr>
          <w:sz w:val="28"/>
          <w:szCs w:val="28"/>
        </w:rPr>
      </w:pPr>
    </w:p>
    <w:p w:rsidR="0003499F" w:rsidRPr="0003499F" w:rsidRDefault="0003499F" w:rsidP="0003499F">
      <w:pPr>
        <w:tabs>
          <w:tab w:val="left" w:pos="675"/>
        </w:tabs>
        <w:jc w:val="center"/>
        <w:rPr>
          <w:sz w:val="28"/>
          <w:szCs w:val="28"/>
        </w:rPr>
      </w:pPr>
      <w:r w:rsidRPr="0003499F">
        <w:rPr>
          <w:sz w:val="28"/>
          <w:szCs w:val="28"/>
        </w:rPr>
        <w:t>ПОВЕСТКА ДНЯ:</w:t>
      </w:r>
    </w:p>
    <w:p w:rsidR="0003499F" w:rsidRPr="0003499F" w:rsidRDefault="0003499F" w:rsidP="0003499F">
      <w:pPr>
        <w:tabs>
          <w:tab w:val="left" w:pos="675"/>
        </w:tabs>
        <w:rPr>
          <w:sz w:val="28"/>
          <w:szCs w:val="28"/>
        </w:rPr>
      </w:pPr>
    </w:p>
    <w:p w:rsidR="0003499F" w:rsidRPr="0003499F" w:rsidRDefault="0003499F" w:rsidP="0003499F">
      <w:pPr>
        <w:keepNext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03499F">
        <w:rPr>
          <w:sz w:val="28"/>
          <w:szCs w:val="28"/>
        </w:rPr>
        <w:t>Доклад об итогах социально-экономического развития Белокалитвинского района за 9 месяцев 2018 года (Докладчик:</w:t>
      </w:r>
      <w:proofErr w:type="gramEnd"/>
      <w:r w:rsidRPr="0003499F">
        <w:rPr>
          <w:sz w:val="28"/>
          <w:szCs w:val="28"/>
        </w:rPr>
        <w:t xml:space="preserve"> </w:t>
      </w:r>
      <w:proofErr w:type="gramStart"/>
      <w:r w:rsidRPr="0003499F">
        <w:rPr>
          <w:sz w:val="28"/>
          <w:szCs w:val="28"/>
        </w:rPr>
        <w:t xml:space="preserve">Тимошенко Н.А. </w:t>
      </w:r>
      <w:r w:rsidRPr="0003499F">
        <w:rPr>
          <w:color w:val="000000"/>
          <w:sz w:val="28"/>
          <w:szCs w:val="28"/>
        </w:rPr>
        <w:t>- заместитель главы Администрации района по вопросам казачества, спорту, молодёжи и делам ГО и ЧС</w:t>
      </w:r>
      <w:r w:rsidRPr="0003499F">
        <w:rPr>
          <w:rFonts w:eastAsia="Arial Unicode MS"/>
          <w:sz w:val="28"/>
          <w:szCs w:val="28"/>
        </w:rPr>
        <w:t>).</w:t>
      </w:r>
      <w:proofErr w:type="gramEnd"/>
    </w:p>
    <w:p w:rsidR="0003499F" w:rsidRPr="0003499F" w:rsidRDefault="0003499F" w:rsidP="0003499F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03499F">
        <w:rPr>
          <w:sz w:val="28"/>
          <w:szCs w:val="28"/>
        </w:rPr>
        <w:t>Отчет о работе администрации Горняцкого сельского поселения за 9 месяцев 2018 года (Докладчик:</w:t>
      </w:r>
      <w:proofErr w:type="gramEnd"/>
      <w:r w:rsidRPr="0003499F">
        <w:rPr>
          <w:sz w:val="28"/>
          <w:szCs w:val="28"/>
        </w:rPr>
        <w:t xml:space="preserve"> Снисаренко О.П. - глава Администрации Горняцкого сельского поселения).</w:t>
      </w:r>
    </w:p>
    <w:p w:rsidR="0003499F" w:rsidRPr="0003499F" w:rsidRDefault="0003499F" w:rsidP="0003499F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03499F">
        <w:rPr>
          <w:sz w:val="28"/>
          <w:szCs w:val="28"/>
        </w:rPr>
        <w:t>Доклад о деятельности отдела полиции на территории Горняцкого сельского поселения за 9 месяцев 2018 года (Докладчик:</w:t>
      </w:r>
      <w:proofErr w:type="gramEnd"/>
      <w:r w:rsidRPr="0003499F">
        <w:rPr>
          <w:sz w:val="28"/>
          <w:szCs w:val="28"/>
        </w:rPr>
        <w:t xml:space="preserve"> </w:t>
      </w:r>
      <w:proofErr w:type="gramStart"/>
      <w:r w:rsidRPr="0003499F">
        <w:rPr>
          <w:sz w:val="28"/>
          <w:szCs w:val="28"/>
          <w:shd w:val="clear" w:color="auto" w:fill="FFFFFF"/>
        </w:rPr>
        <w:t>Сударкин В.В. - старший участковый уполномоченный полиции, майор полиции</w:t>
      </w:r>
      <w:r w:rsidRPr="0003499F">
        <w:rPr>
          <w:sz w:val="28"/>
          <w:szCs w:val="28"/>
        </w:rPr>
        <w:t>).</w:t>
      </w:r>
      <w:proofErr w:type="gramEnd"/>
    </w:p>
    <w:p w:rsidR="0003499F" w:rsidRPr="0003499F" w:rsidRDefault="0003499F" w:rsidP="0003499F">
      <w:pPr>
        <w:numPr>
          <w:ilvl w:val="0"/>
          <w:numId w:val="20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>Разное.</w:t>
      </w:r>
    </w:p>
    <w:p w:rsidR="0003499F" w:rsidRPr="0003499F" w:rsidRDefault="0003499F" w:rsidP="0003499F">
      <w:pPr>
        <w:tabs>
          <w:tab w:val="left" w:pos="675"/>
          <w:tab w:val="left" w:pos="7060"/>
        </w:tabs>
        <w:rPr>
          <w:sz w:val="28"/>
          <w:szCs w:val="28"/>
        </w:rPr>
      </w:pPr>
    </w:p>
    <w:p w:rsidR="0003499F" w:rsidRPr="0003499F" w:rsidRDefault="0003499F" w:rsidP="0003499F">
      <w:pPr>
        <w:tabs>
          <w:tab w:val="left" w:pos="-2835"/>
          <w:tab w:val="left" w:pos="851"/>
        </w:tabs>
        <w:ind w:firstLine="540"/>
        <w:jc w:val="both"/>
        <w:rPr>
          <w:sz w:val="28"/>
          <w:szCs w:val="28"/>
        </w:rPr>
      </w:pPr>
      <w:r w:rsidRPr="0003499F">
        <w:rPr>
          <w:sz w:val="28"/>
          <w:szCs w:val="28"/>
        </w:rPr>
        <w:t xml:space="preserve">СЛУШАЛИ: </w:t>
      </w:r>
    </w:p>
    <w:p w:rsidR="0003499F" w:rsidRPr="0003499F" w:rsidRDefault="0003499F" w:rsidP="0003499F">
      <w:pPr>
        <w:pStyle w:val="a5"/>
        <w:numPr>
          <w:ilvl w:val="0"/>
          <w:numId w:val="2"/>
        </w:numPr>
        <w:tabs>
          <w:tab w:val="left" w:pos="142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03499F">
        <w:rPr>
          <w:sz w:val="28"/>
          <w:szCs w:val="28"/>
        </w:rPr>
        <w:t xml:space="preserve">Тимошенко Н.А. </w:t>
      </w:r>
      <w:r w:rsidRPr="0003499F">
        <w:rPr>
          <w:color w:val="000000"/>
          <w:sz w:val="28"/>
          <w:szCs w:val="28"/>
        </w:rPr>
        <w:t>- заместитель главы Администрации района по вопросам казачества, спорту, молодёжи и делам ГО и ЧС</w:t>
      </w:r>
      <w:r w:rsidRPr="0003499F">
        <w:rPr>
          <w:sz w:val="28"/>
          <w:szCs w:val="28"/>
        </w:rPr>
        <w:t xml:space="preserve"> об итогах социально-экономического развития Белокалитвинского района за 9 месяцев 2018 года</w:t>
      </w:r>
    </w:p>
    <w:p w:rsidR="0003499F" w:rsidRPr="0003499F" w:rsidRDefault="0003499F" w:rsidP="0003499F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03499F">
        <w:rPr>
          <w:sz w:val="28"/>
          <w:szCs w:val="28"/>
        </w:rPr>
        <w:lastRenderedPageBreak/>
        <w:t xml:space="preserve"> Снисаренко О.П. - главу Администрации Горняцкого сельского поселения о работе администрации Горняцкого сельского поселения за 9 месяцев 2018 года и следующую информацию</w:t>
      </w:r>
      <w:bookmarkStart w:id="0" w:name="_GoBack"/>
      <w:bookmarkEnd w:id="0"/>
      <w:r w:rsidRPr="0003499F">
        <w:rPr>
          <w:sz w:val="28"/>
          <w:szCs w:val="28"/>
        </w:rPr>
        <w:t>: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rStyle w:val="val"/>
          <w:position w:val="1"/>
          <w:sz w:val="28"/>
          <w:szCs w:val="28"/>
        </w:rPr>
        <w:t>о противопожарной безопасности, об осторожном обращении с огнем</w:t>
      </w:r>
      <w:r w:rsidRPr="0003499F">
        <w:rPr>
          <w:position w:val="1"/>
          <w:sz w:val="28"/>
          <w:szCs w:val="28"/>
        </w:rPr>
        <w:t xml:space="preserve"> и пиротехническими изделиями</w:t>
      </w:r>
      <w:r w:rsidRPr="0003499F">
        <w:rPr>
          <w:rStyle w:val="val"/>
          <w:position w:val="1"/>
          <w:sz w:val="28"/>
          <w:szCs w:val="28"/>
        </w:rPr>
        <w:t>, о запрете разведения костров в лесах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rStyle w:val="val"/>
          <w:position w:val="1"/>
          <w:sz w:val="28"/>
          <w:szCs w:val="28"/>
        </w:rPr>
        <w:t>о действии особо чрезвычайного режима на территории поселения;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rStyle w:val="val"/>
          <w:position w:val="1"/>
          <w:sz w:val="28"/>
          <w:szCs w:val="28"/>
        </w:rPr>
        <w:t>о ликвидации самовольно возведенных строений с нарушением правил застройки;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rStyle w:val="val"/>
          <w:position w:val="1"/>
          <w:sz w:val="28"/>
          <w:szCs w:val="28"/>
        </w:rPr>
        <w:t>о соблюдении правил санитарного содержания своих территорий;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rStyle w:val="val"/>
          <w:position w:val="1"/>
          <w:sz w:val="28"/>
          <w:szCs w:val="28"/>
        </w:rPr>
        <w:t>о мерах по предупреждению заболевания свиней африканской чумой на территории Горняцкого сельского поселения;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rStyle w:val="val"/>
          <w:position w:val="1"/>
          <w:sz w:val="28"/>
          <w:szCs w:val="28"/>
        </w:rPr>
        <w:t>о мерах по предупреждению заболевания ящуром крупнорогатого скота;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rStyle w:val="val"/>
          <w:position w:val="1"/>
          <w:sz w:val="28"/>
          <w:szCs w:val="28"/>
        </w:rPr>
        <w:t xml:space="preserve">о необходимости проведения постоянной вакцинации животных; 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rStyle w:val="val"/>
          <w:position w:val="1"/>
          <w:sz w:val="28"/>
          <w:szCs w:val="28"/>
        </w:rPr>
        <w:t>о выполнении требований Правил по содержанию домашних животных; делать прививки от бешенства;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position w:val="1"/>
          <w:sz w:val="28"/>
          <w:szCs w:val="28"/>
        </w:rPr>
      </w:pPr>
      <w:r w:rsidRPr="0003499F">
        <w:rPr>
          <w:position w:val="1"/>
          <w:sz w:val="28"/>
          <w:szCs w:val="28"/>
        </w:rPr>
        <w:t xml:space="preserve">об ответственности родителей за воспитание и развитие, материальное содержание несовершеннолетних детей; 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  <w:proofErr w:type="gramStart"/>
      <w:r w:rsidRPr="0003499F">
        <w:rPr>
          <w:position w:val="1"/>
          <w:sz w:val="28"/>
          <w:szCs w:val="28"/>
        </w:rPr>
        <w:t>согласно</w:t>
      </w:r>
      <w:proofErr w:type="gramEnd"/>
      <w:r w:rsidRPr="0003499F">
        <w:rPr>
          <w:position w:val="1"/>
          <w:sz w:val="28"/>
          <w:szCs w:val="28"/>
        </w:rPr>
        <w:t xml:space="preserve"> Областного закона № 346-ЗС от 16.12.2009 года; о видах юридической ответственности за неисполнение или ненадлежащее исполнение обязанностей по воспитанию детей;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position w:val="1"/>
          <w:sz w:val="28"/>
          <w:szCs w:val="28"/>
        </w:rPr>
      </w:pPr>
      <w:r w:rsidRPr="0003499F">
        <w:rPr>
          <w:position w:val="1"/>
          <w:sz w:val="28"/>
          <w:szCs w:val="28"/>
        </w:rPr>
        <w:t>о работе, направленной на профилактику наркомании среди несовершеннолетних детей;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position w:val="1"/>
          <w:sz w:val="28"/>
          <w:szCs w:val="28"/>
        </w:rPr>
      </w:pPr>
      <w:r w:rsidRPr="0003499F">
        <w:rPr>
          <w:position w:val="1"/>
          <w:sz w:val="28"/>
          <w:szCs w:val="28"/>
        </w:rPr>
        <w:t>о действиях при угрозе возникновения террористических актов в местах массового пребывания граждан;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position w:val="1"/>
          <w:sz w:val="28"/>
          <w:szCs w:val="28"/>
        </w:rPr>
      </w:pPr>
      <w:r w:rsidRPr="0003499F">
        <w:rPr>
          <w:position w:val="1"/>
          <w:sz w:val="28"/>
          <w:szCs w:val="28"/>
        </w:rPr>
        <w:t>о предупреждении межнациональных конфликтов и недопущении проявления национального и религиозного экстремизма;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rStyle w:val="val"/>
          <w:position w:val="1"/>
          <w:sz w:val="28"/>
          <w:szCs w:val="28"/>
        </w:rPr>
        <w:t>об информировании населения в случае возникновения чрезвычайной ситуации (система оповещения);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position w:val="1"/>
          <w:sz w:val="28"/>
          <w:szCs w:val="28"/>
        </w:rPr>
        <w:t>о</w:t>
      </w:r>
      <w:r w:rsidRPr="0003499F">
        <w:rPr>
          <w:rStyle w:val="val"/>
          <w:position w:val="1"/>
          <w:sz w:val="28"/>
          <w:szCs w:val="28"/>
        </w:rPr>
        <w:t xml:space="preserve"> мерах безопасности поведения населения и детей на льду;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rStyle w:val="val"/>
          <w:position w:val="1"/>
          <w:sz w:val="28"/>
          <w:szCs w:val="28"/>
        </w:rPr>
        <w:t>о мерах безопасной эксплуатации УГОП (устройство газогорелочных отопительных печей) и своевременного проведения технического обслуживания ВДГО;</w:t>
      </w:r>
    </w:p>
    <w:p w:rsidR="0003499F" w:rsidRPr="0003499F" w:rsidRDefault="0003499F" w:rsidP="0003499F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03499F">
        <w:rPr>
          <w:rStyle w:val="val"/>
          <w:sz w:val="28"/>
          <w:szCs w:val="28"/>
        </w:rPr>
        <w:t>об информировании населения о добровольном страховании имущества.</w:t>
      </w:r>
    </w:p>
    <w:p w:rsidR="0003499F" w:rsidRPr="0003499F" w:rsidRDefault="0003499F" w:rsidP="0003499F">
      <w:pPr>
        <w:pStyle w:val="a5"/>
        <w:numPr>
          <w:ilvl w:val="0"/>
          <w:numId w:val="2"/>
        </w:numPr>
        <w:tabs>
          <w:tab w:val="left" w:pos="-7655"/>
          <w:tab w:val="left" w:pos="-7513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03499F">
        <w:rPr>
          <w:sz w:val="28"/>
          <w:szCs w:val="28"/>
          <w:shd w:val="clear" w:color="auto" w:fill="FFFFFF"/>
        </w:rPr>
        <w:t xml:space="preserve">Сударкин В.В. - старший участковый уполномоченный полиции, майор полиции </w:t>
      </w:r>
      <w:r w:rsidRPr="0003499F">
        <w:rPr>
          <w:sz w:val="28"/>
          <w:szCs w:val="28"/>
        </w:rPr>
        <w:t>о деятельности отдела полиции на территории Горняцкого сельского поселения за 9 месяцев 2018 года.</w:t>
      </w:r>
    </w:p>
    <w:p w:rsidR="0003499F" w:rsidRPr="0003499F" w:rsidRDefault="0003499F" w:rsidP="0003499F">
      <w:pPr>
        <w:tabs>
          <w:tab w:val="left" w:pos="-7655"/>
        </w:tabs>
        <w:jc w:val="center"/>
        <w:rPr>
          <w:sz w:val="28"/>
          <w:szCs w:val="28"/>
        </w:rPr>
      </w:pPr>
    </w:p>
    <w:p w:rsidR="0003499F" w:rsidRPr="0003499F" w:rsidRDefault="0003499F" w:rsidP="0003499F">
      <w:pPr>
        <w:tabs>
          <w:tab w:val="left" w:pos="-7655"/>
        </w:tabs>
        <w:jc w:val="center"/>
        <w:rPr>
          <w:sz w:val="28"/>
          <w:szCs w:val="28"/>
        </w:rPr>
      </w:pPr>
      <w:r w:rsidRPr="0003499F">
        <w:rPr>
          <w:sz w:val="28"/>
          <w:szCs w:val="28"/>
        </w:rPr>
        <w:t xml:space="preserve">Вопросы, поступившие от жителей поселения </w:t>
      </w:r>
    </w:p>
    <w:p w:rsidR="0003499F" w:rsidRPr="0003499F" w:rsidRDefault="0003499F" w:rsidP="0003499F">
      <w:pPr>
        <w:tabs>
          <w:tab w:val="left" w:pos="675"/>
        </w:tabs>
        <w:ind w:firstLine="709"/>
        <w:rPr>
          <w:b/>
          <w:sz w:val="28"/>
          <w:szCs w:val="28"/>
        </w:rPr>
      </w:pPr>
    </w:p>
    <w:p w:rsidR="0003499F" w:rsidRPr="0003499F" w:rsidRDefault="0003499F" w:rsidP="00777901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 xml:space="preserve">ВОПРОС: Аксенов Иван Андреевич (житель х. Погорелов, ул. Меланьи Ефремовой, д. 2): Автобусы Шолоховской автобазы не останавливаются на </w:t>
      </w:r>
      <w:proofErr w:type="gramStart"/>
      <w:r w:rsidRPr="0003499F">
        <w:rPr>
          <w:sz w:val="28"/>
          <w:szCs w:val="28"/>
        </w:rPr>
        <w:lastRenderedPageBreak/>
        <w:t>остановках</w:t>
      </w:r>
      <w:proofErr w:type="gramEnd"/>
      <w:r w:rsidRPr="0003499F">
        <w:rPr>
          <w:sz w:val="28"/>
          <w:szCs w:val="28"/>
        </w:rPr>
        <w:t xml:space="preserve"> общественного транспорта в хуторе Погорелов. Прошу принять меры.</w:t>
      </w:r>
    </w:p>
    <w:p w:rsidR="0003499F" w:rsidRPr="0003499F" w:rsidRDefault="0003499F" w:rsidP="0003499F">
      <w:pPr>
        <w:tabs>
          <w:tab w:val="left" w:pos="675"/>
        </w:tabs>
        <w:ind w:firstLine="709"/>
        <w:jc w:val="both"/>
        <w:rPr>
          <w:color w:val="000000"/>
          <w:sz w:val="28"/>
          <w:szCs w:val="28"/>
        </w:rPr>
      </w:pPr>
      <w:r w:rsidRPr="0003499F">
        <w:rPr>
          <w:bCs/>
          <w:color w:val="000000"/>
          <w:sz w:val="28"/>
          <w:szCs w:val="28"/>
        </w:rPr>
        <w:t xml:space="preserve">Тимошенко Н.А.: </w:t>
      </w:r>
      <w:r w:rsidRPr="0003499F">
        <w:rPr>
          <w:color w:val="000000"/>
          <w:sz w:val="28"/>
          <w:szCs w:val="28"/>
        </w:rPr>
        <w:t xml:space="preserve">Прошу заместителя главы Администрации района по строительству, промышленности, транспорту, связи В.М. </w:t>
      </w:r>
      <w:proofErr w:type="spellStart"/>
      <w:r w:rsidRPr="0003499F">
        <w:rPr>
          <w:color w:val="000000"/>
          <w:sz w:val="28"/>
          <w:szCs w:val="28"/>
        </w:rPr>
        <w:t>Дохнова</w:t>
      </w:r>
      <w:proofErr w:type="spellEnd"/>
      <w:r w:rsidRPr="0003499F">
        <w:rPr>
          <w:color w:val="000000"/>
          <w:sz w:val="28"/>
          <w:szCs w:val="28"/>
        </w:rPr>
        <w:t xml:space="preserve"> разобраться по существу вопроса.</w:t>
      </w:r>
    </w:p>
    <w:p w:rsidR="0003499F" w:rsidRPr="0003499F" w:rsidRDefault="0003499F" w:rsidP="00777901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 xml:space="preserve">ВОПРОС: </w:t>
      </w:r>
      <w:proofErr w:type="spellStart"/>
      <w:r w:rsidRPr="0003499F">
        <w:rPr>
          <w:sz w:val="28"/>
          <w:szCs w:val="28"/>
        </w:rPr>
        <w:t>Кострицкая</w:t>
      </w:r>
      <w:proofErr w:type="spellEnd"/>
      <w:r w:rsidRPr="0003499F">
        <w:rPr>
          <w:sz w:val="28"/>
          <w:szCs w:val="28"/>
        </w:rPr>
        <w:t xml:space="preserve"> Наталья Дмитриевна: Жителям хутора стало гораздо сложнее добираться с работы и не только в связи с отменой рейсового автобуса № 104. </w:t>
      </w:r>
    </w:p>
    <w:p w:rsidR="0003499F" w:rsidRPr="0003499F" w:rsidRDefault="0003499F" w:rsidP="0003499F">
      <w:pPr>
        <w:tabs>
          <w:tab w:val="left" w:pos="675"/>
        </w:tabs>
        <w:ind w:firstLine="709"/>
        <w:jc w:val="both"/>
        <w:rPr>
          <w:color w:val="000000"/>
          <w:sz w:val="28"/>
          <w:szCs w:val="28"/>
        </w:rPr>
      </w:pPr>
      <w:r w:rsidRPr="0003499F">
        <w:rPr>
          <w:bCs/>
          <w:color w:val="000000"/>
          <w:sz w:val="28"/>
          <w:szCs w:val="28"/>
        </w:rPr>
        <w:t xml:space="preserve">Тимошенко Н.А.: </w:t>
      </w:r>
      <w:r w:rsidRPr="0003499F">
        <w:rPr>
          <w:color w:val="000000"/>
          <w:sz w:val="28"/>
          <w:szCs w:val="28"/>
        </w:rPr>
        <w:t xml:space="preserve">Прошу заместителя главы Администрации района по строительству, промышленности, транспорту, связи В.М. </w:t>
      </w:r>
      <w:proofErr w:type="spellStart"/>
      <w:r w:rsidRPr="0003499F">
        <w:rPr>
          <w:color w:val="000000"/>
          <w:sz w:val="28"/>
          <w:szCs w:val="28"/>
        </w:rPr>
        <w:t>Дохнова</w:t>
      </w:r>
      <w:proofErr w:type="spellEnd"/>
      <w:r w:rsidRPr="0003499F">
        <w:rPr>
          <w:color w:val="000000"/>
          <w:sz w:val="28"/>
          <w:szCs w:val="28"/>
        </w:rPr>
        <w:t xml:space="preserve"> разобраться по существу вопроса.</w:t>
      </w:r>
    </w:p>
    <w:p w:rsidR="0003499F" w:rsidRPr="0003499F" w:rsidRDefault="0003499F" w:rsidP="00777901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 xml:space="preserve">ВОПРОС: Лазарев Юрий Викторович (тел. 8-928-606-27-49): Почему жителей поселков не принимают в поликлиниках города? С общественным транспортом в хуторе большие проблемы, чтобы добраться в Горняцкое поселение и вернуться обратно нужно с малышами выезжать на трассу и ждать автобусов. </w:t>
      </w:r>
    </w:p>
    <w:p w:rsidR="0003499F" w:rsidRPr="0003499F" w:rsidRDefault="0003499F" w:rsidP="0003499F">
      <w:pPr>
        <w:tabs>
          <w:tab w:val="left" w:pos="675"/>
        </w:tabs>
        <w:jc w:val="both"/>
        <w:rPr>
          <w:sz w:val="28"/>
          <w:szCs w:val="28"/>
        </w:rPr>
      </w:pPr>
      <w:r w:rsidRPr="0003499F">
        <w:rPr>
          <w:bCs/>
          <w:color w:val="000000"/>
          <w:sz w:val="28"/>
          <w:szCs w:val="28"/>
        </w:rPr>
        <w:tab/>
        <w:t xml:space="preserve">Тимошенко Н.А.: </w:t>
      </w:r>
      <w:r w:rsidRPr="0003499F">
        <w:rPr>
          <w:color w:val="000000"/>
          <w:sz w:val="28"/>
          <w:szCs w:val="28"/>
        </w:rPr>
        <w:t xml:space="preserve">Поручение главному врачу ЦРБ Г.А. Федорченко </w:t>
      </w:r>
      <w:r w:rsidRPr="0003499F">
        <w:rPr>
          <w:sz w:val="28"/>
          <w:szCs w:val="28"/>
        </w:rPr>
        <w:t>внести предложения по этому вопросу.</w:t>
      </w:r>
    </w:p>
    <w:p w:rsidR="0003499F" w:rsidRPr="0003499F" w:rsidRDefault="0003499F" w:rsidP="00777901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>В</w:t>
      </w:r>
      <w:r w:rsidR="00777901">
        <w:rPr>
          <w:sz w:val="28"/>
          <w:szCs w:val="28"/>
        </w:rPr>
        <w:t>ОПРОС</w:t>
      </w:r>
      <w:r w:rsidRPr="0003499F">
        <w:rPr>
          <w:sz w:val="28"/>
          <w:szCs w:val="28"/>
        </w:rPr>
        <w:t>: Левченко Александр Александрович: Прошу проработать вопрос о строительстве дороги от дома культуры в центр поселка по улице Меланьи Ефремовой.</w:t>
      </w:r>
    </w:p>
    <w:p w:rsidR="0003499F" w:rsidRPr="0003499F" w:rsidRDefault="0003499F" w:rsidP="0003499F">
      <w:pPr>
        <w:tabs>
          <w:tab w:val="left" w:pos="675"/>
        </w:tabs>
        <w:ind w:firstLine="709"/>
        <w:jc w:val="both"/>
        <w:rPr>
          <w:color w:val="000000"/>
          <w:sz w:val="28"/>
          <w:szCs w:val="28"/>
        </w:rPr>
      </w:pPr>
      <w:r w:rsidRPr="0003499F">
        <w:rPr>
          <w:bCs/>
          <w:color w:val="000000"/>
          <w:sz w:val="28"/>
          <w:szCs w:val="28"/>
        </w:rPr>
        <w:t xml:space="preserve">Тимошенко Н.А.: </w:t>
      </w:r>
      <w:r w:rsidRPr="0003499F">
        <w:rPr>
          <w:color w:val="000000"/>
          <w:sz w:val="28"/>
          <w:szCs w:val="28"/>
        </w:rPr>
        <w:t xml:space="preserve">Прошу заместителя главы Администрации района по строительству, промышленности, транспорту, связи В.М. </w:t>
      </w:r>
      <w:proofErr w:type="spellStart"/>
      <w:r w:rsidRPr="0003499F">
        <w:rPr>
          <w:color w:val="000000"/>
          <w:sz w:val="28"/>
          <w:szCs w:val="28"/>
        </w:rPr>
        <w:t>Дохнова</w:t>
      </w:r>
      <w:proofErr w:type="spellEnd"/>
      <w:r w:rsidRPr="0003499F">
        <w:rPr>
          <w:color w:val="000000"/>
          <w:sz w:val="28"/>
          <w:szCs w:val="28"/>
        </w:rPr>
        <w:t xml:space="preserve"> </w:t>
      </w:r>
      <w:r w:rsidRPr="0003499F">
        <w:rPr>
          <w:sz w:val="28"/>
          <w:szCs w:val="28"/>
        </w:rPr>
        <w:t>внести предложения</w:t>
      </w:r>
      <w:r w:rsidRPr="0003499F">
        <w:rPr>
          <w:color w:val="000000"/>
          <w:sz w:val="28"/>
          <w:szCs w:val="28"/>
        </w:rPr>
        <w:t>.</w:t>
      </w:r>
    </w:p>
    <w:p w:rsidR="0003499F" w:rsidRPr="0003499F" w:rsidRDefault="0003499F" w:rsidP="00777901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 xml:space="preserve">ВОПРОС: </w:t>
      </w:r>
      <w:proofErr w:type="spellStart"/>
      <w:r w:rsidRPr="0003499F">
        <w:rPr>
          <w:sz w:val="28"/>
          <w:szCs w:val="28"/>
        </w:rPr>
        <w:t>Неклеса</w:t>
      </w:r>
      <w:proofErr w:type="spellEnd"/>
      <w:r w:rsidRPr="0003499F">
        <w:rPr>
          <w:sz w:val="28"/>
          <w:szCs w:val="28"/>
        </w:rPr>
        <w:t xml:space="preserve"> Лидия Петровна: Будет ли осуществляться вывоз золы?</w:t>
      </w:r>
    </w:p>
    <w:p w:rsidR="0003499F" w:rsidRPr="0003499F" w:rsidRDefault="0003499F" w:rsidP="0003499F">
      <w:pPr>
        <w:tabs>
          <w:tab w:val="left" w:pos="675"/>
        </w:tabs>
        <w:ind w:firstLine="709"/>
        <w:jc w:val="both"/>
        <w:rPr>
          <w:color w:val="000000"/>
          <w:sz w:val="28"/>
          <w:szCs w:val="28"/>
        </w:rPr>
      </w:pPr>
      <w:r w:rsidRPr="0003499F">
        <w:rPr>
          <w:bCs/>
          <w:color w:val="000000"/>
          <w:sz w:val="28"/>
          <w:szCs w:val="28"/>
        </w:rPr>
        <w:t xml:space="preserve">Тимошенко Н.А.: </w:t>
      </w:r>
      <w:r w:rsidRPr="0003499F">
        <w:rPr>
          <w:color w:val="000000"/>
          <w:sz w:val="28"/>
          <w:szCs w:val="28"/>
        </w:rPr>
        <w:t>Поручение начальнику отдела ЖКХ О.В. Волковой информировать население посредством СМИ об изменениях по вывозу ТБО и ТКО.</w:t>
      </w:r>
    </w:p>
    <w:p w:rsidR="0003499F" w:rsidRPr="0003499F" w:rsidRDefault="0003499F" w:rsidP="00777901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>ВОПРОС: Юдина Валентина Никитична: Часто техника по вывозу мусора не заезжает на некоторые улицы хутора.</w:t>
      </w:r>
    </w:p>
    <w:p w:rsidR="0003499F" w:rsidRPr="0003499F" w:rsidRDefault="0003499F" w:rsidP="0003499F">
      <w:pPr>
        <w:tabs>
          <w:tab w:val="left" w:pos="675"/>
        </w:tabs>
        <w:ind w:firstLine="709"/>
        <w:jc w:val="both"/>
        <w:rPr>
          <w:color w:val="000000"/>
          <w:sz w:val="28"/>
          <w:szCs w:val="28"/>
        </w:rPr>
      </w:pPr>
      <w:r w:rsidRPr="0003499F">
        <w:rPr>
          <w:bCs/>
          <w:color w:val="000000"/>
          <w:sz w:val="28"/>
          <w:szCs w:val="28"/>
        </w:rPr>
        <w:t xml:space="preserve">Тимошенко Н.А.: </w:t>
      </w:r>
      <w:r w:rsidRPr="0003499F">
        <w:rPr>
          <w:color w:val="000000"/>
          <w:sz w:val="28"/>
          <w:szCs w:val="28"/>
        </w:rPr>
        <w:t>Поручение главе Администрации О.П. Снисаренко разобраться по существу вопроса с компанией-подрядчиком.</w:t>
      </w:r>
    </w:p>
    <w:p w:rsidR="0003499F" w:rsidRPr="0003499F" w:rsidRDefault="0003499F" w:rsidP="00777901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 xml:space="preserve">ВОПРОС: Аксенов И.А.: В зимнее время года на </w:t>
      </w:r>
      <w:proofErr w:type="gramStart"/>
      <w:r w:rsidRPr="0003499F">
        <w:rPr>
          <w:sz w:val="28"/>
          <w:szCs w:val="28"/>
        </w:rPr>
        <w:t>повороте</w:t>
      </w:r>
      <w:proofErr w:type="gramEnd"/>
      <w:r w:rsidRPr="0003499F">
        <w:rPr>
          <w:sz w:val="28"/>
          <w:szCs w:val="28"/>
        </w:rPr>
        <w:t xml:space="preserve"> в хутор возникают снежные заносы и влекут за собой невозможность проезда, в т.ч. не осуществляется посыпка данного участка дороги.</w:t>
      </w:r>
    </w:p>
    <w:p w:rsidR="0003499F" w:rsidRPr="0003499F" w:rsidRDefault="0003499F" w:rsidP="0003499F">
      <w:pPr>
        <w:tabs>
          <w:tab w:val="left" w:pos="675"/>
        </w:tabs>
        <w:ind w:firstLine="709"/>
        <w:jc w:val="both"/>
        <w:rPr>
          <w:color w:val="000000"/>
          <w:sz w:val="28"/>
          <w:szCs w:val="28"/>
        </w:rPr>
      </w:pPr>
      <w:r w:rsidRPr="0003499F">
        <w:rPr>
          <w:bCs/>
          <w:color w:val="000000"/>
          <w:sz w:val="28"/>
          <w:szCs w:val="28"/>
        </w:rPr>
        <w:t xml:space="preserve">Тимошенко Н.А.: </w:t>
      </w:r>
      <w:r w:rsidRPr="0003499F">
        <w:rPr>
          <w:color w:val="000000"/>
          <w:sz w:val="28"/>
          <w:szCs w:val="28"/>
        </w:rPr>
        <w:t xml:space="preserve">Прошу заместителя главы Администрации района по строительству, промышленности, транспорту, связи В.М. </w:t>
      </w:r>
      <w:proofErr w:type="spellStart"/>
      <w:r w:rsidRPr="0003499F">
        <w:rPr>
          <w:color w:val="000000"/>
          <w:sz w:val="28"/>
          <w:szCs w:val="28"/>
        </w:rPr>
        <w:t>Дохнова</w:t>
      </w:r>
      <w:proofErr w:type="spellEnd"/>
      <w:r w:rsidRPr="0003499F">
        <w:rPr>
          <w:sz w:val="28"/>
          <w:szCs w:val="28"/>
        </w:rPr>
        <w:t xml:space="preserve"> совместно с </w:t>
      </w:r>
      <w:r w:rsidRPr="0003499F">
        <w:rPr>
          <w:color w:val="000000"/>
          <w:sz w:val="28"/>
          <w:szCs w:val="28"/>
        </w:rPr>
        <w:t xml:space="preserve">главой Администрации О.П. Снисаренко </w:t>
      </w:r>
      <w:r w:rsidRPr="0003499F">
        <w:rPr>
          <w:sz w:val="28"/>
          <w:szCs w:val="28"/>
        </w:rPr>
        <w:t>обеспечить своевременную расчистку заносов с обязательной посыпкой опасного участка дороги</w:t>
      </w:r>
      <w:r w:rsidRPr="0003499F">
        <w:rPr>
          <w:color w:val="000000"/>
          <w:sz w:val="28"/>
          <w:szCs w:val="28"/>
        </w:rPr>
        <w:t>.</w:t>
      </w:r>
    </w:p>
    <w:p w:rsidR="0003499F" w:rsidRPr="0003499F" w:rsidRDefault="0003499F" w:rsidP="00777901">
      <w:pPr>
        <w:numPr>
          <w:ilvl w:val="0"/>
          <w:numId w:val="34"/>
        </w:numPr>
        <w:tabs>
          <w:tab w:val="left" w:pos="851"/>
          <w:tab w:val="left" w:pos="6075"/>
        </w:tabs>
        <w:ind w:left="0" w:firstLine="567"/>
        <w:jc w:val="both"/>
        <w:rPr>
          <w:color w:val="000000"/>
          <w:sz w:val="28"/>
          <w:szCs w:val="28"/>
        </w:rPr>
      </w:pPr>
      <w:r w:rsidRPr="0003499F">
        <w:rPr>
          <w:sz w:val="28"/>
          <w:szCs w:val="28"/>
        </w:rPr>
        <w:t xml:space="preserve">ВОПРОС: </w:t>
      </w:r>
      <w:r w:rsidRPr="0003499F">
        <w:rPr>
          <w:color w:val="000000"/>
          <w:sz w:val="28"/>
          <w:szCs w:val="28"/>
        </w:rPr>
        <w:t>Лукьянов Василий Васильевич: в 2019 году хутору Погорелов исполнится 280 лет и 110 лет местной школе. Просим Вас рассмотреть возможность газификации школы, а также заменить в ней окна и выделить средства на приобретение школьникам казачьей формы. К юбилею хутора асфальтировать участок дороги (≈400-500 м).</w:t>
      </w:r>
    </w:p>
    <w:p w:rsidR="0003499F" w:rsidRPr="0003499F" w:rsidRDefault="0003499F" w:rsidP="0003499F">
      <w:pPr>
        <w:tabs>
          <w:tab w:val="left" w:pos="675"/>
        </w:tabs>
        <w:ind w:firstLine="709"/>
        <w:jc w:val="both"/>
        <w:rPr>
          <w:color w:val="000000"/>
          <w:sz w:val="28"/>
          <w:szCs w:val="28"/>
        </w:rPr>
      </w:pPr>
      <w:r w:rsidRPr="0003499F">
        <w:rPr>
          <w:bCs/>
          <w:color w:val="000000"/>
          <w:sz w:val="28"/>
          <w:szCs w:val="28"/>
        </w:rPr>
        <w:lastRenderedPageBreak/>
        <w:t xml:space="preserve">Тимошенко Н.А.: </w:t>
      </w:r>
      <w:r w:rsidRPr="0003499F">
        <w:rPr>
          <w:color w:val="000000"/>
          <w:sz w:val="28"/>
          <w:szCs w:val="28"/>
        </w:rPr>
        <w:t xml:space="preserve">Поручение главе Администрации О.П. Снисаренко </w:t>
      </w:r>
      <w:r w:rsidRPr="0003499F">
        <w:rPr>
          <w:sz w:val="28"/>
          <w:szCs w:val="28"/>
        </w:rPr>
        <w:t>разработать план подготовки к празднованию юбилейных дат</w:t>
      </w:r>
      <w:r w:rsidRPr="0003499F">
        <w:rPr>
          <w:color w:val="000000"/>
          <w:sz w:val="28"/>
          <w:szCs w:val="28"/>
        </w:rPr>
        <w:t xml:space="preserve">. </w:t>
      </w:r>
    </w:p>
    <w:p w:rsidR="0003499F" w:rsidRPr="0003499F" w:rsidRDefault="0003499F" w:rsidP="0003499F">
      <w:pPr>
        <w:tabs>
          <w:tab w:val="left" w:pos="675"/>
        </w:tabs>
        <w:ind w:firstLine="709"/>
        <w:jc w:val="both"/>
        <w:rPr>
          <w:color w:val="000000"/>
          <w:sz w:val="28"/>
          <w:szCs w:val="28"/>
        </w:rPr>
      </w:pPr>
      <w:r w:rsidRPr="0003499F">
        <w:rPr>
          <w:color w:val="000000"/>
          <w:sz w:val="28"/>
          <w:szCs w:val="28"/>
        </w:rPr>
        <w:t>Прошу заместителя главы Администрации Керенцеву Е.Н. рассмотреть возможность реализации предложения.</w:t>
      </w:r>
    </w:p>
    <w:p w:rsidR="0003499F" w:rsidRPr="0003499F" w:rsidRDefault="0003499F" w:rsidP="0003499F">
      <w:pPr>
        <w:tabs>
          <w:tab w:val="left" w:pos="675"/>
        </w:tabs>
        <w:ind w:firstLine="709"/>
        <w:jc w:val="both"/>
        <w:rPr>
          <w:color w:val="000000"/>
          <w:sz w:val="28"/>
          <w:szCs w:val="28"/>
        </w:rPr>
      </w:pPr>
    </w:p>
    <w:p w:rsidR="0003499F" w:rsidRPr="0003499F" w:rsidRDefault="0003499F" w:rsidP="0003499F">
      <w:pPr>
        <w:tabs>
          <w:tab w:val="left" w:pos="709"/>
        </w:tabs>
        <w:jc w:val="center"/>
        <w:rPr>
          <w:sz w:val="28"/>
          <w:szCs w:val="28"/>
        </w:rPr>
      </w:pPr>
      <w:r w:rsidRPr="0003499F">
        <w:rPr>
          <w:sz w:val="28"/>
          <w:szCs w:val="28"/>
        </w:rPr>
        <w:t>РЕШИЛИ:</w:t>
      </w:r>
    </w:p>
    <w:p w:rsidR="0003499F" w:rsidRPr="0003499F" w:rsidRDefault="0003499F" w:rsidP="0003499F">
      <w:pPr>
        <w:tabs>
          <w:tab w:val="left" w:pos="675"/>
        </w:tabs>
        <w:jc w:val="center"/>
        <w:rPr>
          <w:sz w:val="28"/>
          <w:szCs w:val="28"/>
        </w:rPr>
      </w:pPr>
    </w:p>
    <w:p w:rsidR="0003499F" w:rsidRPr="0003499F" w:rsidRDefault="0003499F" w:rsidP="0003499F">
      <w:pPr>
        <w:numPr>
          <w:ilvl w:val="0"/>
          <w:numId w:val="8"/>
        </w:numPr>
        <w:tabs>
          <w:tab w:val="clear" w:pos="540"/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>Доклад об итогах социально-экономического развития Белокалитвинского района за 9 месяцев 2018 принять к сведению.</w:t>
      </w:r>
    </w:p>
    <w:p w:rsidR="0003499F" w:rsidRPr="0003499F" w:rsidRDefault="0003499F" w:rsidP="0003499F">
      <w:pPr>
        <w:numPr>
          <w:ilvl w:val="0"/>
          <w:numId w:val="8"/>
        </w:numPr>
        <w:tabs>
          <w:tab w:val="clear" w:pos="540"/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 xml:space="preserve"> Отчет о работе администрации Горняцкого сельского поселения за 9 месяцев 2018 года принять к сведению.</w:t>
      </w:r>
    </w:p>
    <w:p w:rsidR="0003499F" w:rsidRPr="0003499F" w:rsidRDefault="0003499F" w:rsidP="0003499F">
      <w:pPr>
        <w:numPr>
          <w:ilvl w:val="0"/>
          <w:numId w:val="8"/>
        </w:numPr>
        <w:tabs>
          <w:tab w:val="clear" w:pos="540"/>
          <w:tab w:val="num" w:pos="-3402"/>
          <w:tab w:val="left" w:pos="851"/>
        </w:tabs>
        <w:ind w:left="0" w:firstLine="567"/>
        <w:jc w:val="both"/>
        <w:rPr>
          <w:sz w:val="28"/>
          <w:szCs w:val="28"/>
        </w:rPr>
      </w:pPr>
      <w:r w:rsidRPr="0003499F">
        <w:rPr>
          <w:sz w:val="28"/>
          <w:szCs w:val="28"/>
        </w:rPr>
        <w:t>Рекомендовать населению принять к сведению и руководству информацию: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>о противопожарной безопасности, об осторожном обращении с огнем</w:t>
      </w:r>
      <w:r w:rsidRPr="00777901">
        <w:rPr>
          <w:sz w:val="28"/>
          <w:szCs w:val="28"/>
        </w:rPr>
        <w:t xml:space="preserve"> и пиротехническими изделиями</w:t>
      </w:r>
      <w:r w:rsidRPr="00777901">
        <w:rPr>
          <w:rStyle w:val="val"/>
          <w:sz w:val="28"/>
          <w:szCs w:val="28"/>
        </w:rPr>
        <w:t>, о запрете разведения костров в лесах, выжигания сухой растительности;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>о ликвидации самовольно возведенных строений с нарушением правил застройки;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 xml:space="preserve">о возможности становления </w:t>
      </w:r>
      <w:proofErr w:type="gramStart"/>
      <w:r w:rsidRPr="00777901">
        <w:rPr>
          <w:rStyle w:val="val"/>
          <w:sz w:val="28"/>
          <w:szCs w:val="28"/>
        </w:rPr>
        <w:t>добровольными</w:t>
      </w:r>
      <w:proofErr w:type="gramEnd"/>
      <w:r w:rsidRPr="00777901">
        <w:rPr>
          <w:rStyle w:val="val"/>
          <w:sz w:val="28"/>
          <w:szCs w:val="28"/>
        </w:rPr>
        <w:t xml:space="preserve"> ДНД, ДПД;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sz w:val="28"/>
          <w:szCs w:val="28"/>
        </w:rPr>
        <w:t>о вреде употребления суррогатной алкогольной продукции, а также о предоставлении информации населением, о фактах и местах производства и продажи незаконной алкогольной продукции в правоохранительные органы и местные органы власти</w:t>
      </w:r>
      <w:r w:rsidRPr="00777901">
        <w:rPr>
          <w:rStyle w:val="val"/>
          <w:sz w:val="28"/>
          <w:szCs w:val="28"/>
        </w:rPr>
        <w:t>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777901">
        <w:rPr>
          <w:sz w:val="28"/>
          <w:szCs w:val="28"/>
        </w:rPr>
        <w:t>о пресечении фактов нелегального оборота алкогольной и спиртосодержащей продукции;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>о соблюдении правил санитарного содержания своих территорий;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>о мерах по предупреждению заболевания свиней африканской чумой на территории Горняцкого сельского поселения;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>о мерах по предупреждению заболевания ящуром крупнорогатого скота;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 xml:space="preserve">о мерах по предупреждению заболевания домашней птицы птичьим гриппом; 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 xml:space="preserve">о необходимости проведения постоянной вакцинации животных; 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>о выполнении требований Правил по содержанию домашних животных; делать прививки от бешенства;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777901">
        <w:rPr>
          <w:sz w:val="28"/>
          <w:szCs w:val="28"/>
        </w:rPr>
        <w:t xml:space="preserve">об ответственности родителей за воспитание и развитие, материальное содержание несовершеннолетних детей; 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  <w:proofErr w:type="gramStart"/>
      <w:r w:rsidRPr="00777901">
        <w:rPr>
          <w:sz w:val="28"/>
          <w:szCs w:val="28"/>
        </w:rPr>
        <w:t>согласно</w:t>
      </w:r>
      <w:proofErr w:type="gramEnd"/>
      <w:r w:rsidRPr="00777901">
        <w:rPr>
          <w:sz w:val="28"/>
          <w:szCs w:val="28"/>
        </w:rPr>
        <w:t xml:space="preserve"> Областного закона № 346-ЗС от 16.12.2009 года; о видах юридической ответственности за неисполнение или ненадлежащее исполнение обязанностей по воспитанию детей;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777901">
        <w:rPr>
          <w:sz w:val="28"/>
          <w:szCs w:val="28"/>
        </w:rPr>
        <w:t>о работе, направленной на профилактику наркомании среди несовершеннолетних детей;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777901">
        <w:rPr>
          <w:sz w:val="28"/>
          <w:szCs w:val="28"/>
        </w:rPr>
        <w:t>о действиях при угрозе возникновения террористических актов в местах массового пребывания граждан;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777901">
        <w:rPr>
          <w:sz w:val="28"/>
          <w:szCs w:val="28"/>
        </w:rPr>
        <w:lastRenderedPageBreak/>
        <w:t>о предупреждении межнациональных конфликтов и недопущении проявления национального и религиозного экстремизма;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>об информировании населения в случае возникновения чрезвычайной ситуации (система оповещения);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777901">
        <w:rPr>
          <w:sz w:val="28"/>
          <w:szCs w:val="28"/>
        </w:rPr>
        <w:t>о приоритетном национальном проекте «Развитие АПК»: Программа развития сельского хозяйства и регулирование рынков сельскохозяйственной продукции, сырья и продовольствия;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777901">
        <w:rPr>
          <w:sz w:val="28"/>
          <w:szCs w:val="28"/>
        </w:rPr>
        <w:t>об участии в проекте «Формирование комфортной среды»;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>об информировании населения о добровольной народной дружине;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sz w:val="28"/>
          <w:szCs w:val="28"/>
        </w:rPr>
        <w:t>о</w:t>
      </w:r>
      <w:r w:rsidRPr="00777901">
        <w:rPr>
          <w:rStyle w:val="val"/>
          <w:sz w:val="28"/>
          <w:szCs w:val="28"/>
        </w:rPr>
        <w:t xml:space="preserve"> мерах безопасности поведения населения и детей на воде (льду);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>об информировании населения о профилактики гриппа;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>о заключении договоров по вывозу ТКО с обслуживающей организацией ООО «Алмаз»;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pacing w:val="-4"/>
          <w:sz w:val="28"/>
          <w:szCs w:val="28"/>
        </w:rPr>
        <w:t xml:space="preserve">о новых возможностях предоставления государственных услуг через портал </w:t>
      </w:r>
      <w:hyperlink r:id="rId5" w:history="1">
        <w:proofErr w:type="spellStart"/>
        <w:r w:rsidRPr="00C80645">
          <w:rPr>
            <w:rStyle w:val="a7"/>
            <w:spacing w:val="-4"/>
            <w:sz w:val="28"/>
            <w:szCs w:val="28"/>
            <w:lang w:val="en-US"/>
          </w:rPr>
          <w:t>gosuslugi</w:t>
        </w:r>
        <w:proofErr w:type="spellEnd"/>
        <w:r w:rsidRPr="00C80645">
          <w:rPr>
            <w:rStyle w:val="a7"/>
            <w:spacing w:val="-4"/>
            <w:sz w:val="28"/>
            <w:szCs w:val="28"/>
          </w:rPr>
          <w:t>.</w:t>
        </w:r>
        <w:proofErr w:type="spellStart"/>
        <w:r w:rsidRPr="00C80645">
          <w:rPr>
            <w:rStyle w:val="a7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777901">
        <w:rPr>
          <w:rStyle w:val="val"/>
          <w:spacing w:val="-4"/>
          <w:sz w:val="28"/>
          <w:szCs w:val="28"/>
        </w:rPr>
        <w:t>;</w:t>
      </w:r>
    </w:p>
    <w:p w:rsidR="00777901" w:rsidRPr="0003499F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contextualSpacing/>
        <w:jc w:val="both"/>
        <w:rPr>
          <w:rStyle w:val="val"/>
          <w:position w:val="1"/>
          <w:sz w:val="28"/>
          <w:szCs w:val="28"/>
        </w:rPr>
      </w:pPr>
      <w:r w:rsidRPr="0003499F">
        <w:rPr>
          <w:rStyle w:val="val"/>
          <w:position w:val="1"/>
          <w:sz w:val="28"/>
          <w:szCs w:val="28"/>
        </w:rPr>
        <w:t>о мерах безопасной эксплуатации УГОП (устройство газогорелочных отопительных печей) и своевременного проведения технического обслуживания ВДГО;</w:t>
      </w:r>
    </w:p>
    <w:p w:rsidR="00777901" w:rsidRPr="00777901" w:rsidRDefault="00777901" w:rsidP="00777901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777901">
        <w:rPr>
          <w:rStyle w:val="val"/>
          <w:sz w:val="28"/>
          <w:szCs w:val="28"/>
        </w:rPr>
        <w:t>об информировании населения о добровольном страховании имущества.</w:t>
      </w:r>
    </w:p>
    <w:p w:rsidR="0003499F" w:rsidRPr="0003499F" w:rsidRDefault="0003499F" w:rsidP="0003499F">
      <w:pPr>
        <w:pStyle w:val="a5"/>
        <w:numPr>
          <w:ilvl w:val="0"/>
          <w:numId w:val="8"/>
        </w:numPr>
        <w:tabs>
          <w:tab w:val="clear" w:pos="540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03499F">
        <w:rPr>
          <w:sz w:val="28"/>
          <w:szCs w:val="28"/>
        </w:rPr>
        <w:t>Доклад о деятельности отдела полиции на территории Горняцкого сельского поселения за 9 месяцев 2018 года принять к сведению.</w:t>
      </w:r>
    </w:p>
    <w:p w:rsidR="0003499F" w:rsidRPr="0003499F" w:rsidRDefault="0003499F" w:rsidP="0003499F">
      <w:pPr>
        <w:tabs>
          <w:tab w:val="left" w:pos="709"/>
        </w:tabs>
        <w:jc w:val="both"/>
        <w:rPr>
          <w:sz w:val="28"/>
          <w:szCs w:val="28"/>
        </w:rPr>
      </w:pPr>
    </w:p>
    <w:p w:rsidR="0003499F" w:rsidRPr="0003499F" w:rsidRDefault="0003499F" w:rsidP="0003499F">
      <w:pPr>
        <w:tabs>
          <w:tab w:val="left" w:pos="709"/>
        </w:tabs>
        <w:jc w:val="both"/>
        <w:rPr>
          <w:sz w:val="28"/>
          <w:szCs w:val="28"/>
        </w:rPr>
      </w:pPr>
    </w:p>
    <w:p w:rsidR="0003499F" w:rsidRPr="0003499F" w:rsidRDefault="0003499F" w:rsidP="0003499F">
      <w:pPr>
        <w:tabs>
          <w:tab w:val="left" w:pos="675"/>
        </w:tabs>
        <w:jc w:val="both"/>
        <w:rPr>
          <w:sz w:val="28"/>
          <w:szCs w:val="28"/>
        </w:rPr>
      </w:pPr>
    </w:p>
    <w:p w:rsidR="0003499F" w:rsidRPr="0003499F" w:rsidRDefault="0003499F" w:rsidP="0003499F">
      <w:pPr>
        <w:tabs>
          <w:tab w:val="left" w:pos="675"/>
          <w:tab w:val="left" w:pos="7371"/>
        </w:tabs>
        <w:ind w:firstLine="851"/>
        <w:jc w:val="both"/>
        <w:rPr>
          <w:sz w:val="28"/>
          <w:szCs w:val="28"/>
        </w:rPr>
      </w:pPr>
      <w:r w:rsidRPr="0003499F">
        <w:rPr>
          <w:sz w:val="28"/>
          <w:szCs w:val="28"/>
        </w:rPr>
        <w:t>Председатель</w:t>
      </w:r>
      <w:r w:rsidRPr="0003499F">
        <w:rPr>
          <w:sz w:val="28"/>
          <w:szCs w:val="28"/>
        </w:rPr>
        <w:tab/>
        <w:t>О.П. Снисаренко</w:t>
      </w:r>
    </w:p>
    <w:p w:rsidR="0003499F" w:rsidRPr="0003499F" w:rsidRDefault="0003499F" w:rsidP="0003499F">
      <w:pPr>
        <w:tabs>
          <w:tab w:val="left" w:pos="675"/>
        </w:tabs>
        <w:ind w:firstLine="851"/>
        <w:jc w:val="both"/>
        <w:rPr>
          <w:sz w:val="28"/>
          <w:szCs w:val="28"/>
        </w:rPr>
      </w:pPr>
    </w:p>
    <w:p w:rsidR="0003499F" w:rsidRPr="0003499F" w:rsidRDefault="0003499F" w:rsidP="0003499F">
      <w:pPr>
        <w:tabs>
          <w:tab w:val="left" w:pos="675"/>
        </w:tabs>
        <w:ind w:firstLine="851"/>
        <w:jc w:val="both"/>
        <w:rPr>
          <w:sz w:val="28"/>
          <w:szCs w:val="28"/>
        </w:rPr>
      </w:pPr>
    </w:p>
    <w:p w:rsidR="0003499F" w:rsidRPr="0003499F" w:rsidRDefault="0003499F" w:rsidP="0003499F">
      <w:pPr>
        <w:tabs>
          <w:tab w:val="left" w:pos="675"/>
          <w:tab w:val="left" w:pos="7371"/>
        </w:tabs>
        <w:ind w:firstLine="851"/>
        <w:jc w:val="both"/>
        <w:rPr>
          <w:sz w:val="28"/>
          <w:szCs w:val="28"/>
        </w:rPr>
      </w:pPr>
      <w:r w:rsidRPr="0003499F">
        <w:rPr>
          <w:sz w:val="28"/>
          <w:szCs w:val="28"/>
        </w:rPr>
        <w:t xml:space="preserve">Секретарь                                                       </w:t>
      </w:r>
      <w:r w:rsidR="006C5844">
        <w:rPr>
          <w:sz w:val="28"/>
          <w:szCs w:val="28"/>
        </w:rPr>
        <w:t xml:space="preserve">    </w:t>
      </w:r>
      <w:r w:rsidRPr="0003499F">
        <w:rPr>
          <w:sz w:val="28"/>
          <w:szCs w:val="28"/>
        </w:rPr>
        <w:t xml:space="preserve">               А.М. Ветохина</w:t>
      </w:r>
    </w:p>
    <w:p w:rsidR="0090531B" w:rsidRPr="0003499F" w:rsidRDefault="0090531B" w:rsidP="006C5844">
      <w:pPr>
        <w:tabs>
          <w:tab w:val="left" w:pos="-7655"/>
          <w:tab w:val="left" w:pos="7371"/>
        </w:tabs>
        <w:jc w:val="center"/>
        <w:rPr>
          <w:bCs/>
          <w:sz w:val="28"/>
          <w:szCs w:val="28"/>
        </w:rPr>
      </w:pPr>
    </w:p>
    <w:p w:rsidR="0090531B" w:rsidRPr="0090531B" w:rsidRDefault="0090531B" w:rsidP="0090531B">
      <w:pPr>
        <w:pStyle w:val="a5"/>
        <w:tabs>
          <w:tab w:val="left" w:pos="-7655"/>
          <w:tab w:val="left" w:pos="-7513"/>
          <w:tab w:val="left" w:pos="851"/>
        </w:tabs>
        <w:spacing w:line="276" w:lineRule="auto"/>
        <w:ind w:left="567"/>
        <w:contextualSpacing/>
        <w:jc w:val="both"/>
        <w:rPr>
          <w:sz w:val="28"/>
          <w:szCs w:val="28"/>
        </w:rPr>
      </w:pPr>
    </w:p>
    <w:sectPr w:rsidR="0090531B" w:rsidRPr="0090531B" w:rsidSect="005F0563">
      <w:pgSz w:w="11906" w:h="16838"/>
      <w:pgMar w:top="737" w:right="9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2C5B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0954D4"/>
    <w:multiLevelType w:val="hybridMultilevel"/>
    <w:tmpl w:val="26307CBE"/>
    <w:lvl w:ilvl="0" w:tplc="7A545B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63533"/>
    <w:multiLevelType w:val="hybridMultilevel"/>
    <w:tmpl w:val="69B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424FB"/>
    <w:multiLevelType w:val="hybridMultilevel"/>
    <w:tmpl w:val="B484CF60"/>
    <w:lvl w:ilvl="0" w:tplc="F4483220">
      <w:start w:val="1"/>
      <w:numFmt w:val="bullet"/>
      <w:lvlText w:val="-"/>
      <w:lvlJc w:val="left"/>
      <w:pPr>
        <w:ind w:left="9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30D1506"/>
    <w:multiLevelType w:val="hybridMultilevel"/>
    <w:tmpl w:val="6C52F740"/>
    <w:lvl w:ilvl="0" w:tplc="E2B4C4C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026193"/>
    <w:multiLevelType w:val="hybridMultilevel"/>
    <w:tmpl w:val="7C9498BC"/>
    <w:lvl w:ilvl="0" w:tplc="D8AAA6D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448AA"/>
    <w:multiLevelType w:val="hybridMultilevel"/>
    <w:tmpl w:val="158E49EA"/>
    <w:lvl w:ilvl="0" w:tplc="22CC3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7B39B0"/>
    <w:multiLevelType w:val="hybridMultilevel"/>
    <w:tmpl w:val="9694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94918"/>
    <w:multiLevelType w:val="hybridMultilevel"/>
    <w:tmpl w:val="6D84EC04"/>
    <w:lvl w:ilvl="0" w:tplc="49EEC446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80D2333"/>
    <w:multiLevelType w:val="hybridMultilevel"/>
    <w:tmpl w:val="47FE63BA"/>
    <w:lvl w:ilvl="0" w:tplc="F4483220">
      <w:start w:val="1"/>
      <w:numFmt w:val="bullet"/>
      <w:lvlText w:val="-"/>
      <w:lvlJc w:val="left"/>
      <w:pPr>
        <w:ind w:left="9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92E7A55"/>
    <w:multiLevelType w:val="hybridMultilevel"/>
    <w:tmpl w:val="B28AFA88"/>
    <w:lvl w:ilvl="0" w:tplc="49EEC446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C4FFC"/>
    <w:multiLevelType w:val="hybridMultilevel"/>
    <w:tmpl w:val="7A46471A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55A"/>
    <w:multiLevelType w:val="hybridMultilevel"/>
    <w:tmpl w:val="D414B988"/>
    <w:lvl w:ilvl="0" w:tplc="25802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11641A"/>
    <w:multiLevelType w:val="hybridMultilevel"/>
    <w:tmpl w:val="FD927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95C5A"/>
    <w:multiLevelType w:val="hybridMultilevel"/>
    <w:tmpl w:val="FAC02490"/>
    <w:lvl w:ilvl="0" w:tplc="07C80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A721B"/>
    <w:multiLevelType w:val="hybridMultilevel"/>
    <w:tmpl w:val="25BAABC0"/>
    <w:lvl w:ilvl="0" w:tplc="F99CA0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83B31CA"/>
    <w:multiLevelType w:val="hybridMultilevel"/>
    <w:tmpl w:val="8C60D1E0"/>
    <w:lvl w:ilvl="0" w:tplc="7A545B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416D08"/>
    <w:multiLevelType w:val="hybridMultilevel"/>
    <w:tmpl w:val="13DC36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DF859BE"/>
    <w:multiLevelType w:val="hybridMultilevel"/>
    <w:tmpl w:val="18D87234"/>
    <w:lvl w:ilvl="0" w:tplc="F448322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8702AE"/>
    <w:multiLevelType w:val="hybridMultilevel"/>
    <w:tmpl w:val="762CF0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618C0BA3"/>
    <w:multiLevelType w:val="hybridMultilevel"/>
    <w:tmpl w:val="234EF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495861"/>
    <w:multiLevelType w:val="hybridMultilevel"/>
    <w:tmpl w:val="A7084B94"/>
    <w:lvl w:ilvl="0" w:tplc="7A545B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2B3C36"/>
    <w:multiLevelType w:val="hybridMultilevel"/>
    <w:tmpl w:val="68A058EC"/>
    <w:lvl w:ilvl="0" w:tplc="31865B74">
      <w:start w:val="3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968FD"/>
    <w:multiLevelType w:val="hybridMultilevel"/>
    <w:tmpl w:val="FF3E8450"/>
    <w:lvl w:ilvl="0" w:tplc="E2B4C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D632A"/>
    <w:multiLevelType w:val="hybridMultilevel"/>
    <w:tmpl w:val="2A08ECDE"/>
    <w:lvl w:ilvl="0" w:tplc="6FAA591A">
      <w:start w:val="1"/>
      <w:numFmt w:val="bullet"/>
      <w:lvlText w:val="-"/>
      <w:lvlJc w:val="left"/>
      <w:pPr>
        <w:ind w:left="750" w:hanging="390"/>
      </w:pPr>
      <w:rPr>
        <w:rFonts w:ascii="Verdana" w:hAnsi="Verdan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23409"/>
    <w:multiLevelType w:val="hybridMultilevel"/>
    <w:tmpl w:val="0D9C6BA4"/>
    <w:lvl w:ilvl="0" w:tplc="DBEEDB5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20D8F"/>
    <w:multiLevelType w:val="hybridMultilevel"/>
    <w:tmpl w:val="B016F2F6"/>
    <w:lvl w:ilvl="0" w:tplc="286E6BEE">
      <w:start w:val="3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B061D"/>
    <w:multiLevelType w:val="hybridMultilevel"/>
    <w:tmpl w:val="936AF738"/>
    <w:lvl w:ilvl="0" w:tplc="F448322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113E74"/>
    <w:multiLevelType w:val="hybridMultilevel"/>
    <w:tmpl w:val="666838EA"/>
    <w:lvl w:ilvl="0" w:tplc="5FA0E038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A40429F"/>
    <w:multiLevelType w:val="hybridMultilevel"/>
    <w:tmpl w:val="125CA67C"/>
    <w:lvl w:ilvl="0" w:tplc="B114BEF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11B2A"/>
    <w:multiLevelType w:val="hybridMultilevel"/>
    <w:tmpl w:val="BEF2F1B2"/>
    <w:lvl w:ilvl="0" w:tplc="E2B4C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6519B"/>
    <w:multiLevelType w:val="hybridMultilevel"/>
    <w:tmpl w:val="F5460FA2"/>
    <w:lvl w:ilvl="0" w:tplc="FA1804D4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703B8"/>
    <w:multiLevelType w:val="hybridMultilevel"/>
    <w:tmpl w:val="B4301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6"/>
  </w:num>
  <w:num w:numId="4">
    <w:abstractNumId w:val="21"/>
  </w:num>
  <w:num w:numId="5">
    <w:abstractNumId w:val="14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9"/>
  </w:num>
  <w:num w:numId="10">
    <w:abstractNumId w:val="33"/>
  </w:num>
  <w:num w:numId="11">
    <w:abstractNumId w:val="19"/>
  </w:num>
  <w:num w:numId="12">
    <w:abstractNumId w:val="11"/>
  </w:num>
  <w:num w:numId="13">
    <w:abstractNumId w:val="31"/>
  </w:num>
  <w:num w:numId="14">
    <w:abstractNumId w:val="24"/>
  </w:num>
  <w:num w:numId="15">
    <w:abstractNumId w:val="5"/>
  </w:num>
  <w:num w:numId="16">
    <w:abstractNumId w:val="28"/>
  </w:num>
  <w:num w:numId="17">
    <w:abstractNumId w:val="6"/>
  </w:num>
  <w:num w:numId="18">
    <w:abstractNumId w:val="4"/>
  </w:num>
  <w:num w:numId="19">
    <w:abstractNumId w:val="25"/>
  </w:num>
  <w:num w:numId="20">
    <w:abstractNumId w:val="8"/>
  </w:num>
  <w:num w:numId="21">
    <w:abstractNumId w:val="3"/>
  </w:num>
  <w:num w:numId="22">
    <w:abstractNumId w:val="12"/>
  </w:num>
  <w:num w:numId="23">
    <w:abstractNumId w:val="27"/>
  </w:num>
  <w:num w:numId="24">
    <w:abstractNumId w:val="23"/>
  </w:num>
  <w:num w:numId="25">
    <w:abstractNumId w:val="22"/>
  </w:num>
  <w:num w:numId="26">
    <w:abstractNumId w:val="2"/>
  </w:num>
  <w:num w:numId="27">
    <w:abstractNumId w:val="17"/>
  </w:num>
  <w:num w:numId="28">
    <w:abstractNumId w:val="7"/>
  </w:num>
  <w:num w:numId="29">
    <w:abstractNumId w:val="18"/>
  </w:num>
  <w:num w:numId="30">
    <w:abstractNumId w:val="30"/>
  </w:num>
  <w:num w:numId="31">
    <w:abstractNumId w:val="1"/>
  </w:num>
  <w:num w:numId="32">
    <w:abstractNumId w:val="10"/>
  </w:num>
  <w:num w:numId="33">
    <w:abstractNumId w:val="2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D85"/>
    <w:rsid w:val="00003F39"/>
    <w:rsid w:val="0003499F"/>
    <w:rsid w:val="0005458B"/>
    <w:rsid w:val="00076936"/>
    <w:rsid w:val="0016154C"/>
    <w:rsid w:val="001903EB"/>
    <w:rsid w:val="001C3F06"/>
    <w:rsid w:val="001F3CE8"/>
    <w:rsid w:val="00231AAB"/>
    <w:rsid w:val="002B6643"/>
    <w:rsid w:val="00373BF9"/>
    <w:rsid w:val="00387902"/>
    <w:rsid w:val="00393307"/>
    <w:rsid w:val="003B75C0"/>
    <w:rsid w:val="003C5792"/>
    <w:rsid w:val="003E3292"/>
    <w:rsid w:val="003F5D85"/>
    <w:rsid w:val="003F6E5E"/>
    <w:rsid w:val="004035C5"/>
    <w:rsid w:val="00405C88"/>
    <w:rsid w:val="004330F6"/>
    <w:rsid w:val="00443B64"/>
    <w:rsid w:val="00460458"/>
    <w:rsid w:val="00492A73"/>
    <w:rsid w:val="00496707"/>
    <w:rsid w:val="00524EA4"/>
    <w:rsid w:val="005435A1"/>
    <w:rsid w:val="00567C7B"/>
    <w:rsid w:val="00594075"/>
    <w:rsid w:val="005D47C5"/>
    <w:rsid w:val="005F0563"/>
    <w:rsid w:val="00611535"/>
    <w:rsid w:val="006232E4"/>
    <w:rsid w:val="00636C0D"/>
    <w:rsid w:val="00653C17"/>
    <w:rsid w:val="0065794E"/>
    <w:rsid w:val="006642EB"/>
    <w:rsid w:val="006B478A"/>
    <w:rsid w:val="006C5844"/>
    <w:rsid w:val="006F7BC2"/>
    <w:rsid w:val="0074146A"/>
    <w:rsid w:val="00777901"/>
    <w:rsid w:val="0078247E"/>
    <w:rsid w:val="007C5A2A"/>
    <w:rsid w:val="007F2A8A"/>
    <w:rsid w:val="007F2FE0"/>
    <w:rsid w:val="00847844"/>
    <w:rsid w:val="00882C93"/>
    <w:rsid w:val="008D0E4E"/>
    <w:rsid w:val="008D7E2E"/>
    <w:rsid w:val="008E2DFF"/>
    <w:rsid w:val="0090531B"/>
    <w:rsid w:val="00913350"/>
    <w:rsid w:val="00917F13"/>
    <w:rsid w:val="0092637C"/>
    <w:rsid w:val="009D72A8"/>
    <w:rsid w:val="009E41DD"/>
    <w:rsid w:val="00A46B5E"/>
    <w:rsid w:val="00AD4DFC"/>
    <w:rsid w:val="00AE3325"/>
    <w:rsid w:val="00AF415C"/>
    <w:rsid w:val="00AF604E"/>
    <w:rsid w:val="00B54A90"/>
    <w:rsid w:val="00B8152F"/>
    <w:rsid w:val="00B85B2F"/>
    <w:rsid w:val="00B93377"/>
    <w:rsid w:val="00BA132A"/>
    <w:rsid w:val="00BB17D2"/>
    <w:rsid w:val="00BD77F6"/>
    <w:rsid w:val="00BE0747"/>
    <w:rsid w:val="00BE4130"/>
    <w:rsid w:val="00BE6754"/>
    <w:rsid w:val="00BF2851"/>
    <w:rsid w:val="00C11A91"/>
    <w:rsid w:val="00C53987"/>
    <w:rsid w:val="00C73B65"/>
    <w:rsid w:val="00C81B67"/>
    <w:rsid w:val="00CF5D37"/>
    <w:rsid w:val="00D16A6C"/>
    <w:rsid w:val="00D1751E"/>
    <w:rsid w:val="00D21748"/>
    <w:rsid w:val="00D46ECD"/>
    <w:rsid w:val="00D94DDC"/>
    <w:rsid w:val="00E002AA"/>
    <w:rsid w:val="00E16E32"/>
    <w:rsid w:val="00ED5619"/>
    <w:rsid w:val="00EE110D"/>
    <w:rsid w:val="00EE2FCB"/>
    <w:rsid w:val="00F768A6"/>
    <w:rsid w:val="00F87609"/>
    <w:rsid w:val="00FD1F7A"/>
    <w:rsid w:val="00FE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E345C"/>
    <w:pPr>
      <w:ind w:firstLine="708"/>
    </w:pPr>
    <w:rPr>
      <w:sz w:val="28"/>
    </w:rPr>
  </w:style>
  <w:style w:type="table" w:styleId="a4">
    <w:name w:val="Table Grid"/>
    <w:basedOn w:val="a1"/>
    <w:rsid w:val="00913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AE3325"/>
    <w:pPr>
      <w:ind w:left="708"/>
    </w:pPr>
  </w:style>
  <w:style w:type="character" w:customStyle="1" w:styleId="val">
    <w:name w:val="val"/>
    <w:rsid w:val="00AE3325"/>
  </w:style>
  <w:style w:type="character" w:styleId="a6">
    <w:name w:val="Strong"/>
    <w:uiPriority w:val="22"/>
    <w:qFormat/>
    <w:rsid w:val="0005458B"/>
    <w:rPr>
      <w:b/>
      <w:bCs/>
    </w:rPr>
  </w:style>
  <w:style w:type="character" w:styleId="a7">
    <w:name w:val="Hyperlink"/>
    <w:basedOn w:val="a0"/>
    <w:unhideWhenUsed/>
    <w:rsid w:val="007779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ё</dc:creator>
  <cp:keywords/>
  <dc:description/>
  <cp:lastModifiedBy>Горняцкое СП</cp:lastModifiedBy>
  <cp:revision>22</cp:revision>
  <cp:lastPrinted>2019-01-14T11:41:00Z</cp:lastPrinted>
  <dcterms:created xsi:type="dcterms:W3CDTF">2011-04-06T12:36:00Z</dcterms:created>
  <dcterms:modified xsi:type="dcterms:W3CDTF">2019-01-14T11:42:00Z</dcterms:modified>
</cp:coreProperties>
</file>