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52" w:rsidRPr="00226CA1" w:rsidRDefault="00BE4265" w:rsidP="00226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ОТЧЕТ</w:t>
      </w:r>
    </w:p>
    <w:p w:rsidR="00BE15F1" w:rsidRDefault="00BE4265" w:rsidP="00226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E15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26CA1">
        <w:rPr>
          <w:rFonts w:ascii="Times New Roman" w:hAnsi="Times New Roman" w:cs="Times New Roman"/>
          <w:sz w:val="28"/>
          <w:szCs w:val="28"/>
        </w:rPr>
        <w:t>Го</w:t>
      </w:r>
      <w:r w:rsidR="000F4CB0" w:rsidRPr="00226CA1">
        <w:rPr>
          <w:rFonts w:ascii="Times New Roman" w:hAnsi="Times New Roman" w:cs="Times New Roman"/>
          <w:sz w:val="28"/>
          <w:szCs w:val="28"/>
        </w:rPr>
        <w:t xml:space="preserve">рняцкого сельского поселения </w:t>
      </w:r>
    </w:p>
    <w:p w:rsidR="00BE4265" w:rsidRDefault="002F2562" w:rsidP="00226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B2D09">
        <w:rPr>
          <w:rFonts w:ascii="Times New Roman" w:hAnsi="Times New Roman" w:cs="Times New Roman"/>
          <w:sz w:val="28"/>
          <w:szCs w:val="28"/>
        </w:rPr>
        <w:t>первое</w:t>
      </w:r>
      <w:r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F15662">
        <w:rPr>
          <w:rFonts w:ascii="Times New Roman" w:hAnsi="Times New Roman" w:cs="Times New Roman"/>
          <w:sz w:val="28"/>
          <w:szCs w:val="28"/>
        </w:rPr>
        <w:t xml:space="preserve"> </w:t>
      </w:r>
      <w:r w:rsidR="007B2D09">
        <w:rPr>
          <w:rFonts w:ascii="Times New Roman" w:hAnsi="Times New Roman" w:cs="Times New Roman"/>
          <w:sz w:val="28"/>
          <w:szCs w:val="28"/>
        </w:rPr>
        <w:t>2019</w:t>
      </w:r>
      <w:r w:rsidR="00226CA1">
        <w:rPr>
          <w:rFonts w:ascii="Times New Roman" w:hAnsi="Times New Roman" w:cs="Times New Roman"/>
          <w:sz w:val="28"/>
          <w:szCs w:val="28"/>
        </w:rPr>
        <w:t xml:space="preserve"> </w:t>
      </w:r>
      <w:r w:rsidR="00BE4265" w:rsidRPr="00226CA1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b"/>
        <w:tblpPr w:leftFromText="180" w:rightFromText="180" w:vertAnchor="text" w:horzAnchor="margin" w:tblpY="355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946"/>
      </w:tblGrid>
      <w:tr w:rsidR="00ED7DE9" w:rsidRPr="005D56F0" w:rsidTr="00ED7DE9">
        <w:tc>
          <w:tcPr>
            <w:tcW w:w="2943" w:type="dxa"/>
          </w:tcPr>
          <w:p w:rsidR="00E923EA" w:rsidRPr="005D56F0" w:rsidRDefault="00E923EA" w:rsidP="007B2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r w:rsidR="007B2D09">
              <w:rPr>
                <w:rFonts w:ascii="Times New Roman" w:hAnsi="Times New Roman" w:cs="Times New Roman"/>
                <w:sz w:val="28"/>
                <w:szCs w:val="28"/>
              </w:rPr>
              <w:t>х. Крутинский</w:t>
            </w:r>
          </w:p>
        </w:tc>
        <w:tc>
          <w:tcPr>
            <w:tcW w:w="6946" w:type="dxa"/>
          </w:tcPr>
          <w:p w:rsidR="00ED7DE9" w:rsidRPr="005D56F0" w:rsidRDefault="007B2D09" w:rsidP="00ED7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923E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7DE9" w:rsidRPr="005D56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23E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D7DE9" w:rsidRPr="005D56F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226CA1" w:rsidRPr="00226CA1" w:rsidRDefault="00226CA1" w:rsidP="00226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DE9" w:rsidRDefault="00ED7DE9" w:rsidP="00226CA1">
      <w:pPr>
        <w:pStyle w:val="1"/>
      </w:pPr>
    </w:p>
    <w:p w:rsidR="00ED7DE9" w:rsidRDefault="00ED7DE9" w:rsidP="00ED7DE9">
      <w:pPr>
        <w:pStyle w:val="1"/>
        <w:jc w:val="left"/>
      </w:pPr>
    </w:p>
    <w:p w:rsidR="00840541" w:rsidRPr="00226CA1" w:rsidRDefault="00BE4265" w:rsidP="00226CA1">
      <w:pPr>
        <w:pStyle w:val="1"/>
      </w:pPr>
      <w:r w:rsidRPr="00226CA1">
        <w:t xml:space="preserve">Добрый день, уважаемые гости, </w:t>
      </w:r>
    </w:p>
    <w:p w:rsidR="00840541" w:rsidRPr="00226CA1" w:rsidRDefault="00BE4265" w:rsidP="00226CA1">
      <w:pPr>
        <w:pStyle w:val="1"/>
      </w:pPr>
      <w:r w:rsidRPr="00226CA1">
        <w:t xml:space="preserve">жители </w:t>
      </w:r>
      <w:r w:rsidR="004721FF" w:rsidRPr="00226CA1">
        <w:t>Горняцкого сельского поселения</w:t>
      </w:r>
      <w:r w:rsidRPr="00226CA1">
        <w:t>!</w:t>
      </w:r>
    </w:p>
    <w:p w:rsidR="000D0D62" w:rsidRPr="0063702D" w:rsidRDefault="000D0D62" w:rsidP="00226C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14A9A" w:rsidRPr="0063702D" w:rsidRDefault="00F52127" w:rsidP="00226CA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02D">
        <w:rPr>
          <w:rFonts w:ascii="Times New Roman" w:hAnsi="Times New Roman" w:cs="Times New Roman"/>
          <w:sz w:val="28"/>
          <w:szCs w:val="28"/>
        </w:rPr>
        <w:t xml:space="preserve">В моем докладе будет  </w:t>
      </w:r>
      <w:r w:rsidR="00EE4816" w:rsidRPr="0063702D">
        <w:rPr>
          <w:rFonts w:ascii="Times New Roman" w:hAnsi="Times New Roman" w:cs="Times New Roman"/>
          <w:sz w:val="28"/>
          <w:szCs w:val="28"/>
        </w:rPr>
        <w:t xml:space="preserve">отражена </w:t>
      </w:r>
      <w:r w:rsidRPr="0063702D">
        <w:rPr>
          <w:rFonts w:ascii="Times New Roman" w:hAnsi="Times New Roman" w:cs="Times New Roman"/>
          <w:sz w:val="28"/>
          <w:szCs w:val="28"/>
        </w:rPr>
        <w:t>информация</w:t>
      </w:r>
      <w:r w:rsidR="00014A9A" w:rsidRPr="0063702D">
        <w:rPr>
          <w:rFonts w:ascii="Times New Roman" w:hAnsi="Times New Roman" w:cs="Times New Roman"/>
          <w:sz w:val="28"/>
          <w:szCs w:val="28"/>
        </w:rPr>
        <w:t xml:space="preserve"> о работе Администрации Горняцкого сельского поселения </w:t>
      </w:r>
      <w:r w:rsidR="00BA2E73" w:rsidRPr="0063702D">
        <w:rPr>
          <w:rFonts w:ascii="Times New Roman" w:hAnsi="Times New Roman" w:cs="Times New Roman"/>
          <w:sz w:val="28"/>
          <w:szCs w:val="28"/>
        </w:rPr>
        <w:t xml:space="preserve">за </w:t>
      </w:r>
      <w:r w:rsidR="007B2D09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2F2562">
        <w:rPr>
          <w:rFonts w:ascii="Times New Roman" w:hAnsi="Times New Roman" w:cs="Times New Roman"/>
          <w:sz w:val="28"/>
          <w:szCs w:val="28"/>
        </w:rPr>
        <w:t>полугодие</w:t>
      </w:r>
      <w:r w:rsidR="0064460E" w:rsidRPr="0063702D">
        <w:rPr>
          <w:rFonts w:ascii="Times New Roman" w:hAnsi="Times New Roman" w:cs="Times New Roman"/>
          <w:sz w:val="28"/>
          <w:szCs w:val="28"/>
        </w:rPr>
        <w:t xml:space="preserve"> </w:t>
      </w:r>
      <w:r w:rsidR="007B2D09">
        <w:rPr>
          <w:rFonts w:ascii="Times New Roman" w:hAnsi="Times New Roman" w:cs="Times New Roman"/>
          <w:sz w:val="28"/>
          <w:szCs w:val="28"/>
        </w:rPr>
        <w:t>2019</w:t>
      </w:r>
      <w:r w:rsidR="0038194E" w:rsidRPr="0063702D">
        <w:rPr>
          <w:rFonts w:ascii="Times New Roman" w:hAnsi="Times New Roman" w:cs="Times New Roman"/>
          <w:sz w:val="28"/>
          <w:szCs w:val="28"/>
        </w:rPr>
        <w:t xml:space="preserve"> </w:t>
      </w:r>
      <w:r w:rsidR="00F55FF1" w:rsidRPr="0063702D">
        <w:rPr>
          <w:rFonts w:ascii="Times New Roman" w:hAnsi="Times New Roman" w:cs="Times New Roman"/>
          <w:sz w:val="28"/>
          <w:szCs w:val="28"/>
        </w:rPr>
        <w:t>год</w:t>
      </w:r>
      <w:r w:rsidR="00BA2E73" w:rsidRPr="0063702D">
        <w:rPr>
          <w:rFonts w:ascii="Times New Roman" w:hAnsi="Times New Roman" w:cs="Times New Roman"/>
          <w:sz w:val="28"/>
          <w:szCs w:val="28"/>
        </w:rPr>
        <w:t>а</w:t>
      </w:r>
      <w:r w:rsidR="00014A9A" w:rsidRPr="0063702D">
        <w:rPr>
          <w:rFonts w:ascii="Times New Roman" w:hAnsi="Times New Roman" w:cs="Times New Roman"/>
          <w:sz w:val="28"/>
          <w:szCs w:val="28"/>
        </w:rPr>
        <w:t>.</w:t>
      </w:r>
    </w:p>
    <w:p w:rsidR="00225521" w:rsidRPr="00225521" w:rsidRDefault="00225521" w:rsidP="00225521">
      <w:pPr>
        <w:shd w:val="clear" w:color="auto" w:fill="FFFFFF" w:themeFill="background1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225521">
        <w:rPr>
          <w:rFonts w:cs="Times New Roman"/>
          <w:sz w:val="28"/>
          <w:szCs w:val="28"/>
        </w:rPr>
        <w:t xml:space="preserve">За первое полугодие  состоялся </w:t>
      </w:r>
      <w:r w:rsidRPr="00225521">
        <w:rPr>
          <w:rFonts w:cs="Times New Roman"/>
          <w:b/>
          <w:sz w:val="28"/>
          <w:szCs w:val="28"/>
        </w:rPr>
        <w:t xml:space="preserve">1 </w:t>
      </w:r>
      <w:r w:rsidRPr="00225521">
        <w:rPr>
          <w:rFonts w:cs="Times New Roman"/>
          <w:sz w:val="28"/>
          <w:szCs w:val="28"/>
        </w:rPr>
        <w:t xml:space="preserve">сход граждан,  было проведено </w:t>
      </w:r>
      <w:r w:rsidRPr="00225521">
        <w:rPr>
          <w:rFonts w:cs="Times New Roman"/>
          <w:b/>
          <w:sz w:val="28"/>
          <w:szCs w:val="28"/>
        </w:rPr>
        <w:t xml:space="preserve">2 </w:t>
      </w:r>
      <w:r w:rsidRPr="00225521">
        <w:rPr>
          <w:rFonts w:cs="Times New Roman"/>
          <w:sz w:val="28"/>
          <w:szCs w:val="28"/>
        </w:rPr>
        <w:t xml:space="preserve">публичных слушания по различным вопросам, в которых приняли участие </w:t>
      </w:r>
      <w:r w:rsidRPr="00225521">
        <w:rPr>
          <w:rFonts w:cs="Times New Roman"/>
          <w:b/>
          <w:sz w:val="28"/>
          <w:szCs w:val="28"/>
        </w:rPr>
        <w:t xml:space="preserve">51 </w:t>
      </w:r>
      <w:r w:rsidRPr="00225521">
        <w:rPr>
          <w:rFonts w:cs="Times New Roman"/>
          <w:sz w:val="28"/>
          <w:szCs w:val="28"/>
        </w:rPr>
        <w:t>человек.</w:t>
      </w:r>
    </w:p>
    <w:p w:rsidR="007B2D09" w:rsidRPr="007B2D09" w:rsidRDefault="007B2D09" w:rsidP="007B2D09">
      <w:pPr>
        <w:shd w:val="clear" w:color="auto" w:fill="FFFFFF" w:themeFill="background1"/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2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7B2D09">
        <w:rPr>
          <w:rFonts w:cs="Times New Roman"/>
          <w:color w:val="000000" w:themeColor="text1"/>
          <w:sz w:val="28"/>
          <w:szCs w:val="28"/>
        </w:rPr>
        <w:t>Бюджет поселения запланирован программно-целевым методом. В состав расходов бюджета в 2019 г. включены расходы на реализацию 13 программ. Самые большие суммы средств бюджета направляются на расходы в области культуры, отселения граждан, жилищно-коммунального хозяйства.</w:t>
      </w:r>
    </w:p>
    <w:p w:rsidR="007B2D09" w:rsidRPr="007B2D09" w:rsidRDefault="007B2D09" w:rsidP="007B2D09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7B2D09">
        <w:rPr>
          <w:rFonts w:cs="Times New Roman"/>
          <w:color w:val="000000" w:themeColor="text1"/>
          <w:sz w:val="28"/>
          <w:szCs w:val="28"/>
        </w:rPr>
        <w:t>Доходы Горняцкого сельского поселения составили по итогам 6 месяцев 2019 года 17,9 млн.рублей, в том числе собственные доходы -3,4 млн.рублей.</w:t>
      </w:r>
    </w:p>
    <w:p w:rsidR="007B2D09" w:rsidRPr="007B2D09" w:rsidRDefault="007B2D09" w:rsidP="007B2D09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7B2D09">
        <w:rPr>
          <w:rFonts w:cs="Times New Roman"/>
          <w:color w:val="000000" w:themeColor="text1"/>
          <w:sz w:val="28"/>
          <w:szCs w:val="28"/>
        </w:rPr>
        <w:t>За 6 месяцев по собственнымдоходам исполнение составило 62,3%. По сравнению с аналогичным периодом 2018 года поступления по налоговым и неналоговым доходам увеличилисьна 227,4 тыс. руб., (уплата земельного налога с организаций возобновившей деятельность организацией ООО «Дельта» вместо обанкротившегося ЗАО ПО «Шолоховское»).</w:t>
      </w:r>
    </w:p>
    <w:p w:rsidR="007B2D09" w:rsidRPr="007B2D09" w:rsidRDefault="007B2D09" w:rsidP="007B2D09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7B2D09">
        <w:rPr>
          <w:rFonts w:cs="Times New Roman"/>
          <w:color w:val="000000" w:themeColor="text1"/>
          <w:sz w:val="28"/>
          <w:szCs w:val="28"/>
        </w:rPr>
        <w:t>Снижениепоступлений  от денежных взысканий (штрафов) на 25,0 % (уменьшение протоколов).</w:t>
      </w:r>
    </w:p>
    <w:p w:rsidR="007B2D09" w:rsidRPr="007B2D09" w:rsidRDefault="007B2D09" w:rsidP="007B2D09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7B2D09">
        <w:rPr>
          <w:rFonts w:cs="Times New Roman"/>
          <w:color w:val="000000" w:themeColor="text1"/>
          <w:sz w:val="28"/>
          <w:szCs w:val="28"/>
        </w:rPr>
        <w:t>Сумма безвозмездных средств, поступивших в бюджет поселения за отчетный период, составляет 14,6 млн. руб., дотация увеличилась на 20,0% и составила 13,0 млн. руб.</w:t>
      </w:r>
    </w:p>
    <w:p w:rsidR="007B2D09" w:rsidRPr="007B2D09" w:rsidRDefault="007B2D09" w:rsidP="007B2D09">
      <w:pPr>
        <w:spacing w:after="0" w:line="240" w:lineRule="auto"/>
        <w:ind w:firstLine="708"/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7B2D09">
        <w:rPr>
          <w:rFonts w:eastAsia="Calibri" w:cs="Times New Roman"/>
          <w:color w:val="000000" w:themeColor="text1"/>
          <w:sz w:val="28"/>
          <w:szCs w:val="28"/>
        </w:rPr>
        <w:t>Общая задолженность по налогам в консолидированный бюджет составляет на 01.07.2019года 5,1 млн. руб., в т.ч. транспортный налог физических лиц – 2 467,8 тыс. руб., имущественный налог физических лиц - 216,9 тыс. руб., налог на имущество организаций – 133,9 тыс. руб.,земельный налог с физических лиц –348,1 тыс. руб., единый налог на вмененный доход - 93,2 тыс. руб., НДФЛ -1190,7 тыс. руб., налог взимаемый в связи с применением упрощенной системы налогообложения- 676,6 тыс. руб..</w:t>
      </w:r>
    </w:p>
    <w:p w:rsidR="007B2D09" w:rsidRPr="007B2D09" w:rsidRDefault="007B2D09" w:rsidP="007B2D09">
      <w:pPr>
        <w:spacing w:after="0" w:line="240" w:lineRule="auto"/>
        <w:ind w:firstLine="708"/>
        <w:jc w:val="both"/>
        <w:rPr>
          <w:rFonts w:eastAsia="Calibri" w:cs="Times New Roman"/>
          <w:color w:val="000000" w:themeColor="text1"/>
          <w:sz w:val="28"/>
          <w:szCs w:val="28"/>
        </w:rPr>
      </w:pPr>
      <w:r w:rsidRPr="007B2D09">
        <w:rPr>
          <w:rFonts w:eastAsia="Calibri" w:cs="Times New Roman"/>
          <w:color w:val="000000" w:themeColor="text1"/>
          <w:sz w:val="28"/>
          <w:szCs w:val="28"/>
        </w:rPr>
        <w:t>За  6</w:t>
      </w:r>
      <w:bookmarkStart w:id="0" w:name="_GoBack"/>
      <w:r w:rsidRPr="007B2D09">
        <w:rPr>
          <w:rFonts w:eastAsia="Calibri" w:cs="Times New Roman"/>
          <w:color w:val="000000" w:themeColor="text1"/>
          <w:sz w:val="28"/>
          <w:szCs w:val="28"/>
        </w:rPr>
        <w:t>месяцев 2019 года было проведено 5 заседаний координационного совета по во</w:t>
      </w:r>
      <w:bookmarkEnd w:id="0"/>
      <w:r w:rsidRPr="007B2D09">
        <w:rPr>
          <w:rFonts w:eastAsia="Calibri" w:cs="Times New Roman"/>
          <w:color w:val="000000" w:themeColor="text1"/>
          <w:sz w:val="28"/>
          <w:szCs w:val="28"/>
        </w:rPr>
        <w:t>просам собираемости налогов и сборов в бюджет в муниципальном образовании «Горняцкое сельское поселение» на которых были рассмотрены 50 физ</w:t>
      </w:r>
      <w:r w:rsidRPr="007B2D09">
        <w:rPr>
          <w:rFonts w:cs="Times New Roman"/>
          <w:color w:val="000000" w:themeColor="text1"/>
          <w:sz w:val="28"/>
          <w:szCs w:val="28"/>
        </w:rPr>
        <w:t xml:space="preserve">ических </w:t>
      </w:r>
      <w:r w:rsidRPr="007B2D09">
        <w:rPr>
          <w:rFonts w:eastAsia="Calibri" w:cs="Times New Roman"/>
          <w:color w:val="000000" w:themeColor="text1"/>
          <w:sz w:val="28"/>
          <w:szCs w:val="28"/>
        </w:rPr>
        <w:t xml:space="preserve">лиц </w:t>
      </w:r>
      <w:r w:rsidRPr="007B2D09">
        <w:rPr>
          <w:rFonts w:cs="Times New Roman"/>
          <w:color w:val="000000" w:themeColor="text1"/>
          <w:sz w:val="28"/>
          <w:szCs w:val="28"/>
        </w:rPr>
        <w:t xml:space="preserve">- </w:t>
      </w:r>
      <w:r w:rsidRPr="007B2D09">
        <w:rPr>
          <w:rFonts w:eastAsia="Calibri" w:cs="Times New Roman"/>
          <w:color w:val="000000" w:themeColor="text1"/>
          <w:sz w:val="28"/>
          <w:szCs w:val="28"/>
        </w:rPr>
        <w:t xml:space="preserve">должников. </w:t>
      </w:r>
    </w:p>
    <w:p w:rsidR="007B2D09" w:rsidRPr="007B2D09" w:rsidRDefault="007B2D09" w:rsidP="007B2D09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7B2D09">
        <w:rPr>
          <w:rFonts w:cs="Times New Roman"/>
          <w:color w:val="000000" w:themeColor="text1"/>
          <w:sz w:val="28"/>
          <w:szCs w:val="28"/>
        </w:rPr>
        <w:t xml:space="preserve">Специалисты Администрации совместно с квартальными, социальными работниками ежедневно проводят работу по погашению имеющейся </w:t>
      </w:r>
      <w:r w:rsidRPr="007B2D09">
        <w:rPr>
          <w:rFonts w:cs="Times New Roman"/>
          <w:color w:val="000000" w:themeColor="text1"/>
          <w:sz w:val="28"/>
          <w:szCs w:val="28"/>
        </w:rPr>
        <w:lastRenderedPageBreak/>
        <w:t>задолженности. За 6 месяцев 2019 года задолженность по местным налогам погашена в сумме915,4тыс. руб.</w:t>
      </w:r>
    </w:p>
    <w:p w:rsidR="007B2D09" w:rsidRPr="007B2D09" w:rsidRDefault="007B2D09" w:rsidP="007B2D09">
      <w:pPr>
        <w:spacing w:after="0" w:line="240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7B2D09">
        <w:rPr>
          <w:rFonts w:cs="Times New Roman"/>
          <w:color w:val="000000" w:themeColor="text1"/>
          <w:sz w:val="28"/>
          <w:szCs w:val="28"/>
        </w:rPr>
        <w:t>При годовом плане 61,0 млн. руб.  расходная часть Горняцкого сельского поселения за 6 месяцев 2019 года исполнена на   26,0 % (или 15,8 млн. руб.).</w:t>
      </w:r>
    </w:p>
    <w:p w:rsidR="007B2D09" w:rsidRPr="007B2D09" w:rsidRDefault="007B2D09" w:rsidP="007B2D09">
      <w:pPr>
        <w:spacing w:after="0" w:line="240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7B2D09">
        <w:rPr>
          <w:rFonts w:cs="Times New Roman"/>
          <w:color w:val="000000" w:themeColor="text1"/>
          <w:sz w:val="28"/>
          <w:szCs w:val="28"/>
        </w:rPr>
        <w:t>В бюджете Горняцкого сельского поселения предусмотрены расходы на 2019г.</w:t>
      </w:r>
    </w:p>
    <w:p w:rsidR="007B2D09" w:rsidRPr="007B2D09" w:rsidRDefault="007B2D09" w:rsidP="007B2D09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7B2D09">
        <w:rPr>
          <w:rFonts w:cs="Times New Roman"/>
          <w:color w:val="000000" w:themeColor="text1"/>
          <w:sz w:val="28"/>
          <w:szCs w:val="28"/>
        </w:rPr>
        <w:t>- жилищное хозяйство - 27,0млн. руб.</w:t>
      </w:r>
    </w:p>
    <w:p w:rsidR="007B2D09" w:rsidRPr="007B2D09" w:rsidRDefault="007B2D09" w:rsidP="007B2D09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7B2D09">
        <w:rPr>
          <w:rFonts w:cs="Times New Roman"/>
          <w:color w:val="000000" w:themeColor="text1"/>
          <w:sz w:val="28"/>
          <w:szCs w:val="28"/>
        </w:rPr>
        <w:t>- коммунальное хозяйство –40,0тыс. руб.</w:t>
      </w:r>
    </w:p>
    <w:p w:rsidR="007B2D09" w:rsidRPr="007B2D09" w:rsidRDefault="007B2D09" w:rsidP="007B2D09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7B2D09">
        <w:rPr>
          <w:rFonts w:cs="Times New Roman"/>
          <w:color w:val="000000" w:themeColor="text1"/>
          <w:sz w:val="28"/>
          <w:szCs w:val="28"/>
        </w:rPr>
        <w:t>- благоустройство - 4,5млн. руб.</w:t>
      </w:r>
    </w:p>
    <w:p w:rsidR="007B2D09" w:rsidRPr="007B2D09" w:rsidRDefault="007B2D09" w:rsidP="007B2D09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7B2D09">
        <w:rPr>
          <w:rFonts w:cs="Times New Roman"/>
          <w:color w:val="000000" w:themeColor="text1"/>
          <w:sz w:val="28"/>
          <w:szCs w:val="28"/>
        </w:rPr>
        <w:t>- культура - 17,0млн. руб.</w:t>
      </w:r>
    </w:p>
    <w:p w:rsidR="007B2D09" w:rsidRPr="007B2D09" w:rsidRDefault="007B2D09" w:rsidP="007B2D09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7B2D09">
        <w:rPr>
          <w:rFonts w:cs="Times New Roman"/>
          <w:color w:val="000000" w:themeColor="text1"/>
          <w:sz w:val="28"/>
          <w:szCs w:val="28"/>
        </w:rPr>
        <w:t>- общегосударственные расходы  - 9,7млн. руб.</w:t>
      </w:r>
    </w:p>
    <w:p w:rsidR="007B2D09" w:rsidRPr="007B2D09" w:rsidRDefault="007B2D09" w:rsidP="007B2D09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7B2D09">
        <w:rPr>
          <w:rFonts w:cs="Times New Roman"/>
          <w:color w:val="000000" w:themeColor="text1"/>
          <w:sz w:val="28"/>
          <w:szCs w:val="28"/>
        </w:rPr>
        <w:t>- расходы на ремонт и содержание дорог - 1,9 млн. руб.</w:t>
      </w:r>
    </w:p>
    <w:p w:rsidR="007B2D09" w:rsidRPr="007B2D09" w:rsidRDefault="007B2D09" w:rsidP="007B2D09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7B2D09">
        <w:rPr>
          <w:rFonts w:cs="Times New Roman"/>
          <w:color w:val="000000" w:themeColor="text1"/>
          <w:sz w:val="28"/>
          <w:szCs w:val="28"/>
        </w:rPr>
        <w:t>- национальная оборона - 208,2тыс. руб.</w:t>
      </w:r>
    </w:p>
    <w:p w:rsidR="007B2D09" w:rsidRPr="007B2D09" w:rsidRDefault="007B2D09" w:rsidP="007B2D09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7B2D09">
        <w:rPr>
          <w:rFonts w:cs="Times New Roman"/>
          <w:color w:val="000000" w:themeColor="text1"/>
          <w:sz w:val="28"/>
          <w:szCs w:val="28"/>
        </w:rPr>
        <w:t>- национальная безопасность – 517,3тыс. руб.</w:t>
      </w:r>
    </w:p>
    <w:p w:rsidR="007B2D09" w:rsidRPr="007B2D09" w:rsidRDefault="007B2D09" w:rsidP="007B2D09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7B2D09">
        <w:rPr>
          <w:rFonts w:cs="Times New Roman"/>
          <w:color w:val="000000" w:themeColor="text1"/>
          <w:sz w:val="28"/>
          <w:szCs w:val="28"/>
        </w:rPr>
        <w:t>- социальная политика - 194,1тыс. руб.</w:t>
      </w:r>
    </w:p>
    <w:p w:rsidR="007B2D09" w:rsidRPr="007B2D09" w:rsidRDefault="007B2D09" w:rsidP="007B2D09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7B2D09">
        <w:rPr>
          <w:rFonts w:cs="Times New Roman"/>
          <w:color w:val="000000" w:themeColor="text1"/>
          <w:sz w:val="28"/>
          <w:szCs w:val="28"/>
        </w:rPr>
        <w:t>- физическая культура и спорт - 20,0 тыс. руб.</w:t>
      </w:r>
    </w:p>
    <w:p w:rsidR="007B2D09" w:rsidRPr="007B2D09" w:rsidRDefault="007B2D09" w:rsidP="007B2D09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7B2D09">
        <w:rPr>
          <w:rFonts w:cs="Times New Roman"/>
          <w:color w:val="000000" w:themeColor="text1"/>
          <w:sz w:val="28"/>
          <w:szCs w:val="28"/>
        </w:rPr>
        <w:t>- на благоустройство территории при плане 4,5млн.руб., исполнение составило 2 483,2тыс.руб., в т.ч. оплата уличного освещения - 848,8тыс. руб.; ремонт сетей уличного  освещения –149,5тыс. руб.; обрезка деревьев -608,5тыс.руб.; ремонт памятников, - 190,0 тыс.рублей, содержание мест захоронений - 260,0 тыс.руб.; тыс.руб., а так же водолазное обследование мест купания, противоклещевую обработку, борьбу с сорной растительностью, отлов безнадзорных животных, приобретение детских площадок – 416,6 тыс. руб.</w:t>
      </w:r>
    </w:p>
    <w:p w:rsidR="007B2D09" w:rsidRPr="007B2D09" w:rsidRDefault="007B2D09" w:rsidP="007B2D09">
      <w:pPr>
        <w:shd w:val="clear" w:color="auto" w:fill="FFFFFF" w:themeFill="background1"/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7B2D09">
        <w:rPr>
          <w:rFonts w:cs="Times New Roman"/>
          <w:color w:val="000000" w:themeColor="text1"/>
          <w:sz w:val="28"/>
          <w:szCs w:val="28"/>
        </w:rPr>
        <w:t>Расходы по статье Культура за 6 месяцев 2019 года составили 6 895,2тыс. руб., в т.ч. МБУК «Горняцкая КС» - 5520,9 тыс. руб., на выплаты заработной платы по Указам Президента РФ – 1374,3 тыс. руб.</w:t>
      </w:r>
    </w:p>
    <w:p w:rsidR="00E923EA" w:rsidRPr="007B2D09" w:rsidRDefault="00E923EA" w:rsidP="007B2D09">
      <w:pPr>
        <w:shd w:val="clear" w:color="auto" w:fill="FFFFFF" w:themeFill="background1"/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:rsidR="00E923EA" w:rsidRPr="007B2D09" w:rsidRDefault="00E923EA" w:rsidP="00FD49A9">
      <w:pPr>
        <w:pStyle w:val="1"/>
        <w:shd w:val="clear" w:color="auto" w:fill="FFFFFF" w:themeFill="background1"/>
        <w:rPr>
          <w:rFonts w:asciiTheme="minorHAnsi" w:hAnsiTheme="minorHAnsi"/>
        </w:rPr>
      </w:pPr>
    </w:p>
    <w:p w:rsidR="002A7B39" w:rsidRPr="00D230AB" w:rsidRDefault="008C30AA" w:rsidP="00FD49A9">
      <w:pPr>
        <w:pStyle w:val="1"/>
        <w:shd w:val="clear" w:color="auto" w:fill="FFFFFF" w:themeFill="background1"/>
      </w:pPr>
      <w:r w:rsidRPr="00D230AB">
        <w:t>О РАБОТЕ СОБРАНИЯ ДЕПУТАТОВ</w:t>
      </w:r>
    </w:p>
    <w:p w:rsidR="00225521" w:rsidRPr="00225521" w:rsidRDefault="00225521" w:rsidP="00225521">
      <w:pPr>
        <w:shd w:val="clear" w:color="auto" w:fill="FFFFFF" w:themeFill="background1"/>
        <w:spacing w:after="0" w:line="240" w:lineRule="auto"/>
        <w:ind w:firstLine="708"/>
        <w:jc w:val="both"/>
        <w:rPr>
          <w:rFonts w:cs="Times New Roman"/>
          <w:sz w:val="28"/>
          <w:szCs w:val="28"/>
          <w:shd w:val="clear" w:color="auto" w:fill="FFFFFF" w:themeFill="background1"/>
        </w:rPr>
      </w:pPr>
      <w:r w:rsidRPr="00225521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 xml:space="preserve"> </w:t>
      </w:r>
      <w:r w:rsidRPr="00225521">
        <w:rPr>
          <w:rFonts w:cs="Times New Roman"/>
          <w:sz w:val="28"/>
          <w:szCs w:val="28"/>
          <w:shd w:val="clear" w:color="auto" w:fill="FFFFFF" w:themeFill="background1"/>
        </w:rPr>
        <w:t xml:space="preserve">Депутатами за отчетный период  было проведено </w:t>
      </w:r>
      <w:r w:rsidRPr="00225521">
        <w:rPr>
          <w:rFonts w:cs="Times New Roman"/>
          <w:b/>
          <w:sz w:val="28"/>
          <w:szCs w:val="28"/>
          <w:shd w:val="clear" w:color="auto" w:fill="FFFFFF" w:themeFill="background1"/>
        </w:rPr>
        <w:t>3</w:t>
      </w:r>
      <w:r w:rsidRPr="00225521">
        <w:rPr>
          <w:rFonts w:cs="Times New Roman"/>
          <w:sz w:val="28"/>
          <w:szCs w:val="28"/>
          <w:shd w:val="clear" w:color="auto" w:fill="FFFFFF" w:themeFill="background1"/>
        </w:rPr>
        <w:t xml:space="preserve"> заседания, на них рассмотрено </w:t>
      </w:r>
      <w:r w:rsidRPr="00225521">
        <w:rPr>
          <w:rFonts w:cs="Times New Roman"/>
          <w:b/>
          <w:sz w:val="28"/>
          <w:szCs w:val="28"/>
          <w:shd w:val="clear" w:color="auto" w:fill="FFFFFF" w:themeFill="background1"/>
        </w:rPr>
        <w:t xml:space="preserve">11 </w:t>
      </w:r>
      <w:r w:rsidRPr="00225521">
        <w:rPr>
          <w:rFonts w:cs="Times New Roman"/>
          <w:sz w:val="28"/>
          <w:szCs w:val="28"/>
          <w:shd w:val="clear" w:color="auto" w:fill="FFFFFF" w:themeFill="background1"/>
        </w:rPr>
        <w:t>вопросов. В основном на заседании Думы рассматривались вопросы бюджета.</w:t>
      </w:r>
    </w:p>
    <w:p w:rsidR="009E6962" w:rsidRPr="00D230AB" w:rsidRDefault="009E6962" w:rsidP="0022552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1AF" w:rsidRPr="00225521" w:rsidRDefault="00D7719E" w:rsidP="00225521">
      <w:pPr>
        <w:pStyle w:val="1"/>
        <w:shd w:val="clear" w:color="auto" w:fill="FFFFFF" w:themeFill="background1"/>
      </w:pPr>
      <w:r w:rsidRPr="00D230AB">
        <w:t>О РАБОТЕ АППАРАТА АДМИНИСТРАЦИИ</w:t>
      </w:r>
    </w:p>
    <w:p w:rsidR="00225521" w:rsidRPr="00225521" w:rsidRDefault="00225521" w:rsidP="00225521">
      <w:pPr>
        <w:shd w:val="clear" w:color="auto" w:fill="FFFFFF" w:themeFill="background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25521">
        <w:rPr>
          <w:rFonts w:cs="Times New Roman"/>
          <w:sz w:val="28"/>
          <w:szCs w:val="28"/>
        </w:rPr>
        <w:t xml:space="preserve">На приеме у специалистов администрации за </w:t>
      </w:r>
      <w:r w:rsidR="00F41B20">
        <w:rPr>
          <w:rFonts w:cs="Times New Roman"/>
          <w:sz w:val="28"/>
          <w:szCs w:val="28"/>
        </w:rPr>
        <w:t>первое</w:t>
      </w:r>
      <w:r w:rsidRPr="00225521">
        <w:rPr>
          <w:rFonts w:cs="Times New Roman"/>
          <w:sz w:val="28"/>
          <w:szCs w:val="28"/>
        </w:rPr>
        <w:t xml:space="preserve"> полугодие 2019 года побывало около 1350 человек, было выдано справок - 285, выписок из реестра муниципальной собственности - 5, выполнено нотариальных действий - 178</w:t>
      </w:r>
    </w:p>
    <w:p w:rsidR="000D0D62" w:rsidRPr="00225521" w:rsidRDefault="00225521" w:rsidP="00225521">
      <w:pPr>
        <w:shd w:val="clear" w:color="auto" w:fill="FFFFFF" w:themeFill="background1"/>
        <w:spacing w:after="0" w:line="240" w:lineRule="auto"/>
        <w:rPr>
          <w:rFonts w:cs="Times New Roman"/>
          <w:sz w:val="28"/>
          <w:szCs w:val="28"/>
          <w:highlight w:val="yellow"/>
        </w:rPr>
      </w:pPr>
      <w:r w:rsidRPr="00225521">
        <w:rPr>
          <w:rFonts w:cs="Times New Roman"/>
          <w:sz w:val="28"/>
          <w:szCs w:val="28"/>
        </w:rPr>
        <w:t>На личном приеме у Главы поселения побывали 11 человек, с письменными обращениями обратились 71 человек. Чаще всего встречаются вопросы признания домов аварийными, бытовые вопросы между соседями, обрезка деревьев, уличное освещение, газификация частных домовладений</w:t>
      </w:r>
      <w:r w:rsidR="00F41B20">
        <w:rPr>
          <w:rFonts w:cs="Times New Roman"/>
          <w:sz w:val="28"/>
          <w:szCs w:val="28"/>
        </w:rPr>
        <w:t>.</w:t>
      </w:r>
    </w:p>
    <w:p w:rsidR="009835A0" w:rsidRPr="00D230AB" w:rsidRDefault="00650403" w:rsidP="00FD49A9">
      <w:pPr>
        <w:pStyle w:val="1"/>
        <w:shd w:val="clear" w:color="auto" w:fill="FFFFFF" w:themeFill="background1"/>
      </w:pPr>
      <w:r w:rsidRPr="00D230AB">
        <w:t>СВЕДЕНИЯ ЗАГС</w:t>
      </w:r>
    </w:p>
    <w:p w:rsidR="00650403" w:rsidRPr="0099114C" w:rsidRDefault="00971A5D" w:rsidP="00FD49A9">
      <w:pPr>
        <w:shd w:val="clear" w:color="auto" w:fill="FFFFFF" w:themeFill="background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9114C">
        <w:rPr>
          <w:rFonts w:cs="Times New Roman"/>
          <w:sz w:val="28"/>
          <w:szCs w:val="28"/>
        </w:rPr>
        <w:t xml:space="preserve">За </w:t>
      </w:r>
      <w:r w:rsidR="00F41B20" w:rsidRPr="0099114C">
        <w:rPr>
          <w:rFonts w:cs="Times New Roman"/>
          <w:sz w:val="28"/>
          <w:szCs w:val="28"/>
        </w:rPr>
        <w:t>первое</w:t>
      </w:r>
      <w:r w:rsidR="002F2562" w:rsidRPr="0099114C">
        <w:rPr>
          <w:rFonts w:cs="Times New Roman"/>
          <w:sz w:val="28"/>
          <w:szCs w:val="28"/>
        </w:rPr>
        <w:t xml:space="preserve"> полугодие</w:t>
      </w:r>
      <w:r w:rsidR="00F41B20" w:rsidRPr="0099114C">
        <w:rPr>
          <w:rFonts w:cs="Times New Roman"/>
          <w:sz w:val="28"/>
          <w:szCs w:val="28"/>
        </w:rPr>
        <w:t xml:space="preserve"> 2019</w:t>
      </w:r>
      <w:r w:rsidR="00251652" w:rsidRPr="0099114C">
        <w:rPr>
          <w:rFonts w:cs="Times New Roman"/>
          <w:sz w:val="28"/>
          <w:szCs w:val="28"/>
        </w:rPr>
        <w:t xml:space="preserve"> </w:t>
      </w:r>
      <w:r w:rsidR="003E4145" w:rsidRPr="0099114C">
        <w:rPr>
          <w:rFonts w:cs="Times New Roman"/>
          <w:sz w:val="28"/>
          <w:szCs w:val="28"/>
        </w:rPr>
        <w:t>года на территории Горняцкого сельского поселения умерло</w:t>
      </w:r>
      <w:r w:rsidR="007B2D09" w:rsidRPr="0099114C">
        <w:rPr>
          <w:rFonts w:cs="Times New Roman"/>
          <w:sz w:val="28"/>
          <w:szCs w:val="28"/>
        </w:rPr>
        <w:t xml:space="preserve"> </w:t>
      </w:r>
      <w:r w:rsidR="0099114C" w:rsidRPr="0099114C">
        <w:rPr>
          <w:rFonts w:cs="Times New Roman"/>
          <w:sz w:val="28"/>
          <w:szCs w:val="28"/>
        </w:rPr>
        <w:t>63</w:t>
      </w:r>
      <w:r w:rsidR="006D262E" w:rsidRPr="0099114C">
        <w:rPr>
          <w:rFonts w:cs="Times New Roman"/>
          <w:sz w:val="28"/>
          <w:szCs w:val="28"/>
        </w:rPr>
        <w:t xml:space="preserve"> </w:t>
      </w:r>
      <w:r w:rsidR="00226CA1" w:rsidRPr="0099114C">
        <w:rPr>
          <w:rFonts w:cs="Times New Roman"/>
          <w:sz w:val="28"/>
          <w:szCs w:val="28"/>
        </w:rPr>
        <w:t xml:space="preserve">человек, родилось - </w:t>
      </w:r>
      <w:r w:rsidR="0099114C" w:rsidRPr="0099114C">
        <w:rPr>
          <w:rFonts w:cs="Times New Roman"/>
          <w:sz w:val="28"/>
          <w:szCs w:val="28"/>
        </w:rPr>
        <w:t>23</w:t>
      </w:r>
      <w:r w:rsidR="006D262E" w:rsidRPr="0099114C">
        <w:rPr>
          <w:rFonts w:cs="Times New Roman"/>
          <w:sz w:val="28"/>
          <w:szCs w:val="28"/>
        </w:rPr>
        <w:t>.</w:t>
      </w:r>
    </w:p>
    <w:p w:rsidR="00D253C0" w:rsidRDefault="00D253C0" w:rsidP="00FD49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</w:p>
    <w:p w:rsidR="00D253C0" w:rsidRDefault="00D253C0" w:rsidP="00FD49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СМЕРТНОСТЬ</w:t>
      </w:r>
    </w:p>
    <w:p w:rsidR="00D253C0" w:rsidRDefault="00D253C0" w:rsidP="00FD49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поселении уровень смертности высок, на первом месте стоит причина смерти – возраст свыше 80 лет. Проводится большая профилактическая работа по снижению показателя смертности на территории. </w:t>
      </w:r>
    </w:p>
    <w:p w:rsidR="00D253C0" w:rsidRDefault="00D253C0" w:rsidP="00FD49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3C0" w:rsidRDefault="00D253C0" w:rsidP="00FD49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ОБЩЕСТВЕННОСТЬ</w:t>
      </w:r>
    </w:p>
    <w:p w:rsidR="00D253C0" w:rsidRDefault="00D253C0" w:rsidP="00FD49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мы создали Совет отцов, цель его работы профилактическая работа с несовершеннолетними. Уже был проведен турнир по футболу, веселые старты, рейды по нахождению детей вне дома в ночное время.</w:t>
      </w:r>
      <w:r w:rsidR="00317133">
        <w:rPr>
          <w:rFonts w:ascii="Times New Roman" w:hAnsi="Times New Roman" w:cs="Times New Roman"/>
          <w:sz w:val="28"/>
          <w:szCs w:val="28"/>
        </w:rPr>
        <w:t xml:space="preserve"> В декабре были подведены итоги работы и намечены планы работы на 2019 год. </w:t>
      </w:r>
    </w:p>
    <w:p w:rsidR="00317133" w:rsidRDefault="00317133" w:rsidP="00FD49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лучшую сторону можно отметить работу казаков хуторского казачьего общества (атаман Черников В.Н.). Казаки общества оказывают большую помощь в строительстве храма Всецарица в п. Горняцкий. Также казаки принимают участие в различных районных мероприятиях.</w:t>
      </w:r>
    </w:p>
    <w:p w:rsidR="004D332F" w:rsidRPr="00D230AB" w:rsidRDefault="005B7307" w:rsidP="00FD49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А народная дружина (командир Гамалеев А.С.) помогает отделу полиции в охране общественного порядка.</w:t>
      </w:r>
    </w:p>
    <w:p w:rsidR="003E4145" w:rsidRPr="00D230AB" w:rsidRDefault="003E4145" w:rsidP="00FD49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29DF" w:rsidRPr="00226CA1" w:rsidRDefault="00EF29DF" w:rsidP="00FD49A9">
      <w:pPr>
        <w:pStyle w:val="1"/>
        <w:shd w:val="clear" w:color="auto" w:fill="FFFFFF" w:themeFill="background1"/>
      </w:pPr>
      <w:r w:rsidRPr="00226CA1">
        <w:t>ОСУЩЕСТВЛЕНИЕ ПЕРВИЧНОГО ВОИНСКОГО УЧЕТА</w:t>
      </w:r>
    </w:p>
    <w:p w:rsidR="00E35D07" w:rsidRPr="000F0EE7" w:rsidRDefault="009F6D65" w:rsidP="00FD49A9">
      <w:pPr>
        <w:shd w:val="clear" w:color="auto" w:fill="FFFFFF" w:themeFill="background1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0F0EE7">
        <w:rPr>
          <w:rFonts w:cs="Times New Roman"/>
          <w:sz w:val="28"/>
          <w:szCs w:val="28"/>
        </w:rPr>
        <w:t xml:space="preserve">На учете в ВУС состоит </w:t>
      </w:r>
      <w:r w:rsidR="000F0EE7" w:rsidRPr="000F0EE7">
        <w:rPr>
          <w:rFonts w:cs="Times New Roman"/>
          <w:sz w:val="28"/>
          <w:szCs w:val="28"/>
        </w:rPr>
        <w:t>1686</w:t>
      </w:r>
      <w:r w:rsidRPr="000F0EE7">
        <w:rPr>
          <w:rFonts w:cs="Times New Roman"/>
          <w:sz w:val="28"/>
          <w:szCs w:val="28"/>
        </w:rPr>
        <w:t xml:space="preserve"> ч</w:t>
      </w:r>
      <w:r w:rsidR="00226CA1" w:rsidRPr="000F0EE7">
        <w:rPr>
          <w:rFonts w:cs="Times New Roman"/>
          <w:sz w:val="28"/>
          <w:szCs w:val="28"/>
        </w:rPr>
        <w:t>еловек, из них: офицеры запаса -</w:t>
      </w:r>
      <w:r w:rsidR="00F15662" w:rsidRPr="000F0EE7">
        <w:rPr>
          <w:rFonts w:cs="Times New Roman"/>
          <w:sz w:val="28"/>
          <w:szCs w:val="28"/>
        </w:rPr>
        <w:t xml:space="preserve"> 5</w:t>
      </w:r>
      <w:r w:rsidR="000F0EE7" w:rsidRPr="000F0EE7">
        <w:rPr>
          <w:rFonts w:cs="Times New Roman"/>
          <w:sz w:val="28"/>
          <w:szCs w:val="28"/>
        </w:rPr>
        <w:t>6</w:t>
      </w:r>
      <w:r w:rsidRPr="000F0EE7">
        <w:rPr>
          <w:rFonts w:cs="Times New Roman"/>
          <w:sz w:val="28"/>
          <w:szCs w:val="28"/>
        </w:rPr>
        <w:t xml:space="preserve"> чел.,</w:t>
      </w:r>
      <w:r w:rsidR="00226CA1" w:rsidRPr="000F0EE7">
        <w:rPr>
          <w:rFonts w:cs="Times New Roman"/>
          <w:sz w:val="28"/>
          <w:szCs w:val="28"/>
        </w:rPr>
        <w:t xml:space="preserve"> рядовые, прапорщики, сержанты - </w:t>
      </w:r>
      <w:r w:rsidR="00F15662" w:rsidRPr="000F0EE7">
        <w:rPr>
          <w:rFonts w:cs="Times New Roman"/>
          <w:sz w:val="28"/>
          <w:szCs w:val="28"/>
        </w:rPr>
        <w:t>15</w:t>
      </w:r>
      <w:r w:rsidR="000F0EE7" w:rsidRPr="000F0EE7">
        <w:rPr>
          <w:rFonts w:cs="Times New Roman"/>
          <w:sz w:val="28"/>
          <w:szCs w:val="28"/>
        </w:rPr>
        <w:t>3</w:t>
      </w:r>
      <w:r w:rsidR="00F43651" w:rsidRPr="000F0EE7">
        <w:rPr>
          <w:rFonts w:cs="Times New Roman"/>
          <w:sz w:val="28"/>
          <w:szCs w:val="28"/>
        </w:rPr>
        <w:t>3</w:t>
      </w:r>
      <w:r w:rsidR="00226CA1" w:rsidRPr="000F0EE7">
        <w:rPr>
          <w:rFonts w:cs="Times New Roman"/>
          <w:sz w:val="28"/>
          <w:szCs w:val="28"/>
        </w:rPr>
        <w:t xml:space="preserve"> чел., призывники -</w:t>
      </w:r>
      <w:r w:rsidRPr="000F0EE7">
        <w:rPr>
          <w:rFonts w:cs="Times New Roman"/>
          <w:sz w:val="28"/>
          <w:szCs w:val="28"/>
        </w:rPr>
        <w:t xml:space="preserve"> </w:t>
      </w:r>
      <w:r w:rsidR="000F0EE7" w:rsidRPr="000F0EE7">
        <w:rPr>
          <w:rFonts w:cs="Times New Roman"/>
          <w:sz w:val="28"/>
          <w:szCs w:val="28"/>
        </w:rPr>
        <w:t>97</w:t>
      </w:r>
      <w:r w:rsidR="00F43651" w:rsidRPr="000F0EE7">
        <w:rPr>
          <w:rFonts w:cs="Times New Roman"/>
          <w:sz w:val="28"/>
          <w:szCs w:val="28"/>
        </w:rPr>
        <w:t xml:space="preserve"> чел. За </w:t>
      </w:r>
      <w:r w:rsidR="000F0EE7" w:rsidRPr="000F0EE7">
        <w:rPr>
          <w:rFonts w:cs="Times New Roman"/>
          <w:sz w:val="28"/>
          <w:szCs w:val="28"/>
        </w:rPr>
        <w:t>первое</w:t>
      </w:r>
      <w:r w:rsidR="00F43651" w:rsidRPr="000F0EE7">
        <w:rPr>
          <w:rFonts w:cs="Times New Roman"/>
          <w:sz w:val="28"/>
          <w:szCs w:val="28"/>
        </w:rPr>
        <w:t>полугодие</w:t>
      </w:r>
      <w:r w:rsidR="000F0EE7" w:rsidRPr="000F0EE7">
        <w:rPr>
          <w:rFonts w:cs="Times New Roman"/>
          <w:sz w:val="28"/>
          <w:szCs w:val="28"/>
        </w:rPr>
        <w:t xml:space="preserve"> 2019</w:t>
      </w:r>
      <w:r w:rsidRPr="000F0EE7">
        <w:rPr>
          <w:rFonts w:cs="Times New Roman"/>
          <w:sz w:val="28"/>
          <w:szCs w:val="28"/>
        </w:rPr>
        <w:t xml:space="preserve"> года принято на воинский уч</w:t>
      </w:r>
      <w:r w:rsidR="00C27256" w:rsidRPr="000F0EE7">
        <w:rPr>
          <w:rFonts w:cs="Times New Roman"/>
          <w:sz w:val="28"/>
          <w:szCs w:val="28"/>
        </w:rPr>
        <w:t xml:space="preserve">ет </w:t>
      </w:r>
      <w:r w:rsidR="000F0EE7" w:rsidRPr="000F0EE7">
        <w:rPr>
          <w:rFonts w:cs="Times New Roman"/>
          <w:sz w:val="28"/>
          <w:szCs w:val="28"/>
        </w:rPr>
        <w:t>42</w:t>
      </w:r>
      <w:r w:rsidR="00C27256" w:rsidRPr="000F0EE7">
        <w:rPr>
          <w:rFonts w:cs="Times New Roman"/>
          <w:sz w:val="28"/>
          <w:szCs w:val="28"/>
        </w:rPr>
        <w:t xml:space="preserve"> чел. (</w:t>
      </w:r>
      <w:r w:rsidR="00226CA1" w:rsidRPr="000F0EE7">
        <w:rPr>
          <w:rFonts w:cs="Times New Roman"/>
          <w:sz w:val="28"/>
          <w:szCs w:val="28"/>
        </w:rPr>
        <w:t xml:space="preserve">в том числе из РА </w:t>
      </w:r>
      <w:r w:rsidR="003F482B" w:rsidRPr="000F0EE7">
        <w:rPr>
          <w:rFonts w:cs="Times New Roman"/>
          <w:sz w:val="28"/>
          <w:szCs w:val="28"/>
        </w:rPr>
        <w:t>–</w:t>
      </w:r>
      <w:r w:rsidRPr="000F0EE7">
        <w:rPr>
          <w:rFonts w:cs="Times New Roman"/>
          <w:sz w:val="28"/>
          <w:szCs w:val="28"/>
        </w:rPr>
        <w:t xml:space="preserve"> </w:t>
      </w:r>
      <w:r w:rsidR="00F43651" w:rsidRPr="000F0EE7">
        <w:rPr>
          <w:rFonts w:cs="Times New Roman"/>
          <w:sz w:val="28"/>
          <w:szCs w:val="28"/>
        </w:rPr>
        <w:t xml:space="preserve">15 </w:t>
      </w:r>
      <w:r w:rsidR="00226CA1" w:rsidRPr="000F0EE7">
        <w:rPr>
          <w:rFonts w:cs="Times New Roman"/>
          <w:sz w:val="28"/>
          <w:szCs w:val="28"/>
        </w:rPr>
        <w:t>чел.</w:t>
      </w:r>
      <w:r w:rsidRPr="000F0EE7">
        <w:rPr>
          <w:rFonts w:cs="Times New Roman"/>
          <w:sz w:val="28"/>
          <w:szCs w:val="28"/>
        </w:rPr>
        <w:t>),</w:t>
      </w:r>
      <w:r w:rsidR="00226CA1" w:rsidRPr="000F0EE7">
        <w:rPr>
          <w:rFonts w:cs="Times New Roman"/>
          <w:sz w:val="28"/>
          <w:szCs w:val="28"/>
        </w:rPr>
        <w:t xml:space="preserve"> снято с военного учета -</w:t>
      </w:r>
      <w:r w:rsidRPr="000F0EE7">
        <w:rPr>
          <w:rFonts w:cs="Times New Roman"/>
          <w:b/>
          <w:sz w:val="28"/>
          <w:szCs w:val="28"/>
        </w:rPr>
        <w:t xml:space="preserve"> </w:t>
      </w:r>
      <w:r w:rsidR="000F0EE7" w:rsidRPr="000F0EE7">
        <w:rPr>
          <w:rFonts w:cs="Times New Roman"/>
          <w:sz w:val="28"/>
          <w:szCs w:val="28"/>
        </w:rPr>
        <w:t>63</w:t>
      </w:r>
      <w:r w:rsidR="00226CA1" w:rsidRPr="000F0EE7">
        <w:rPr>
          <w:rFonts w:cs="Times New Roman"/>
          <w:sz w:val="28"/>
          <w:szCs w:val="28"/>
        </w:rPr>
        <w:t xml:space="preserve"> чел. В том числе ушли служить -</w:t>
      </w:r>
      <w:r w:rsidR="00F15662" w:rsidRPr="000F0EE7">
        <w:rPr>
          <w:rFonts w:cs="Times New Roman"/>
          <w:b/>
          <w:sz w:val="28"/>
          <w:szCs w:val="28"/>
        </w:rPr>
        <w:t xml:space="preserve"> </w:t>
      </w:r>
      <w:r w:rsidR="000F0EE7" w:rsidRPr="000F0EE7">
        <w:rPr>
          <w:rFonts w:cs="Times New Roman"/>
          <w:sz w:val="28"/>
          <w:szCs w:val="28"/>
        </w:rPr>
        <w:t>5</w:t>
      </w:r>
      <w:r w:rsidRPr="000F0EE7">
        <w:rPr>
          <w:rFonts w:cs="Times New Roman"/>
          <w:sz w:val="28"/>
          <w:szCs w:val="28"/>
        </w:rPr>
        <w:t xml:space="preserve"> человек.</w:t>
      </w:r>
    </w:p>
    <w:p w:rsidR="00226CA1" w:rsidRPr="000F0EE7" w:rsidRDefault="009F6D65" w:rsidP="00FD49A9">
      <w:pPr>
        <w:shd w:val="clear" w:color="auto" w:fill="FFFFFF" w:themeFill="background1"/>
        <w:spacing w:after="0" w:line="240" w:lineRule="auto"/>
        <w:ind w:firstLine="708"/>
        <w:rPr>
          <w:rFonts w:cs="Times New Roman"/>
          <w:sz w:val="28"/>
          <w:szCs w:val="28"/>
        </w:rPr>
      </w:pPr>
      <w:r w:rsidRPr="000F0EE7">
        <w:rPr>
          <w:rFonts w:cs="Times New Roman"/>
          <w:sz w:val="28"/>
          <w:szCs w:val="28"/>
        </w:rPr>
        <w:t xml:space="preserve">Так же есть </w:t>
      </w:r>
      <w:r w:rsidR="003F482B" w:rsidRPr="000F0EE7">
        <w:rPr>
          <w:rFonts w:cs="Times New Roman"/>
          <w:sz w:val="28"/>
          <w:szCs w:val="28"/>
        </w:rPr>
        <w:t>1</w:t>
      </w:r>
      <w:r w:rsidRPr="000F0EE7">
        <w:rPr>
          <w:rFonts w:cs="Times New Roman"/>
          <w:sz w:val="28"/>
          <w:szCs w:val="28"/>
        </w:rPr>
        <w:t xml:space="preserve"> уклонист</w:t>
      </w:r>
      <w:r w:rsidR="00F43651" w:rsidRPr="000F0EE7">
        <w:rPr>
          <w:rFonts w:cs="Times New Roman"/>
          <w:sz w:val="28"/>
          <w:szCs w:val="28"/>
        </w:rPr>
        <w:t xml:space="preserve">ов, тенденция идет к уменьшению. </w:t>
      </w:r>
    </w:p>
    <w:p w:rsidR="00F43651" w:rsidRPr="000F0EE7" w:rsidRDefault="00F43651" w:rsidP="00FD49A9">
      <w:pPr>
        <w:shd w:val="clear" w:color="auto" w:fill="FFFFFF" w:themeFill="background1"/>
        <w:spacing w:after="0" w:line="240" w:lineRule="auto"/>
        <w:ind w:firstLine="708"/>
        <w:rPr>
          <w:rFonts w:cs="Times New Roman"/>
          <w:sz w:val="28"/>
          <w:szCs w:val="28"/>
        </w:rPr>
      </w:pPr>
    </w:p>
    <w:p w:rsidR="001C7834" w:rsidRPr="00226CA1" w:rsidRDefault="001C7834" w:rsidP="00FD49A9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7608" w:rsidRPr="00226CA1" w:rsidRDefault="00B6538F" w:rsidP="00FD49A9">
      <w:pPr>
        <w:pStyle w:val="1"/>
        <w:shd w:val="clear" w:color="auto" w:fill="FFFFFF" w:themeFill="background1"/>
      </w:pPr>
      <w:r w:rsidRPr="00226CA1">
        <w:t>О РАБОТЕ СПЕ</w:t>
      </w:r>
      <w:r w:rsidR="00157608" w:rsidRPr="00226CA1">
        <w:t>ЦИАЛИСТА МФЦ</w:t>
      </w:r>
    </w:p>
    <w:p w:rsidR="00E35D07" w:rsidRPr="00623309" w:rsidRDefault="005C05D9" w:rsidP="00FD49A9">
      <w:pPr>
        <w:shd w:val="clear" w:color="auto" w:fill="FFFFFF" w:themeFill="background1"/>
        <w:spacing w:after="0" w:line="240" w:lineRule="auto"/>
        <w:ind w:firstLine="709"/>
        <w:jc w:val="both"/>
        <w:rPr>
          <w:rStyle w:val="10"/>
          <w:rFonts w:asciiTheme="minorHAnsi" w:eastAsiaTheme="minorHAnsi" w:hAnsiTheme="minorHAnsi"/>
        </w:rPr>
      </w:pPr>
      <w:r w:rsidRPr="00623309">
        <w:rPr>
          <w:rStyle w:val="10"/>
          <w:rFonts w:asciiTheme="minorHAnsi" w:eastAsiaTheme="minorHAnsi" w:hAnsiTheme="minorHAnsi"/>
        </w:rPr>
        <w:t>Положительный результат даёт точка доступа МФЦ, всего наши специалисты</w:t>
      </w:r>
      <w:r w:rsidR="007B4951" w:rsidRPr="00623309">
        <w:rPr>
          <w:rStyle w:val="10"/>
          <w:rFonts w:asciiTheme="minorHAnsi" w:eastAsiaTheme="minorHAnsi" w:hAnsiTheme="minorHAnsi"/>
        </w:rPr>
        <w:t xml:space="preserve"> </w:t>
      </w:r>
      <w:r w:rsidR="005666BE" w:rsidRPr="00623309">
        <w:rPr>
          <w:rStyle w:val="10"/>
          <w:rFonts w:asciiTheme="minorHAnsi" w:eastAsiaTheme="minorHAnsi" w:hAnsiTheme="minorHAnsi"/>
        </w:rPr>
        <w:t xml:space="preserve">за </w:t>
      </w:r>
      <w:r w:rsidR="000F0EE7" w:rsidRPr="00623309">
        <w:rPr>
          <w:rStyle w:val="10"/>
          <w:rFonts w:asciiTheme="minorHAnsi" w:eastAsiaTheme="minorHAnsi" w:hAnsiTheme="minorHAnsi"/>
        </w:rPr>
        <w:t>первое</w:t>
      </w:r>
      <w:r w:rsidR="005666BE" w:rsidRPr="00623309">
        <w:rPr>
          <w:rStyle w:val="10"/>
          <w:rFonts w:asciiTheme="minorHAnsi" w:eastAsiaTheme="minorHAnsi" w:hAnsiTheme="minorHAnsi"/>
        </w:rPr>
        <w:t xml:space="preserve"> полугодие </w:t>
      </w:r>
      <w:r w:rsidR="000F0EE7" w:rsidRPr="00623309">
        <w:rPr>
          <w:rStyle w:val="10"/>
          <w:rFonts w:asciiTheme="minorHAnsi" w:eastAsiaTheme="minorHAnsi" w:hAnsiTheme="minorHAnsi"/>
        </w:rPr>
        <w:t xml:space="preserve"> 2019</w:t>
      </w:r>
      <w:r w:rsidR="007B4951" w:rsidRPr="00623309">
        <w:rPr>
          <w:rStyle w:val="10"/>
          <w:rFonts w:asciiTheme="minorHAnsi" w:eastAsiaTheme="minorHAnsi" w:hAnsiTheme="minorHAnsi"/>
        </w:rPr>
        <w:t xml:space="preserve"> года было принято</w:t>
      </w:r>
      <w:r w:rsidR="00B20F15" w:rsidRPr="00623309">
        <w:rPr>
          <w:rStyle w:val="10"/>
          <w:rFonts w:asciiTheme="minorHAnsi" w:eastAsiaTheme="minorHAnsi" w:hAnsiTheme="minorHAnsi"/>
        </w:rPr>
        <w:t xml:space="preserve"> </w:t>
      </w:r>
      <w:r w:rsidR="000F0EE7" w:rsidRPr="00623309">
        <w:rPr>
          <w:rStyle w:val="10"/>
          <w:rFonts w:asciiTheme="minorHAnsi" w:eastAsiaTheme="minorHAnsi" w:hAnsiTheme="minorHAnsi"/>
        </w:rPr>
        <w:t>3641</w:t>
      </w:r>
      <w:r w:rsidR="005666BE" w:rsidRPr="00623309">
        <w:rPr>
          <w:rStyle w:val="10"/>
          <w:rFonts w:asciiTheme="minorHAnsi" w:eastAsiaTheme="minorHAnsi" w:hAnsiTheme="minorHAnsi"/>
          <w:b/>
        </w:rPr>
        <w:t xml:space="preserve"> </w:t>
      </w:r>
      <w:r w:rsidR="007B4951" w:rsidRPr="00623309">
        <w:rPr>
          <w:rStyle w:val="10"/>
          <w:rFonts w:asciiTheme="minorHAnsi" w:eastAsiaTheme="minorHAnsi" w:hAnsiTheme="minorHAnsi"/>
        </w:rPr>
        <w:t xml:space="preserve">чел., в т. ч. было дано консультаций </w:t>
      </w:r>
      <w:r w:rsidR="000F0EE7" w:rsidRPr="00623309">
        <w:rPr>
          <w:rStyle w:val="10"/>
          <w:rFonts w:asciiTheme="minorHAnsi" w:eastAsiaTheme="minorHAnsi" w:hAnsiTheme="minorHAnsi"/>
        </w:rPr>
        <w:t>525</w:t>
      </w:r>
      <w:r w:rsidR="005666BE" w:rsidRPr="00623309">
        <w:rPr>
          <w:rStyle w:val="10"/>
          <w:rFonts w:asciiTheme="minorHAnsi" w:eastAsiaTheme="minorHAnsi" w:hAnsiTheme="minorHAnsi"/>
          <w:b/>
        </w:rPr>
        <w:t xml:space="preserve"> </w:t>
      </w:r>
      <w:r w:rsidR="007B4951" w:rsidRPr="00623309">
        <w:rPr>
          <w:rStyle w:val="10"/>
          <w:rFonts w:asciiTheme="minorHAnsi" w:eastAsiaTheme="minorHAnsi" w:hAnsiTheme="minorHAnsi"/>
        </w:rPr>
        <w:t>чел.</w:t>
      </w:r>
    </w:p>
    <w:p w:rsidR="002267D1" w:rsidRPr="00226CA1" w:rsidRDefault="002267D1" w:rsidP="00226CA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80D" w:rsidRPr="00226CA1" w:rsidRDefault="006E680D" w:rsidP="000A173F">
      <w:pPr>
        <w:pStyle w:val="1"/>
        <w:shd w:val="clear" w:color="auto" w:fill="FFFFFF" w:themeFill="background1"/>
      </w:pPr>
      <w:r w:rsidRPr="00226CA1">
        <w:t>ПЕНСИОННОЕ ОБЕСПЕЧЕНИЕ</w:t>
      </w:r>
    </w:p>
    <w:p w:rsidR="000F0EE7" w:rsidRPr="000E6C74" w:rsidRDefault="006E680D" w:rsidP="00350C6E">
      <w:pPr>
        <w:shd w:val="clear" w:color="auto" w:fill="FFFFFF" w:themeFill="background1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0E6C74">
        <w:rPr>
          <w:rFonts w:cs="Times New Roman"/>
          <w:sz w:val="28"/>
          <w:szCs w:val="28"/>
        </w:rPr>
        <w:t xml:space="preserve">Всего по  территории пенсию  получают  </w:t>
      </w:r>
      <w:r w:rsidR="000E6C74" w:rsidRPr="000E6C74">
        <w:rPr>
          <w:rFonts w:cs="Times New Roman"/>
          <w:sz w:val="28"/>
          <w:szCs w:val="28"/>
        </w:rPr>
        <w:t xml:space="preserve">3660 </w:t>
      </w:r>
      <w:r w:rsidRPr="000E6C74">
        <w:rPr>
          <w:rFonts w:cs="Times New Roman"/>
          <w:sz w:val="28"/>
          <w:szCs w:val="28"/>
        </w:rPr>
        <w:t>человек,   средний размер пенсии составляет</w:t>
      </w:r>
      <w:r w:rsidR="00271232" w:rsidRPr="000E6C74">
        <w:rPr>
          <w:rFonts w:cs="Times New Roman"/>
          <w:sz w:val="28"/>
          <w:szCs w:val="28"/>
        </w:rPr>
        <w:t> </w:t>
      </w:r>
      <w:r w:rsidR="000E6C74" w:rsidRPr="000E6C74">
        <w:rPr>
          <w:rFonts w:cs="Times New Roman"/>
          <w:sz w:val="28"/>
          <w:szCs w:val="28"/>
        </w:rPr>
        <w:t>13274,06</w:t>
      </w:r>
      <w:r w:rsidR="00271232" w:rsidRPr="000E6C74">
        <w:rPr>
          <w:rFonts w:cs="Times New Roman"/>
          <w:sz w:val="28"/>
          <w:szCs w:val="28"/>
        </w:rPr>
        <w:t xml:space="preserve"> </w:t>
      </w:r>
      <w:r w:rsidRPr="000E6C74">
        <w:rPr>
          <w:rFonts w:cs="Times New Roman"/>
          <w:sz w:val="28"/>
          <w:szCs w:val="28"/>
        </w:rPr>
        <w:t xml:space="preserve">рублей; </w:t>
      </w:r>
      <w:r w:rsidR="009516CF" w:rsidRPr="000E6C74">
        <w:rPr>
          <w:rFonts w:cs="Times New Roman"/>
          <w:sz w:val="28"/>
          <w:szCs w:val="28"/>
        </w:rPr>
        <w:t xml:space="preserve">Пенсионный фонд провел </w:t>
      </w:r>
      <w:r w:rsidR="000E6C74" w:rsidRPr="000E6C74">
        <w:rPr>
          <w:rFonts w:cs="Times New Roman"/>
          <w:sz w:val="28"/>
          <w:szCs w:val="28"/>
        </w:rPr>
        <w:t>8</w:t>
      </w:r>
      <w:r w:rsidRPr="000E6C74">
        <w:rPr>
          <w:rFonts w:cs="Times New Roman"/>
          <w:sz w:val="28"/>
          <w:szCs w:val="28"/>
        </w:rPr>
        <w:t xml:space="preserve"> выездных приемных, на приеме побывало</w:t>
      </w:r>
      <w:r w:rsidR="00C42D20" w:rsidRPr="000E6C74">
        <w:rPr>
          <w:rFonts w:cs="Times New Roman"/>
          <w:b/>
          <w:sz w:val="28"/>
          <w:szCs w:val="28"/>
        </w:rPr>
        <w:t xml:space="preserve"> </w:t>
      </w:r>
      <w:r w:rsidR="000E6C74" w:rsidRPr="000E6C74">
        <w:rPr>
          <w:rFonts w:cs="Times New Roman"/>
          <w:sz w:val="28"/>
          <w:szCs w:val="28"/>
        </w:rPr>
        <w:t>71</w:t>
      </w:r>
      <w:r w:rsidR="007C1777" w:rsidRPr="000E6C74">
        <w:rPr>
          <w:rFonts w:cs="Times New Roman"/>
          <w:sz w:val="28"/>
          <w:szCs w:val="28"/>
        </w:rPr>
        <w:t xml:space="preserve"> человек, в т.ч.</w:t>
      </w:r>
      <w:r w:rsidR="00226CA1" w:rsidRPr="000E6C74">
        <w:rPr>
          <w:rFonts w:cs="Times New Roman"/>
          <w:sz w:val="28"/>
          <w:szCs w:val="28"/>
        </w:rPr>
        <w:t xml:space="preserve"> </w:t>
      </w:r>
      <w:r w:rsidR="000E6C74" w:rsidRPr="000E6C74">
        <w:rPr>
          <w:rFonts w:cs="Times New Roman"/>
          <w:sz w:val="28"/>
          <w:szCs w:val="28"/>
        </w:rPr>
        <w:t>8</w:t>
      </w:r>
      <w:r w:rsidR="00271232" w:rsidRPr="000E6C74">
        <w:rPr>
          <w:rFonts w:cs="Times New Roman"/>
          <w:sz w:val="28"/>
          <w:szCs w:val="28"/>
        </w:rPr>
        <w:t xml:space="preserve"> с выездом на дом.</w:t>
      </w:r>
      <w:r w:rsidR="008F1B6E" w:rsidRPr="000E6C74">
        <w:t xml:space="preserve">                         </w:t>
      </w:r>
    </w:p>
    <w:p w:rsidR="000F0EE7" w:rsidRDefault="000F0EE7" w:rsidP="00E923EA">
      <w:pPr>
        <w:pStyle w:val="1"/>
      </w:pPr>
    </w:p>
    <w:p w:rsidR="00350C6E" w:rsidRDefault="00350C6E" w:rsidP="00E923EA">
      <w:pPr>
        <w:pStyle w:val="1"/>
      </w:pPr>
    </w:p>
    <w:p w:rsidR="00E923EA" w:rsidRPr="00E923EA" w:rsidRDefault="008F1B6E" w:rsidP="00E923EA">
      <w:pPr>
        <w:pStyle w:val="1"/>
      </w:pPr>
      <w:r w:rsidRPr="00226CA1">
        <w:t>СОЦИАЛЬНОЕ ОБСЛУЖИВАНИ</w:t>
      </w:r>
      <w:r w:rsidR="00E923EA">
        <w:t>Е</w:t>
      </w:r>
    </w:p>
    <w:p w:rsidR="00350C6E" w:rsidRPr="0022078C" w:rsidRDefault="00E923EA" w:rsidP="00350C6E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1232" w:rsidRPr="003F482B">
        <w:rPr>
          <w:rFonts w:ascii="Times New Roman" w:hAnsi="Times New Roman" w:cs="Times New Roman"/>
          <w:sz w:val="28"/>
          <w:szCs w:val="28"/>
        </w:rPr>
        <w:t xml:space="preserve"> </w:t>
      </w:r>
      <w:r w:rsidR="00350C6E" w:rsidRPr="0022078C">
        <w:rPr>
          <w:sz w:val="28"/>
          <w:szCs w:val="28"/>
        </w:rPr>
        <w:t xml:space="preserve">На территории </w:t>
      </w:r>
      <w:r w:rsidR="00350C6E" w:rsidRPr="004D6724">
        <w:rPr>
          <w:sz w:val="28"/>
          <w:szCs w:val="28"/>
          <w:u w:val="single"/>
        </w:rPr>
        <w:t>Горняцкого сельского поселения</w:t>
      </w:r>
      <w:r w:rsidR="00350C6E" w:rsidRPr="0022078C">
        <w:rPr>
          <w:sz w:val="28"/>
          <w:szCs w:val="28"/>
        </w:rPr>
        <w:t xml:space="preserve"> осуществляют свою деятельность: </w:t>
      </w:r>
    </w:p>
    <w:p w:rsidR="00350C6E" w:rsidRPr="0022078C" w:rsidRDefault="00350C6E" w:rsidP="00F41B20">
      <w:pPr>
        <w:spacing w:after="0" w:line="240" w:lineRule="auto"/>
        <w:jc w:val="both"/>
        <w:rPr>
          <w:sz w:val="28"/>
          <w:szCs w:val="28"/>
        </w:rPr>
      </w:pPr>
      <w:r w:rsidRPr="0022078C">
        <w:rPr>
          <w:sz w:val="28"/>
          <w:szCs w:val="28"/>
        </w:rPr>
        <w:t xml:space="preserve">        -2,75 отделения социального обслуживания на дому (ОСО);</w:t>
      </w:r>
    </w:p>
    <w:p w:rsidR="00350C6E" w:rsidRPr="0022078C" w:rsidRDefault="00350C6E" w:rsidP="00F41B20">
      <w:pPr>
        <w:spacing w:after="0" w:line="240" w:lineRule="auto"/>
        <w:jc w:val="both"/>
        <w:rPr>
          <w:sz w:val="28"/>
          <w:szCs w:val="28"/>
        </w:rPr>
      </w:pPr>
      <w:r w:rsidRPr="0022078C">
        <w:rPr>
          <w:sz w:val="28"/>
          <w:szCs w:val="28"/>
        </w:rPr>
        <w:t xml:space="preserve">        -0,5 специализированного отделения социально-медицинско</w:t>
      </w:r>
      <w:r w:rsidR="00F41B20">
        <w:rPr>
          <w:sz w:val="28"/>
          <w:szCs w:val="28"/>
        </w:rPr>
        <w:t>го обслуживания на дому (СОСМО);</w:t>
      </w:r>
    </w:p>
    <w:p w:rsidR="00350C6E" w:rsidRPr="0022078C" w:rsidRDefault="00F41B20" w:rsidP="00F41B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350C6E" w:rsidRPr="0022078C">
        <w:rPr>
          <w:sz w:val="28"/>
          <w:szCs w:val="28"/>
        </w:rPr>
        <w:t xml:space="preserve">   -1 социально-ре</w:t>
      </w:r>
      <w:r w:rsidR="00350C6E">
        <w:rPr>
          <w:sz w:val="28"/>
          <w:szCs w:val="28"/>
        </w:rPr>
        <w:t>абилитационное отделение (СРО).</w:t>
      </w:r>
    </w:p>
    <w:p w:rsidR="00350C6E" w:rsidRDefault="00350C6E" w:rsidP="00F41B20">
      <w:pPr>
        <w:spacing w:after="0" w:line="240" w:lineRule="auto"/>
        <w:jc w:val="both"/>
        <w:rPr>
          <w:sz w:val="28"/>
          <w:szCs w:val="28"/>
        </w:rPr>
      </w:pPr>
      <w:r w:rsidRPr="0022078C">
        <w:rPr>
          <w:sz w:val="28"/>
          <w:szCs w:val="28"/>
        </w:rPr>
        <w:t xml:space="preserve">За </w:t>
      </w:r>
      <w:r w:rsidRPr="00475B40">
        <w:rPr>
          <w:sz w:val="28"/>
          <w:szCs w:val="28"/>
        </w:rPr>
        <w:t>1 полугодие 2019</w:t>
      </w:r>
      <w:r>
        <w:rPr>
          <w:sz w:val="28"/>
          <w:szCs w:val="28"/>
        </w:rPr>
        <w:t xml:space="preserve">структурными отделения </w:t>
      </w:r>
      <w:r w:rsidRPr="0022078C">
        <w:rPr>
          <w:sz w:val="28"/>
          <w:szCs w:val="28"/>
        </w:rPr>
        <w:t xml:space="preserve">обслужено </w:t>
      </w:r>
      <w:r>
        <w:rPr>
          <w:b/>
          <w:sz w:val="28"/>
          <w:szCs w:val="28"/>
        </w:rPr>
        <w:t>518</w:t>
      </w:r>
      <w:r w:rsidRPr="0022078C">
        <w:rPr>
          <w:sz w:val="28"/>
          <w:szCs w:val="28"/>
        </w:rPr>
        <w:t xml:space="preserve"> человек (</w:t>
      </w:r>
      <w:r>
        <w:rPr>
          <w:sz w:val="28"/>
          <w:szCs w:val="28"/>
        </w:rPr>
        <w:t>в 2018–491</w:t>
      </w:r>
      <w:r w:rsidRPr="0022078C">
        <w:rPr>
          <w:sz w:val="28"/>
          <w:szCs w:val="28"/>
        </w:rPr>
        <w:t xml:space="preserve">), оказано </w:t>
      </w:r>
      <w:r>
        <w:rPr>
          <w:b/>
          <w:sz w:val="28"/>
          <w:szCs w:val="28"/>
        </w:rPr>
        <w:t>554 643</w:t>
      </w:r>
      <w:r w:rsidRPr="0022078C">
        <w:rPr>
          <w:sz w:val="28"/>
          <w:szCs w:val="28"/>
        </w:rPr>
        <w:t>услуг</w:t>
      </w:r>
      <w:r w:rsidR="00F41B20">
        <w:rPr>
          <w:sz w:val="28"/>
          <w:szCs w:val="28"/>
        </w:rPr>
        <w:t>и</w:t>
      </w:r>
      <w:r w:rsidR="00F41B20" w:rsidRPr="0022078C">
        <w:rPr>
          <w:sz w:val="28"/>
          <w:szCs w:val="28"/>
        </w:rPr>
        <w:t xml:space="preserve"> (</w:t>
      </w:r>
      <w:r w:rsidRPr="0022078C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22078C">
        <w:rPr>
          <w:sz w:val="28"/>
          <w:szCs w:val="28"/>
        </w:rPr>
        <w:t xml:space="preserve"> – </w:t>
      </w:r>
      <w:r>
        <w:rPr>
          <w:sz w:val="28"/>
          <w:szCs w:val="28"/>
        </w:rPr>
        <w:t>519 256</w:t>
      </w:r>
      <w:r w:rsidRPr="0022078C">
        <w:rPr>
          <w:sz w:val="28"/>
          <w:szCs w:val="28"/>
        </w:rPr>
        <w:t xml:space="preserve">). </w:t>
      </w:r>
    </w:p>
    <w:p w:rsidR="00350C6E" w:rsidRDefault="00350C6E" w:rsidP="00F41B20">
      <w:pPr>
        <w:spacing w:after="0" w:line="240" w:lineRule="auto"/>
        <w:jc w:val="both"/>
        <w:rPr>
          <w:sz w:val="28"/>
          <w:szCs w:val="28"/>
        </w:rPr>
      </w:pPr>
      <w:bookmarkStart w:id="1" w:name="_Hlk872609"/>
      <w:bookmarkStart w:id="2" w:name="_Hlk872821"/>
      <w:bookmarkStart w:id="3" w:name="_Hlk874891"/>
      <w:r w:rsidRPr="007E5208">
        <w:rPr>
          <w:sz w:val="28"/>
          <w:szCs w:val="28"/>
        </w:rPr>
        <w:t>Среднее количество услуг, оказанных отделени</w:t>
      </w:r>
      <w:r>
        <w:rPr>
          <w:sz w:val="28"/>
          <w:szCs w:val="28"/>
        </w:rPr>
        <w:t>ями</w:t>
      </w:r>
      <w:r w:rsidRPr="007E5208">
        <w:rPr>
          <w:sz w:val="28"/>
          <w:szCs w:val="28"/>
        </w:rPr>
        <w:t xml:space="preserve"> социального обслуживания на дому </w:t>
      </w:r>
      <w:r w:rsidRPr="002C7879">
        <w:rPr>
          <w:b/>
          <w:sz w:val="28"/>
          <w:szCs w:val="28"/>
        </w:rPr>
        <w:t>(ОСО)</w:t>
      </w:r>
      <w:r>
        <w:rPr>
          <w:sz w:val="28"/>
          <w:szCs w:val="28"/>
        </w:rPr>
        <w:t xml:space="preserve"> №1а, №5, №10, №18а </w:t>
      </w:r>
      <w:r w:rsidRPr="007E5208">
        <w:rPr>
          <w:sz w:val="28"/>
          <w:szCs w:val="28"/>
        </w:rPr>
        <w:t xml:space="preserve">за </w:t>
      </w:r>
      <w:r>
        <w:rPr>
          <w:sz w:val="28"/>
          <w:szCs w:val="28"/>
        </w:rPr>
        <w:t>1</w:t>
      </w:r>
      <w:r w:rsidRPr="007E5208">
        <w:rPr>
          <w:sz w:val="28"/>
          <w:szCs w:val="28"/>
        </w:rPr>
        <w:t xml:space="preserve"> посещение </w:t>
      </w:r>
      <w:r>
        <w:rPr>
          <w:sz w:val="28"/>
          <w:szCs w:val="28"/>
        </w:rPr>
        <w:t>1</w:t>
      </w:r>
      <w:r w:rsidRPr="007E5208">
        <w:rPr>
          <w:sz w:val="28"/>
          <w:szCs w:val="28"/>
        </w:rPr>
        <w:t xml:space="preserve"> получателю социальных услуг </w:t>
      </w:r>
      <w:r>
        <w:rPr>
          <w:sz w:val="28"/>
          <w:szCs w:val="28"/>
        </w:rPr>
        <w:t>в 2019</w:t>
      </w:r>
      <w:r w:rsidRPr="007E5208">
        <w:rPr>
          <w:sz w:val="28"/>
          <w:szCs w:val="28"/>
        </w:rPr>
        <w:t xml:space="preserve">– </w:t>
      </w:r>
      <w:r w:rsidRPr="00E050BD">
        <w:rPr>
          <w:b/>
          <w:bCs/>
          <w:sz w:val="28"/>
          <w:szCs w:val="28"/>
        </w:rPr>
        <w:t>9,4</w:t>
      </w:r>
      <w:r w:rsidRPr="00627989">
        <w:rPr>
          <w:sz w:val="28"/>
          <w:szCs w:val="28"/>
        </w:rPr>
        <w:t>(в 201</w:t>
      </w:r>
      <w:r>
        <w:rPr>
          <w:sz w:val="28"/>
          <w:szCs w:val="28"/>
        </w:rPr>
        <w:t>8</w:t>
      </w:r>
      <w:r w:rsidRPr="00627989">
        <w:rPr>
          <w:sz w:val="28"/>
          <w:szCs w:val="28"/>
        </w:rPr>
        <w:t xml:space="preserve"> – 8,</w:t>
      </w:r>
      <w:r>
        <w:rPr>
          <w:sz w:val="28"/>
          <w:szCs w:val="28"/>
        </w:rPr>
        <w:t>5</w:t>
      </w:r>
      <w:r w:rsidRPr="00627989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bookmarkEnd w:id="1"/>
      <w:r w:rsidRPr="00E050BD">
        <w:rPr>
          <w:sz w:val="28"/>
          <w:szCs w:val="28"/>
        </w:rPr>
        <w:t>средний показатель по Центру в 2019-</w:t>
      </w:r>
      <w:r w:rsidRPr="0054212A">
        <w:rPr>
          <w:b/>
          <w:bCs/>
          <w:sz w:val="28"/>
          <w:szCs w:val="28"/>
        </w:rPr>
        <w:t>9,1</w:t>
      </w:r>
      <w:r w:rsidRPr="00E050BD">
        <w:rPr>
          <w:sz w:val="28"/>
          <w:szCs w:val="28"/>
        </w:rPr>
        <w:t xml:space="preserve"> услуги (в 2018 – 9,0).</w:t>
      </w:r>
    </w:p>
    <w:p w:rsidR="00350C6E" w:rsidRDefault="00350C6E" w:rsidP="00F41B20">
      <w:pPr>
        <w:spacing w:after="0" w:line="240" w:lineRule="auto"/>
        <w:jc w:val="both"/>
        <w:rPr>
          <w:sz w:val="28"/>
          <w:szCs w:val="28"/>
        </w:rPr>
      </w:pPr>
      <w:r w:rsidRPr="004E5802">
        <w:rPr>
          <w:sz w:val="28"/>
          <w:szCs w:val="28"/>
        </w:rPr>
        <w:t xml:space="preserve">Среднее количество услуг, оказанных в специализированном отделении социально - медицинского обслуживания на дому </w:t>
      </w:r>
      <w:r w:rsidRPr="004E5802">
        <w:rPr>
          <w:b/>
          <w:sz w:val="28"/>
          <w:szCs w:val="28"/>
        </w:rPr>
        <w:t>(СОСМО)</w:t>
      </w:r>
      <w:r w:rsidRPr="004E580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</w:t>
      </w:r>
      <w:r w:rsidRPr="004E5802">
        <w:rPr>
          <w:sz w:val="28"/>
          <w:szCs w:val="28"/>
        </w:rPr>
        <w:t xml:space="preserve">аза 1 посещение 1 получателю социальных услуг – </w:t>
      </w:r>
      <w:r w:rsidRPr="00E050BD">
        <w:rPr>
          <w:b/>
          <w:bCs/>
          <w:sz w:val="28"/>
          <w:szCs w:val="28"/>
        </w:rPr>
        <w:t>9,7</w:t>
      </w:r>
      <w:r w:rsidRPr="004E5802">
        <w:rPr>
          <w:sz w:val="28"/>
          <w:szCs w:val="28"/>
        </w:rPr>
        <w:t xml:space="preserve"> (в 201</w:t>
      </w:r>
      <w:r>
        <w:rPr>
          <w:sz w:val="28"/>
          <w:szCs w:val="28"/>
        </w:rPr>
        <w:t>8</w:t>
      </w:r>
      <w:r w:rsidRPr="004E5802">
        <w:rPr>
          <w:sz w:val="28"/>
          <w:szCs w:val="28"/>
        </w:rPr>
        <w:t xml:space="preserve"> – </w:t>
      </w:r>
      <w:r>
        <w:rPr>
          <w:sz w:val="28"/>
          <w:szCs w:val="28"/>
        </w:rPr>
        <w:t>9,6</w:t>
      </w:r>
      <w:r w:rsidRPr="004E5802">
        <w:rPr>
          <w:sz w:val="28"/>
          <w:szCs w:val="28"/>
        </w:rPr>
        <w:t xml:space="preserve">), </w:t>
      </w:r>
      <w:bookmarkEnd w:id="2"/>
      <w:r w:rsidRPr="0054212A">
        <w:rPr>
          <w:sz w:val="28"/>
          <w:szCs w:val="28"/>
        </w:rPr>
        <w:t>средний показатель по Центру в 2019-</w:t>
      </w:r>
      <w:r w:rsidRPr="0054212A">
        <w:rPr>
          <w:b/>
          <w:bCs/>
          <w:sz w:val="28"/>
          <w:szCs w:val="28"/>
        </w:rPr>
        <w:t>13,5</w:t>
      </w:r>
      <w:r w:rsidRPr="0054212A">
        <w:rPr>
          <w:sz w:val="28"/>
          <w:szCs w:val="28"/>
        </w:rPr>
        <w:t xml:space="preserve"> услуг (в 2018 – 13,3).</w:t>
      </w:r>
    </w:p>
    <w:p w:rsidR="00350C6E" w:rsidRDefault="00350C6E" w:rsidP="00F41B20">
      <w:pPr>
        <w:spacing w:after="0" w:line="240" w:lineRule="auto"/>
        <w:jc w:val="both"/>
        <w:rPr>
          <w:sz w:val="28"/>
          <w:szCs w:val="28"/>
        </w:rPr>
      </w:pPr>
      <w:r w:rsidRPr="004E5802">
        <w:rPr>
          <w:sz w:val="28"/>
          <w:szCs w:val="28"/>
        </w:rPr>
        <w:t xml:space="preserve">         Среднее количество услуг, оказанных в социально-реабилитационном отделении </w:t>
      </w:r>
      <w:r w:rsidRPr="004E5802">
        <w:rPr>
          <w:b/>
          <w:sz w:val="28"/>
          <w:szCs w:val="28"/>
        </w:rPr>
        <w:t>(СРО)</w:t>
      </w:r>
      <w:r w:rsidRPr="004E580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2,</w:t>
      </w:r>
      <w:r w:rsidRPr="004E5802">
        <w:rPr>
          <w:sz w:val="28"/>
          <w:szCs w:val="28"/>
        </w:rPr>
        <w:t xml:space="preserve"> одному получателю социальных услуг– </w:t>
      </w:r>
      <w:r w:rsidRPr="0054212A">
        <w:rPr>
          <w:b/>
          <w:bCs/>
          <w:sz w:val="28"/>
          <w:szCs w:val="28"/>
        </w:rPr>
        <w:t>17,3</w:t>
      </w:r>
      <w:r w:rsidRPr="004E5802">
        <w:rPr>
          <w:sz w:val="28"/>
          <w:szCs w:val="28"/>
        </w:rPr>
        <w:t xml:space="preserve"> (в 201</w:t>
      </w:r>
      <w:r>
        <w:rPr>
          <w:sz w:val="28"/>
          <w:szCs w:val="28"/>
        </w:rPr>
        <w:t>8</w:t>
      </w:r>
      <w:r w:rsidRPr="004E5802">
        <w:rPr>
          <w:sz w:val="28"/>
          <w:szCs w:val="28"/>
        </w:rPr>
        <w:t xml:space="preserve"> – </w:t>
      </w:r>
      <w:r>
        <w:rPr>
          <w:sz w:val="28"/>
          <w:szCs w:val="28"/>
        </w:rPr>
        <w:t>17,0</w:t>
      </w:r>
      <w:r w:rsidRPr="004E5802">
        <w:rPr>
          <w:sz w:val="28"/>
          <w:szCs w:val="28"/>
        </w:rPr>
        <w:t xml:space="preserve">), </w:t>
      </w:r>
      <w:bookmarkEnd w:id="3"/>
      <w:r w:rsidRPr="0054212A">
        <w:rPr>
          <w:sz w:val="28"/>
          <w:szCs w:val="28"/>
        </w:rPr>
        <w:t>средний показатель по Центру в 2019-</w:t>
      </w:r>
      <w:r w:rsidRPr="0054212A">
        <w:rPr>
          <w:b/>
          <w:bCs/>
          <w:sz w:val="28"/>
          <w:szCs w:val="28"/>
        </w:rPr>
        <w:t>17,3</w:t>
      </w:r>
      <w:r w:rsidRPr="0054212A">
        <w:rPr>
          <w:sz w:val="28"/>
          <w:szCs w:val="28"/>
        </w:rPr>
        <w:t xml:space="preserve"> услуги (в 2018 – 17,1).</w:t>
      </w:r>
    </w:p>
    <w:p w:rsidR="00350C6E" w:rsidRPr="007E5208" w:rsidRDefault="00350C6E" w:rsidP="00F41B20">
      <w:pPr>
        <w:spacing w:after="0" w:line="240" w:lineRule="auto"/>
        <w:jc w:val="both"/>
        <w:rPr>
          <w:sz w:val="28"/>
          <w:szCs w:val="28"/>
          <w:u w:val="single"/>
        </w:rPr>
      </w:pPr>
      <w:r w:rsidRPr="007E5208">
        <w:rPr>
          <w:sz w:val="28"/>
          <w:szCs w:val="28"/>
          <w:u w:val="single"/>
        </w:rPr>
        <w:t>На 01.0</w:t>
      </w:r>
      <w:r>
        <w:rPr>
          <w:sz w:val="28"/>
          <w:szCs w:val="28"/>
          <w:u w:val="single"/>
        </w:rPr>
        <w:t>7</w:t>
      </w:r>
      <w:r w:rsidRPr="007E5208">
        <w:rPr>
          <w:sz w:val="28"/>
          <w:szCs w:val="28"/>
          <w:u w:val="single"/>
        </w:rPr>
        <w:t xml:space="preserve">.2019 на обслуживании состоят </w:t>
      </w:r>
      <w:r w:rsidRPr="0054212A">
        <w:rPr>
          <w:b/>
          <w:bCs/>
          <w:sz w:val="28"/>
          <w:szCs w:val="28"/>
          <w:u w:val="single"/>
        </w:rPr>
        <w:t>449</w:t>
      </w:r>
      <w:r w:rsidRPr="007E5208">
        <w:rPr>
          <w:sz w:val="28"/>
          <w:szCs w:val="28"/>
          <w:u w:val="single"/>
        </w:rPr>
        <w:t xml:space="preserve">человек </w:t>
      </w:r>
      <w:bookmarkStart w:id="4" w:name="_Hlk872994"/>
      <w:r w:rsidRPr="007E5208">
        <w:rPr>
          <w:sz w:val="28"/>
          <w:szCs w:val="28"/>
          <w:u w:val="single"/>
        </w:rPr>
        <w:t>(в 201</w:t>
      </w:r>
      <w:r>
        <w:rPr>
          <w:sz w:val="28"/>
          <w:szCs w:val="28"/>
          <w:u w:val="single"/>
        </w:rPr>
        <w:t>8</w:t>
      </w:r>
      <w:r w:rsidRPr="007E5208">
        <w:rPr>
          <w:sz w:val="28"/>
          <w:szCs w:val="28"/>
          <w:u w:val="single"/>
        </w:rPr>
        <w:t xml:space="preserve"> - 435)</w:t>
      </w:r>
      <w:bookmarkEnd w:id="4"/>
      <w:r>
        <w:rPr>
          <w:sz w:val="28"/>
          <w:szCs w:val="28"/>
          <w:u w:val="single"/>
        </w:rPr>
        <w:t>.</w:t>
      </w:r>
    </w:p>
    <w:p w:rsidR="00350C6E" w:rsidRPr="00A74BB2" w:rsidRDefault="00350C6E" w:rsidP="00F41B20">
      <w:pPr>
        <w:spacing w:after="0" w:line="240" w:lineRule="auto"/>
        <w:jc w:val="both"/>
        <w:rPr>
          <w:sz w:val="28"/>
          <w:szCs w:val="28"/>
        </w:rPr>
      </w:pPr>
      <w:r w:rsidRPr="00A74BB2">
        <w:rPr>
          <w:sz w:val="28"/>
          <w:szCs w:val="28"/>
        </w:rPr>
        <w:tab/>
      </w:r>
      <w:r w:rsidRPr="007E520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91</w:t>
      </w:r>
      <w:r w:rsidRPr="00A74BB2">
        <w:rPr>
          <w:sz w:val="28"/>
          <w:szCs w:val="28"/>
        </w:rPr>
        <w:t>человек в отделениях социального обслуживания на дому (ОСО)</w:t>
      </w:r>
    </w:p>
    <w:p w:rsidR="00350C6E" w:rsidRPr="00A74BB2" w:rsidRDefault="00350C6E" w:rsidP="00F41B20">
      <w:pPr>
        <w:spacing w:after="0" w:line="240" w:lineRule="auto"/>
        <w:jc w:val="both"/>
        <w:rPr>
          <w:sz w:val="28"/>
          <w:szCs w:val="28"/>
        </w:rPr>
      </w:pPr>
      <w:r w:rsidRPr="00A74BB2">
        <w:rPr>
          <w:sz w:val="28"/>
          <w:szCs w:val="28"/>
        </w:rPr>
        <w:tab/>
      </w:r>
      <w:r>
        <w:rPr>
          <w:b/>
          <w:sz w:val="28"/>
          <w:szCs w:val="28"/>
        </w:rPr>
        <w:t>18</w:t>
      </w:r>
      <w:r w:rsidRPr="00A74BB2">
        <w:rPr>
          <w:sz w:val="28"/>
          <w:szCs w:val="28"/>
        </w:rPr>
        <w:t xml:space="preserve"> человек </w:t>
      </w:r>
      <w:r>
        <w:rPr>
          <w:sz w:val="28"/>
          <w:szCs w:val="28"/>
        </w:rPr>
        <w:t>в</w:t>
      </w:r>
      <w:r w:rsidRPr="00A74BB2">
        <w:rPr>
          <w:sz w:val="28"/>
          <w:szCs w:val="28"/>
        </w:rPr>
        <w:t>специализированном отделении социально - медицинского обслуживания на дому (СОСМО)</w:t>
      </w:r>
      <w:r>
        <w:rPr>
          <w:sz w:val="28"/>
          <w:szCs w:val="28"/>
        </w:rPr>
        <w:t>.</w:t>
      </w:r>
    </w:p>
    <w:p w:rsidR="00350C6E" w:rsidRPr="00A74BB2" w:rsidRDefault="00350C6E" w:rsidP="00F41B20">
      <w:pPr>
        <w:spacing w:after="0" w:line="240" w:lineRule="auto"/>
        <w:jc w:val="both"/>
        <w:rPr>
          <w:sz w:val="28"/>
          <w:szCs w:val="28"/>
        </w:rPr>
      </w:pPr>
      <w:r w:rsidRPr="007E5208">
        <w:rPr>
          <w:b/>
          <w:sz w:val="28"/>
          <w:szCs w:val="28"/>
        </w:rPr>
        <w:t>40</w:t>
      </w:r>
      <w:r w:rsidRPr="00A74BB2">
        <w:rPr>
          <w:sz w:val="28"/>
          <w:szCs w:val="28"/>
        </w:rPr>
        <w:t xml:space="preserve"> человек в социально-реабилитационном отделении (СРО).</w:t>
      </w:r>
    </w:p>
    <w:p w:rsidR="00350C6E" w:rsidRDefault="00350C6E" w:rsidP="00F41B20">
      <w:pPr>
        <w:spacing w:after="0" w:line="240" w:lineRule="auto"/>
        <w:jc w:val="both"/>
        <w:rPr>
          <w:sz w:val="28"/>
          <w:szCs w:val="28"/>
        </w:rPr>
      </w:pPr>
      <w:bookmarkStart w:id="5" w:name="_Hlk878213"/>
      <w:r w:rsidRPr="002355FC">
        <w:rPr>
          <w:sz w:val="28"/>
          <w:szCs w:val="28"/>
        </w:rPr>
        <w:t>За 201</w:t>
      </w:r>
      <w:r>
        <w:rPr>
          <w:sz w:val="28"/>
          <w:szCs w:val="28"/>
        </w:rPr>
        <w:t>9</w:t>
      </w:r>
      <w:r w:rsidRPr="002355FC">
        <w:rPr>
          <w:sz w:val="28"/>
          <w:szCs w:val="28"/>
        </w:rPr>
        <w:t xml:space="preserve"> осуществлен</w:t>
      </w:r>
      <w:r>
        <w:rPr>
          <w:sz w:val="28"/>
          <w:szCs w:val="28"/>
        </w:rPr>
        <w:t>о</w:t>
      </w:r>
      <w:r w:rsidRPr="0054212A">
        <w:rPr>
          <w:b/>
          <w:bCs/>
          <w:sz w:val="28"/>
          <w:szCs w:val="28"/>
        </w:rPr>
        <w:t>3</w:t>
      </w:r>
      <w:r w:rsidRPr="002355FC">
        <w:rPr>
          <w:sz w:val="28"/>
          <w:szCs w:val="28"/>
        </w:rPr>
        <w:t>выезд</w:t>
      </w:r>
      <w:r>
        <w:rPr>
          <w:sz w:val="28"/>
          <w:szCs w:val="28"/>
        </w:rPr>
        <w:t>а</w:t>
      </w:r>
      <w:r w:rsidRPr="002355FC">
        <w:rPr>
          <w:sz w:val="28"/>
          <w:szCs w:val="28"/>
        </w:rPr>
        <w:t xml:space="preserve"> мобильной бригады</w:t>
      </w:r>
      <w:bookmarkStart w:id="6" w:name="_Hlk872347"/>
      <w:r w:rsidR="00F41B20">
        <w:rPr>
          <w:sz w:val="28"/>
          <w:szCs w:val="28"/>
        </w:rPr>
        <w:t xml:space="preserve"> </w:t>
      </w:r>
      <w:r>
        <w:rPr>
          <w:sz w:val="28"/>
          <w:szCs w:val="28"/>
        </w:rPr>
        <w:t>(в 2018-2)</w:t>
      </w:r>
      <w:r w:rsidRPr="002355FC">
        <w:rPr>
          <w:sz w:val="28"/>
          <w:szCs w:val="28"/>
        </w:rPr>
        <w:t>.</w:t>
      </w:r>
      <w:bookmarkEnd w:id="6"/>
    </w:p>
    <w:bookmarkEnd w:id="5"/>
    <w:p w:rsidR="00350C6E" w:rsidRDefault="00350C6E" w:rsidP="00F41B20">
      <w:pPr>
        <w:widowControl w:val="0"/>
        <w:autoSpaceDE w:val="0"/>
        <w:autoSpaceDN w:val="0"/>
        <w:adjustRightInd w:val="0"/>
        <w:spacing w:before="19" w:after="0" w:line="240" w:lineRule="auto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Активизирована работа маломобильных бригад за 1 полугодие 2019- </w:t>
      </w:r>
      <w:r>
        <w:rPr>
          <w:b/>
          <w:color w:val="000000"/>
          <w:sz w:val="28"/>
          <w:szCs w:val="28"/>
        </w:rPr>
        <w:t>427</w:t>
      </w:r>
      <w:r>
        <w:rPr>
          <w:color w:val="000000"/>
          <w:sz w:val="28"/>
          <w:szCs w:val="28"/>
        </w:rPr>
        <w:t xml:space="preserve"> гражданам </w:t>
      </w:r>
      <w:bookmarkStart w:id="7" w:name="_Hlk872404"/>
      <w:r>
        <w:rPr>
          <w:color w:val="000000"/>
          <w:sz w:val="28"/>
          <w:szCs w:val="28"/>
        </w:rPr>
        <w:t>(в 2018-312)</w:t>
      </w:r>
      <w:bookmarkEnd w:id="7"/>
      <w:r>
        <w:rPr>
          <w:color w:val="000000"/>
          <w:sz w:val="28"/>
          <w:szCs w:val="28"/>
        </w:rPr>
        <w:t xml:space="preserve">оказано </w:t>
      </w:r>
      <w:r>
        <w:rPr>
          <w:b/>
          <w:color w:val="000000"/>
          <w:sz w:val="28"/>
          <w:szCs w:val="28"/>
        </w:rPr>
        <w:t>3 928</w:t>
      </w:r>
      <w:r>
        <w:rPr>
          <w:color w:val="000000"/>
          <w:sz w:val="28"/>
          <w:szCs w:val="28"/>
        </w:rPr>
        <w:t xml:space="preserve"> услуг</w:t>
      </w:r>
      <w:bookmarkStart w:id="8" w:name="_Hlk872427"/>
      <w:r w:rsidRPr="004E5802">
        <w:rPr>
          <w:color w:val="000000"/>
          <w:sz w:val="28"/>
          <w:szCs w:val="28"/>
        </w:rPr>
        <w:t>(в 201</w:t>
      </w:r>
      <w:r>
        <w:rPr>
          <w:color w:val="000000"/>
          <w:sz w:val="28"/>
          <w:szCs w:val="28"/>
        </w:rPr>
        <w:t>8</w:t>
      </w:r>
      <w:r w:rsidRPr="004E580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2812</w:t>
      </w:r>
      <w:r w:rsidRPr="004E5802">
        <w:rPr>
          <w:color w:val="000000"/>
          <w:sz w:val="28"/>
          <w:szCs w:val="28"/>
        </w:rPr>
        <w:t>)</w:t>
      </w:r>
      <w:bookmarkEnd w:id="8"/>
      <w:r>
        <w:rPr>
          <w:color w:val="000000"/>
          <w:sz w:val="28"/>
          <w:szCs w:val="28"/>
        </w:rPr>
        <w:t>.</w:t>
      </w:r>
    </w:p>
    <w:p w:rsidR="00350C6E" w:rsidRDefault="00350C6E" w:rsidP="00F41B20">
      <w:pPr>
        <w:spacing w:before="19" w:after="0" w:line="240" w:lineRule="auto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Визитами внимания охвачено </w:t>
      </w:r>
      <w:r>
        <w:rPr>
          <w:b/>
          <w:sz w:val="28"/>
          <w:szCs w:val="28"/>
        </w:rPr>
        <w:t>158</w:t>
      </w:r>
      <w:r>
        <w:rPr>
          <w:sz w:val="28"/>
          <w:szCs w:val="28"/>
        </w:rPr>
        <w:t xml:space="preserve"> человек.</w:t>
      </w:r>
    </w:p>
    <w:p w:rsidR="00350C6E" w:rsidRDefault="00350C6E" w:rsidP="00F41B20">
      <w:pPr>
        <w:spacing w:before="19" w:after="0" w:line="240" w:lineRule="auto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Компьютерную грамотность </w:t>
      </w:r>
      <w:bookmarkStart w:id="9" w:name="_Hlk535486747"/>
      <w:r>
        <w:rPr>
          <w:sz w:val="28"/>
          <w:szCs w:val="28"/>
        </w:rPr>
        <w:t xml:space="preserve">за 2019 освоили 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пожилых людей</w:t>
      </w:r>
      <w:bookmarkStart w:id="10" w:name="_Hlk872472"/>
      <w:r w:rsidRPr="002E73F5">
        <w:rPr>
          <w:sz w:val="28"/>
          <w:szCs w:val="28"/>
        </w:rPr>
        <w:t>(в 201</w:t>
      </w:r>
      <w:r>
        <w:rPr>
          <w:sz w:val="28"/>
          <w:szCs w:val="28"/>
        </w:rPr>
        <w:t>8</w:t>
      </w:r>
      <w:r w:rsidRPr="002E73F5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Pr="002E73F5">
        <w:rPr>
          <w:sz w:val="28"/>
          <w:szCs w:val="28"/>
        </w:rPr>
        <w:t>)</w:t>
      </w:r>
      <w:bookmarkEnd w:id="10"/>
      <w:r>
        <w:rPr>
          <w:sz w:val="28"/>
          <w:szCs w:val="28"/>
        </w:rPr>
        <w:t xml:space="preserve">, в том числе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инвалида.</w:t>
      </w:r>
      <w:bookmarkEnd w:id="9"/>
    </w:p>
    <w:p w:rsidR="00350C6E" w:rsidRDefault="00F41B20" w:rsidP="00F41B20">
      <w:pPr>
        <w:spacing w:before="19" w:after="0" w:line="240" w:lineRule="auto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50C6E">
        <w:rPr>
          <w:sz w:val="28"/>
          <w:szCs w:val="28"/>
        </w:rPr>
        <w:t xml:space="preserve"> На территории Горняцкого поселения организовано 1 приемная семья.</w:t>
      </w:r>
    </w:p>
    <w:p w:rsidR="008519B9" w:rsidRPr="00350C6E" w:rsidRDefault="00350C6E" w:rsidP="00F41B20">
      <w:pPr>
        <w:spacing w:after="0" w:line="240" w:lineRule="auto"/>
        <w:jc w:val="both"/>
        <w:rPr>
          <w:sz w:val="28"/>
          <w:szCs w:val="28"/>
        </w:rPr>
      </w:pPr>
      <w:r w:rsidRPr="00A74BB2">
        <w:rPr>
          <w:sz w:val="28"/>
          <w:szCs w:val="28"/>
        </w:rPr>
        <w:t>На момент подготовки информации вопросов по социальному обслуживанию, обращений от жителей Горняцкого сельского поселения не поступало.</w:t>
      </w:r>
    </w:p>
    <w:p w:rsidR="00F43651" w:rsidRDefault="00F43651" w:rsidP="00FD49A9">
      <w:pPr>
        <w:pStyle w:val="1"/>
        <w:shd w:val="clear" w:color="auto" w:fill="FFFFFF" w:themeFill="background1"/>
      </w:pPr>
    </w:p>
    <w:p w:rsidR="006E680D" w:rsidRPr="00226CA1" w:rsidRDefault="006E680D" w:rsidP="00FD49A9">
      <w:pPr>
        <w:pStyle w:val="1"/>
        <w:shd w:val="clear" w:color="auto" w:fill="FFFFFF" w:themeFill="background1"/>
      </w:pPr>
      <w:r w:rsidRPr="00226CA1">
        <w:t>СОЦИАЛЬНАЯ ЗАЩИТА</w:t>
      </w:r>
    </w:p>
    <w:p w:rsidR="007E11AA" w:rsidRPr="007D79B5" w:rsidRDefault="005666BE" w:rsidP="007D79B5">
      <w:pPr>
        <w:shd w:val="clear" w:color="auto" w:fill="FFFFFF" w:themeFill="background1"/>
        <w:suppressAutoHyphens/>
        <w:spacing w:after="0" w:line="240" w:lineRule="auto"/>
        <w:ind w:firstLine="360"/>
        <w:jc w:val="both"/>
        <w:rPr>
          <w:rFonts w:cs="Times New Roman"/>
          <w:sz w:val="28"/>
          <w:szCs w:val="28"/>
        </w:rPr>
      </w:pPr>
      <w:r w:rsidRPr="00350C6E">
        <w:rPr>
          <w:rFonts w:cs="Times New Roman"/>
          <w:sz w:val="28"/>
          <w:szCs w:val="28"/>
        </w:rPr>
        <w:t>Жителям Горняцкого сельского поселения предоставлены различные виды адресн</w:t>
      </w:r>
      <w:r w:rsidR="00F43651" w:rsidRPr="00350C6E">
        <w:rPr>
          <w:rFonts w:cs="Times New Roman"/>
          <w:sz w:val="28"/>
          <w:szCs w:val="28"/>
        </w:rPr>
        <w:t xml:space="preserve">ой социальной помощи на сумму </w:t>
      </w:r>
      <w:r w:rsidR="00350C6E" w:rsidRPr="00350C6E">
        <w:rPr>
          <w:rFonts w:cs="Times New Roman"/>
          <w:sz w:val="28"/>
          <w:szCs w:val="28"/>
        </w:rPr>
        <w:t>1.95</w:t>
      </w:r>
      <w:r w:rsidRPr="00350C6E">
        <w:rPr>
          <w:rFonts w:cs="Times New Roman"/>
          <w:sz w:val="28"/>
          <w:szCs w:val="28"/>
        </w:rPr>
        <w:t xml:space="preserve"> млн. рублей и государственных пособий на детей на сумму </w:t>
      </w:r>
      <w:r w:rsidR="00350C6E" w:rsidRPr="00350C6E">
        <w:rPr>
          <w:rFonts w:cs="Times New Roman"/>
          <w:sz w:val="28"/>
          <w:szCs w:val="28"/>
        </w:rPr>
        <w:t>около</w:t>
      </w:r>
      <w:r w:rsidRPr="00350C6E">
        <w:rPr>
          <w:rFonts w:cs="Times New Roman"/>
          <w:sz w:val="28"/>
          <w:szCs w:val="28"/>
        </w:rPr>
        <w:t xml:space="preserve"> </w:t>
      </w:r>
      <w:r w:rsidR="00350C6E" w:rsidRPr="00350C6E">
        <w:rPr>
          <w:rFonts w:cs="Times New Roman"/>
          <w:sz w:val="28"/>
          <w:szCs w:val="28"/>
        </w:rPr>
        <w:t>11</w:t>
      </w:r>
      <w:r w:rsidRPr="00350C6E">
        <w:rPr>
          <w:rFonts w:cs="Times New Roman"/>
          <w:sz w:val="28"/>
          <w:szCs w:val="28"/>
        </w:rPr>
        <w:t xml:space="preserve"> млн. рублей, а также меры социальной поддержки льготных категорий граждан на сумму </w:t>
      </w:r>
      <w:r w:rsidR="00350C6E" w:rsidRPr="00350C6E">
        <w:rPr>
          <w:rFonts w:cs="Times New Roman"/>
          <w:sz w:val="28"/>
          <w:szCs w:val="28"/>
        </w:rPr>
        <w:t>5,5</w:t>
      </w:r>
      <w:r w:rsidRPr="00350C6E">
        <w:rPr>
          <w:rFonts w:cs="Times New Roman"/>
          <w:sz w:val="28"/>
          <w:szCs w:val="28"/>
        </w:rPr>
        <w:t xml:space="preserve"> млн.</w:t>
      </w:r>
      <w:r w:rsidR="00D41864" w:rsidRPr="00350C6E">
        <w:rPr>
          <w:rFonts w:cs="Times New Roman"/>
          <w:sz w:val="28"/>
          <w:szCs w:val="28"/>
        </w:rPr>
        <w:t xml:space="preserve"> </w:t>
      </w:r>
      <w:r w:rsidR="00350C6E" w:rsidRPr="00350C6E">
        <w:rPr>
          <w:rFonts w:cs="Times New Roman"/>
          <w:sz w:val="28"/>
          <w:szCs w:val="28"/>
        </w:rPr>
        <w:t>рублей и 2,0</w:t>
      </w:r>
      <w:r w:rsidRPr="00350C6E">
        <w:rPr>
          <w:rFonts w:cs="Times New Roman"/>
          <w:sz w:val="28"/>
          <w:szCs w:val="28"/>
        </w:rPr>
        <w:t xml:space="preserve"> млн.</w:t>
      </w:r>
      <w:r w:rsidR="00D41864" w:rsidRPr="00350C6E">
        <w:rPr>
          <w:rFonts w:cs="Times New Roman"/>
          <w:sz w:val="28"/>
          <w:szCs w:val="28"/>
        </w:rPr>
        <w:t xml:space="preserve"> </w:t>
      </w:r>
      <w:r w:rsidRPr="00350C6E">
        <w:rPr>
          <w:rFonts w:cs="Times New Roman"/>
          <w:sz w:val="28"/>
          <w:szCs w:val="28"/>
        </w:rPr>
        <w:t>рублей в виде субсидий на оплату жилищно-коммунальных услуг.</w:t>
      </w:r>
    </w:p>
    <w:p w:rsidR="00D253C0" w:rsidRDefault="00D253C0" w:rsidP="00FD49A9">
      <w:pPr>
        <w:pStyle w:val="1"/>
        <w:shd w:val="clear" w:color="auto" w:fill="FFFFFF" w:themeFill="background1"/>
      </w:pPr>
    </w:p>
    <w:p w:rsidR="00F41B20" w:rsidRDefault="00F41B20" w:rsidP="00FD49A9">
      <w:pPr>
        <w:pStyle w:val="1"/>
        <w:shd w:val="clear" w:color="auto" w:fill="FFFFFF" w:themeFill="background1"/>
      </w:pPr>
    </w:p>
    <w:p w:rsidR="007D79B5" w:rsidRDefault="007D79B5" w:rsidP="00FD49A9">
      <w:pPr>
        <w:pStyle w:val="1"/>
        <w:shd w:val="clear" w:color="auto" w:fill="FFFFFF" w:themeFill="background1"/>
      </w:pPr>
    </w:p>
    <w:p w:rsidR="009E6962" w:rsidRPr="00226CA1" w:rsidRDefault="009E6962" w:rsidP="00FD49A9">
      <w:pPr>
        <w:pStyle w:val="1"/>
        <w:shd w:val="clear" w:color="auto" w:fill="FFFFFF" w:themeFill="background1"/>
      </w:pPr>
      <w:r w:rsidRPr="00226CA1">
        <w:t>БЮДЖЕТНЫЕ УЧРЕЖДЕНИЯ</w:t>
      </w:r>
    </w:p>
    <w:p w:rsidR="00004DFD" w:rsidRDefault="00004DFD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Бюджетные учреждения работают в штатном режиме.</w:t>
      </w:r>
    </w:p>
    <w:p w:rsidR="00317133" w:rsidRPr="004A047A" w:rsidRDefault="004A047A" w:rsidP="00226CA1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4A047A">
        <w:rPr>
          <w:rFonts w:cs="Times New Roman"/>
          <w:sz w:val="28"/>
          <w:szCs w:val="28"/>
        </w:rPr>
        <w:t>В 2019 году в Горняцком сельском поселении было 11 класс- 18 выпускников, 9 класс – 78 выпускников. В МБОУ СОШ №11 1 выпускник закончил школу с золотой медалью.</w:t>
      </w:r>
    </w:p>
    <w:p w:rsidR="003B109B" w:rsidRPr="004A047A" w:rsidRDefault="003B109B" w:rsidP="00226CA1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4A047A">
        <w:rPr>
          <w:rFonts w:cs="Times New Roman"/>
          <w:sz w:val="28"/>
          <w:szCs w:val="28"/>
        </w:rPr>
        <w:lastRenderedPageBreak/>
        <w:t>В Крутинской СОШ был произведен капитальный ремонт спортивного зала, заменены окна, частичная замена электрической проводки, приобретено туристическое оборудование.</w:t>
      </w:r>
    </w:p>
    <w:p w:rsidR="004A047A" w:rsidRDefault="004A047A" w:rsidP="00226CA1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4A047A">
        <w:rPr>
          <w:rFonts w:cs="Times New Roman"/>
          <w:sz w:val="28"/>
          <w:szCs w:val="28"/>
        </w:rPr>
        <w:t>Также в этом году была произведена замена кровли на 355.000 рублей.</w:t>
      </w:r>
    </w:p>
    <w:p w:rsidR="004A047A" w:rsidRDefault="004A047A" w:rsidP="00226CA1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школе действует кружок «Шлямбур» под руководством Зыкова Сергея Владимировича, который занимает призовые места по области.</w:t>
      </w:r>
    </w:p>
    <w:p w:rsidR="004A047A" w:rsidRPr="004A047A" w:rsidRDefault="004A047A" w:rsidP="00226CA1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детком саду произведена замена 9 окон, подключение к газовому отоплению в процессе.</w:t>
      </w:r>
    </w:p>
    <w:p w:rsidR="00EB764C" w:rsidRPr="003B109B" w:rsidRDefault="00EB764C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никто год назад не верил в газификацию МБДОУ д/с 25 «Ручеёк», благодаря волевому решению Главы Администрации Белокалитвинского района Мельниковой О.А. вопрос был решен в краткие сроки. И вот в детский сад пришёл газ, а вместе с ним тепло.</w:t>
      </w:r>
    </w:p>
    <w:p w:rsidR="00D13B8D" w:rsidRDefault="00D13B8D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хорошо оснащались бюджетные учреждения. Большим подарком от губернатора Ростовской области Голубева В.Ю. и главы Администрации Белокалитвинского района Мельниковой О.А. было получение денежных средств на </w:t>
      </w:r>
      <w:r w:rsidR="00EB764C">
        <w:rPr>
          <w:rFonts w:ascii="Times New Roman" w:hAnsi="Times New Roman" w:cs="Times New Roman"/>
          <w:sz w:val="28"/>
          <w:szCs w:val="28"/>
        </w:rPr>
        <w:t>ПСД</w:t>
      </w:r>
      <w:r>
        <w:rPr>
          <w:rFonts w:ascii="Times New Roman" w:hAnsi="Times New Roman" w:cs="Times New Roman"/>
          <w:sz w:val="28"/>
          <w:szCs w:val="28"/>
        </w:rPr>
        <w:t xml:space="preserve"> по объекту «капитальный ремонт» МБОУ СОШ №11. В конце года было  получено положительное экспертное </w:t>
      </w:r>
      <w:r w:rsidR="007C7166">
        <w:rPr>
          <w:rFonts w:ascii="Times New Roman" w:hAnsi="Times New Roman" w:cs="Times New Roman"/>
          <w:sz w:val="28"/>
          <w:szCs w:val="28"/>
        </w:rPr>
        <w:t>заключение. На капитальный ремонт планируется выделит</w:t>
      </w:r>
      <w:r w:rsidR="00EB764C">
        <w:rPr>
          <w:rFonts w:ascii="Times New Roman" w:hAnsi="Times New Roman" w:cs="Times New Roman"/>
          <w:sz w:val="28"/>
          <w:szCs w:val="28"/>
        </w:rPr>
        <w:t>ь</w:t>
      </w:r>
      <w:r w:rsidR="007C7166">
        <w:rPr>
          <w:rFonts w:ascii="Times New Roman" w:hAnsi="Times New Roman" w:cs="Times New Roman"/>
          <w:sz w:val="28"/>
          <w:szCs w:val="28"/>
        </w:rPr>
        <w:t xml:space="preserve"> 270 млн. рублей, первый этап капремонта – 2020 год, второй этап – 2021 год. </w:t>
      </w:r>
    </w:p>
    <w:p w:rsidR="00EB764C" w:rsidRDefault="00EB764C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отношения сложились между Администрацией Горняцкого сельского поселения и депутатами Законодательного Собрания Ростовской области Харченко А.В. и Михалевым А.А.. Многие жители получают ответы на свои вопросы на проводимых приёмах граждан, наши депутаты решают многие вопросы по привлечению финансов к нам на территорию.</w:t>
      </w:r>
    </w:p>
    <w:p w:rsidR="00C62D54" w:rsidRDefault="00C62D54" w:rsidP="00C62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62D54">
        <w:rPr>
          <w:rFonts w:ascii="Times New Roman" w:hAnsi="Times New Roman" w:cs="Times New Roman"/>
          <w:sz w:val="28"/>
          <w:szCs w:val="28"/>
        </w:rPr>
        <w:t xml:space="preserve"> </w:t>
      </w:r>
      <w:r w:rsidRPr="00226CA1">
        <w:rPr>
          <w:rFonts w:ascii="Times New Roman" w:hAnsi="Times New Roman" w:cs="Times New Roman"/>
          <w:sz w:val="28"/>
          <w:szCs w:val="28"/>
        </w:rPr>
        <w:t>МБУК Горняцкая КС Горняцкого сельского поселения  имеет  четыре структурных подразделения, это два сельских клуба - Крутинский и Погореловский, два Дома культуры.</w:t>
      </w:r>
    </w:p>
    <w:p w:rsidR="00C62D54" w:rsidRDefault="00C62D54" w:rsidP="00C62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данный момент вклубной системе работает 37 коллективов, в которых участвуют 643 человек. Два коллектива, хор «Вольница» и «Рябинушка» имеет звание «Народный». Есть кружки для молодежи и детей, есть в х. Погорелове единственный в районе детский Вокально-инструментальный ансамбль.</w:t>
      </w:r>
    </w:p>
    <w:p w:rsidR="00C62D54" w:rsidRDefault="00C62D54" w:rsidP="00C62D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31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первой половине </w:t>
      </w:r>
      <w:r w:rsidRPr="00CF231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F231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2317">
        <w:rPr>
          <w:rFonts w:ascii="Times New Roman" w:hAnsi="Times New Roman" w:cs="Times New Roman"/>
          <w:sz w:val="28"/>
          <w:szCs w:val="28"/>
        </w:rPr>
        <w:t xml:space="preserve"> коллективыМБУК Горняцкая КС </w:t>
      </w:r>
      <w:r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CF2317">
        <w:rPr>
          <w:rFonts w:ascii="Times New Roman" w:hAnsi="Times New Roman" w:cs="Times New Roman"/>
          <w:sz w:val="28"/>
          <w:szCs w:val="28"/>
        </w:rPr>
        <w:t>участвовали в городских, районных,  областных, международных и всероссийских конкурсах.</w:t>
      </w:r>
    </w:p>
    <w:p w:rsidR="00C62D54" w:rsidRDefault="00C62D54" w:rsidP="00C62D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CF2317">
        <w:rPr>
          <w:rFonts w:ascii="Times New Roman" w:hAnsi="Times New Roman" w:cs="Times New Roman"/>
          <w:sz w:val="28"/>
          <w:szCs w:val="28"/>
        </w:rPr>
        <w:t xml:space="preserve"> раз коллективы выезжали на районные, областные и поселковые мероприятия. </w:t>
      </w:r>
    </w:p>
    <w:p w:rsidR="00C62D54" w:rsidRDefault="00C62D54" w:rsidP="00C62D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первое полугодие коллективы клубной системы были поощрены 47 раз грамотами и дипломами.</w:t>
      </w:r>
    </w:p>
    <w:p w:rsidR="00C62D54" w:rsidRPr="005E73D0" w:rsidRDefault="00C62D54" w:rsidP="00C62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ab/>
      </w:r>
    </w:p>
    <w:p w:rsidR="00C62D54" w:rsidRDefault="00C62D54" w:rsidP="00C62D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ДК «Шахтер» принял участие в областном </w:t>
      </w:r>
      <w:r w:rsidRPr="00CF2317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2317">
        <w:rPr>
          <w:rFonts w:ascii="Times New Roman" w:hAnsi="Times New Roman" w:cs="Times New Roman"/>
          <w:sz w:val="28"/>
          <w:szCs w:val="28"/>
        </w:rPr>
        <w:t xml:space="preserve"> на получение денежного поощре</w:t>
      </w:r>
      <w:r>
        <w:rPr>
          <w:rFonts w:ascii="Times New Roman" w:hAnsi="Times New Roman" w:cs="Times New Roman"/>
          <w:sz w:val="28"/>
          <w:szCs w:val="28"/>
        </w:rPr>
        <w:t>ния лучшим учреждениям культуры в размере 100 тысяч рублей.</w:t>
      </w:r>
    </w:p>
    <w:p w:rsidR="00C62D54" w:rsidRDefault="001A0416" w:rsidP="00C62D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первое полугодие МБУК Горняцкая КС на различные мероприятия было потрачено 1.074.828,8 рублей.</w:t>
      </w:r>
    </w:p>
    <w:p w:rsidR="001A0416" w:rsidRPr="00DC0384" w:rsidRDefault="001A0416" w:rsidP="001A041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D58">
        <w:rPr>
          <w:rFonts w:ascii="Times New Roman" w:eastAsia="Calibri" w:hAnsi="Times New Roman" w:cs="Times New Roman"/>
          <w:sz w:val="28"/>
          <w:szCs w:val="28"/>
        </w:rPr>
        <w:t>По распоряжению Главы Администрации Белокалитвинского района Мельниковой О.А. на фестивале «Троицкие гуляния» были вручены денежные премии в размере 5 тысяч рублей двум ветеранам труда в области Культуры (Леоновой Т.В. и Мамонтовой А.А.)</w:t>
      </w:r>
    </w:p>
    <w:p w:rsidR="00B339A1" w:rsidRDefault="00B339A1" w:rsidP="00B33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39A1" w:rsidRPr="00226CA1" w:rsidRDefault="00B339A1" w:rsidP="00226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7133" w:rsidRDefault="00317133" w:rsidP="005B6045">
      <w:pPr>
        <w:pStyle w:val="1"/>
        <w:shd w:val="clear" w:color="auto" w:fill="FFFFFF" w:themeFill="background1"/>
        <w:jc w:val="left"/>
      </w:pPr>
    </w:p>
    <w:p w:rsidR="00510E89" w:rsidRPr="00226CA1" w:rsidRDefault="00510E89" w:rsidP="00570DC1">
      <w:pPr>
        <w:pStyle w:val="1"/>
        <w:shd w:val="clear" w:color="auto" w:fill="FFFFFF" w:themeFill="background1"/>
      </w:pPr>
      <w:r w:rsidRPr="00226CA1">
        <w:t>ГАЗОСНАБЖЕНИЕ</w:t>
      </w:r>
    </w:p>
    <w:p w:rsidR="00D67DEB" w:rsidRPr="00D67DEB" w:rsidRDefault="00D67DEB" w:rsidP="00D67DEB">
      <w:pPr>
        <w:pStyle w:val="1"/>
        <w:shd w:val="clear" w:color="auto" w:fill="FFFFFF" w:themeFill="background1"/>
        <w:rPr>
          <w:rFonts w:asciiTheme="minorHAnsi" w:hAnsiTheme="minorHAnsi"/>
        </w:rPr>
      </w:pPr>
      <w:r w:rsidRPr="00D67DEB">
        <w:rPr>
          <w:rFonts w:asciiTheme="minorHAnsi" w:hAnsiTheme="minorHAnsi"/>
        </w:rPr>
        <w:t>На 01.07.2019 у нас 829 домовладения газифицировано, в том числе:</w:t>
      </w:r>
    </w:p>
    <w:p w:rsidR="00D67DEB" w:rsidRPr="00D67DEB" w:rsidRDefault="00D67DEB" w:rsidP="00F41B20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D67DEB">
        <w:rPr>
          <w:rFonts w:cs="Times New Roman"/>
          <w:sz w:val="28"/>
          <w:szCs w:val="28"/>
          <w:lang w:eastAsia="ru-RU"/>
        </w:rPr>
        <w:t>- х. Погорелов-88 абонента</w:t>
      </w:r>
    </w:p>
    <w:p w:rsidR="00D67DEB" w:rsidRPr="00D67DEB" w:rsidRDefault="00D67DEB" w:rsidP="00F41B20">
      <w:pPr>
        <w:spacing w:after="0" w:line="240" w:lineRule="auto"/>
        <w:ind w:firstLine="567"/>
        <w:rPr>
          <w:rFonts w:cs="Times New Roman"/>
          <w:sz w:val="28"/>
          <w:szCs w:val="28"/>
          <w:lang w:eastAsia="ru-RU"/>
        </w:rPr>
      </w:pPr>
      <w:r w:rsidRPr="00D67DEB">
        <w:rPr>
          <w:rFonts w:cs="Times New Roman"/>
          <w:sz w:val="28"/>
          <w:szCs w:val="28"/>
          <w:lang w:eastAsia="ru-RU"/>
        </w:rPr>
        <w:t>- х. Крутинский-124 абонента</w:t>
      </w:r>
    </w:p>
    <w:p w:rsidR="00D67DEB" w:rsidRDefault="00D67DEB" w:rsidP="00D67DEB">
      <w:pPr>
        <w:ind w:firstLine="567"/>
        <w:rPr>
          <w:rFonts w:cs="Times New Roman"/>
          <w:sz w:val="28"/>
          <w:szCs w:val="28"/>
          <w:lang w:eastAsia="ru-RU"/>
        </w:rPr>
      </w:pPr>
      <w:r w:rsidRPr="00D67DEB">
        <w:rPr>
          <w:rFonts w:cs="Times New Roman"/>
          <w:sz w:val="28"/>
          <w:szCs w:val="28"/>
          <w:lang w:eastAsia="ru-RU"/>
        </w:rPr>
        <w:t>- п. Горняцкий-617 абонента</w:t>
      </w:r>
    </w:p>
    <w:p w:rsidR="00C62D54" w:rsidRPr="00D67DEB" w:rsidRDefault="00C62D54" w:rsidP="00D67DEB">
      <w:pPr>
        <w:ind w:firstLine="567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Приятной новостью стала газификация сельского клуба х. Погорелов.</w:t>
      </w:r>
    </w:p>
    <w:p w:rsidR="00D67DEB" w:rsidRPr="00D67DEB" w:rsidRDefault="00D67DEB" w:rsidP="00D67DEB">
      <w:pPr>
        <w:pStyle w:val="1"/>
        <w:shd w:val="clear" w:color="auto" w:fill="FFFFFF" w:themeFill="background1"/>
        <w:rPr>
          <w:rFonts w:asciiTheme="minorHAnsi" w:hAnsiTheme="minorHAnsi"/>
        </w:rPr>
      </w:pPr>
      <w:r w:rsidRPr="00D67DEB">
        <w:rPr>
          <w:rFonts w:asciiTheme="minorHAnsi" w:hAnsiTheme="minorHAnsi"/>
        </w:rPr>
        <w:t>ВОДОСНАБЖЕНИЕ</w:t>
      </w:r>
    </w:p>
    <w:p w:rsidR="00D67DEB" w:rsidRPr="00D67DEB" w:rsidRDefault="00D67DEB" w:rsidP="00D67DEB">
      <w:pPr>
        <w:shd w:val="clear" w:color="auto" w:fill="FFFFFF" w:themeFill="background1"/>
        <w:spacing w:after="0" w:line="240" w:lineRule="auto"/>
        <w:ind w:left="142" w:firstLine="566"/>
        <w:jc w:val="both"/>
        <w:rPr>
          <w:rFonts w:cs="Times New Roman"/>
          <w:sz w:val="28"/>
          <w:szCs w:val="28"/>
        </w:rPr>
      </w:pPr>
      <w:r w:rsidRPr="00D67DEB">
        <w:rPr>
          <w:rFonts w:cs="Times New Roman"/>
          <w:sz w:val="28"/>
          <w:szCs w:val="28"/>
        </w:rPr>
        <w:t>В летнее время мы испытывали небольшие проблемы с водоснабжением, в связи со слабым давлением в системе из-за высокого разбора воды. Вопросы по водоснабжению решаются оперативно совместно с ГУП РО «УРСВ».</w:t>
      </w:r>
    </w:p>
    <w:p w:rsidR="00D67DEB" w:rsidRDefault="00D67DEB" w:rsidP="00722535">
      <w:pPr>
        <w:pStyle w:val="1"/>
        <w:shd w:val="clear" w:color="auto" w:fill="FFFFFF" w:themeFill="background1"/>
      </w:pPr>
    </w:p>
    <w:p w:rsidR="00D41864" w:rsidRDefault="00722535" w:rsidP="00722535">
      <w:pPr>
        <w:pStyle w:val="1"/>
        <w:tabs>
          <w:tab w:val="left" w:pos="3456"/>
        </w:tabs>
        <w:jc w:val="left"/>
      </w:pPr>
      <w:r>
        <w:t xml:space="preserve">                                                  </w:t>
      </w:r>
    </w:p>
    <w:p w:rsidR="00722535" w:rsidRDefault="00D41864" w:rsidP="00722535">
      <w:pPr>
        <w:pStyle w:val="1"/>
        <w:tabs>
          <w:tab w:val="left" w:pos="3456"/>
        </w:tabs>
        <w:jc w:val="left"/>
      </w:pPr>
      <w:r>
        <w:t xml:space="preserve">                                                  СВЯЗЬ, ИНТЕРНЕ</w:t>
      </w:r>
      <w:r w:rsidR="00722535">
        <w:t>Т</w:t>
      </w:r>
    </w:p>
    <w:p w:rsidR="00722535" w:rsidRPr="00722535" w:rsidRDefault="00623309" w:rsidP="0072253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D9368B">
        <w:rPr>
          <w:rFonts w:ascii="Times New Roman" w:hAnsi="Times New Roman" w:cs="Times New Roman"/>
          <w:sz w:val="28"/>
          <w:szCs w:val="28"/>
          <w:lang w:eastAsia="ru-RU"/>
        </w:rPr>
        <w:t>В нас</w:t>
      </w:r>
      <w:r w:rsidR="00BA123C">
        <w:rPr>
          <w:rFonts w:ascii="Times New Roman" w:hAnsi="Times New Roman" w:cs="Times New Roman"/>
          <w:sz w:val="28"/>
          <w:szCs w:val="28"/>
          <w:lang w:eastAsia="ru-RU"/>
        </w:rPr>
        <w:t>тоящее время в Ростовской облас</w:t>
      </w:r>
      <w:r w:rsidR="00D9368B">
        <w:rPr>
          <w:rFonts w:ascii="Times New Roman" w:hAnsi="Times New Roman" w:cs="Times New Roman"/>
          <w:sz w:val="28"/>
          <w:szCs w:val="28"/>
          <w:lang w:eastAsia="ru-RU"/>
        </w:rPr>
        <w:t xml:space="preserve">ти идут подготовительные мероприятия по переходу на цифровое вещание и отключения от аналоговой </w:t>
      </w:r>
      <w:r w:rsidR="00BA123C">
        <w:rPr>
          <w:rFonts w:ascii="Times New Roman" w:hAnsi="Times New Roman" w:cs="Times New Roman"/>
          <w:sz w:val="28"/>
          <w:szCs w:val="28"/>
          <w:lang w:eastAsia="ru-RU"/>
        </w:rPr>
        <w:t>трансляции. Каждый житель поселения должен понять готовы ли они к этому переходу, и должен знать, что есть меры социальной помощи населению при приобретении приемного оборудования отдельным категориям.</w:t>
      </w:r>
    </w:p>
    <w:p w:rsidR="00590D9B" w:rsidRPr="00226CA1" w:rsidRDefault="00590D9B" w:rsidP="00570DC1">
      <w:pPr>
        <w:pStyle w:val="1"/>
        <w:shd w:val="clear" w:color="auto" w:fill="FFFFFF" w:themeFill="background1"/>
      </w:pPr>
      <w:r w:rsidRPr="00226CA1">
        <w:t>ОТСЕЛЕНИЕ ИЗ АВАРИЙНОГО ФОНДА</w:t>
      </w:r>
    </w:p>
    <w:p w:rsidR="00AF5D54" w:rsidRPr="00AF5D54" w:rsidRDefault="00AF5D54" w:rsidP="00AF5D54">
      <w:pPr>
        <w:pStyle w:val="1"/>
        <w:shd w:val="clear" w:color="auto" w:fill="FFFFFF" w:themeFill="background1"/>
        <w:ind w:firstLine="709"/>
        <w:jc w:val="both"/>
        <w:rPr>
          <w:rStyle w:val="ae"/>
          <w:rFonts w:asciiTheme="minorHAnsi" w:hAnsiTheme="minorHAnsi"/>
          <w:b w:val="0"/>
          <w:color w:val="auto"/>
        </w:rPr>
      </w:pPr>
      <w:r w:rsidRPr="00AF5D54">
        <w:rPr>
          <w:rFonts w:asciiTheme="minorHAnsi" w:hAnsiTheme="minorHAnsi"/>
          <w:b/>
          <w:shd w:val="clear" w:color="auto" w:fill="FFFFFF" w:themeFill="background1"/>
        </w:rPr>
        <w:t>В настоящее время реализуется муниципальная адресная программа</w:t>
      </w:r>
      <w:r>
        <w:rPr>
          <w:rFonts w:asciiTheme="minorHAnsi" w:hAnsiTheme="minorHAnsi"/>
          <w:szCs w:val="28"/>
        </w:rPr>
        <w:t xml:space="preserve"> «</w:t>
      </w:r>
      <w:r w:rsidRPr="00AF5D54">
        <w:rPr>
          <w:rFonts w:asciiTheme="minorHAnsi" w:hAnsiTheme="minorHAnsi"/>
          <w:szCs w:val="28"/>
        </w:rPr>
        <w:t>Переселение граждан из многоквартирных домов, признанных аварийными после 01.01.2012 года, в 2019 -2030 годах»</w:t>
      </w:r>
      <w:r w:rsidRPr="00AF5D54">
        <w:rPr>
          <w:rFonts w:asciiTheme="minorHAnsi" w:hAnsiTheme="minorHAnsi"/>
          <w:b/>
          <w:shd w:val="clear" w:color="auto" w:fill="FFFFFF" w:themeFill="background1"/>
        </w:rPr>
        <w:t xml:space="preserve"> на 2019 год запланировано25 400 340,00 рублей для переселения 11 семей это 23 человека, площадь отселения составляет 614,70 кв.м.</w:t>
      </w:r>
    </w:p>
    <w:p w:rsidR="00AF5D54" w:rsidRPr="00722535" w:rsidRDefault="00AF5D54" w:rsidP="00AF5D54">
      <w:pPr>
        <w:pStyle w:val="1"/>
        <w:shd w:val="clear" w:color="auto" w:fill="FFFFFF" w:themeFill="background1"/>
      </w:pPr>
    </w:p>
    <w:p w:rsidR="00722535" w:rsidRPr="00722535" w:rsidRDefault="001B71DD" w:rsidP="00722535">
      <w:pPr>
        <w:pStyle w:val="1"/>
        <w:shd w:val="clear" w:color="auto" w:fill="FFFFFF" w:themeFill="background1"/>
      </w:pPr>
      <w:r w:rsidRPr="00226CA1">
        <w:t xml:space="preserve">  </w:t>
      </w:r>
    </w:p>
    <w:p w:rsidR="00B6538F" w:rsidRPr="00226CA1" w:rsidRDefault="00B6538F" w:rsidP="00226CA1">
      <w:pPr>
        <w:pStyle w:val="1"/>
      </w:pPr>
      <w:r w:rsidRPr="00226CA1">
        <w:t>ДОРОЖНОЕ ХОЗЯЙСТВО</w:t>
      </w:r>
    </w:p>
    <w:p w:rsidR="00623309" w:rsidRPr="00623309" w:rsidRDefault="00B6538F" w:rsidP="00623309">
      <w:pPr>
        <w:shd w:val="clear" w:color="auto" w:fill="FFFFFF" w:themeFill="background1"/>
        <w:spacing w:after="0" w:line="240" w:lineRule="auto"/>
        <w:jc w:val="both"/>
        <w:rPr>
          <w:rFonts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ab/>
      </w:r>
      <w:r w:rsidR="00623309" w:rsidRPr="00623309">
        <w:rPr>
          <w:rFonts w:cs="Times New Roman"/>
          <w:sz w:val="28"/>
          <w:szCs w:val="28"/>
        </w:rPr>
        <w:t>Завершены работы по частичному ремонту автомобильной дороги ул. Центральной, стоимость работ 900,0 тыс. рублей</w:t>
      </w:r>
      <w:r w:rsidR="00623309" w:rsidRPr="00623309">
        <w:rPr>
          <w:rFonts w:cs="Times New Roman"/>
          <w:sz w:val="28"/>
          <w:szCs w:val="28"/>
          <w:lang w:val="en-US"/>
        </w:rPr>
        <w:t>S</w:t>
      </w:r>
      <w:r w:rsidR="00623309" w:rsidRPr="00623309">
        <w:rPr>
          <w:rFonts w:cs="Times New Roman"/>
          <w:sz w:val="28"/>
          <w:szCs w:val="28"/>
        </w:rPr>
        <w:t>=800 кв.м.;</w:t>
      </w:r>
    </w:p>
    <w:p w:rsidR="00623309" w:rsidRPr="00623309" w:rsidRDefault="00623309" w:rsidP="00623309">
      <w:pPr>
        <w:shd w:val="clear" w:color="auto" w:fill="FFFFFF" w:themeFill="background1"/>
        <w:spacing w:after="0" w:line="240" w:lineRule="auto"/>
        <w:jc w:val="both"/>
        <w:rPr>
          <w:rFonts w:cs="Times New Roman"/>
          <w:sz w:val="28"/>
          <w:szCs w:val="28"/>
        </w:rPr>
      </w:pPr>
      <w:r w:rsidRPr="00623309">
        <w:rPr>
          <w:rFonts w:cs="Times New Roman"/>
          <w:sz w:val="28"/>
          <w:szCs w:val="28"/>
        </w:rPr>
        <w:t>Произведен ямочный ремонт в п. Горняцкий, на сумму 67,0 тыс. рублей.</w:t>
      </w:r>
    </w:p>
    <w:p w:rsidR="00623309" w:rsidRPr="00623309" w:rsidRDefault="00623309" w:rsidP="00623309">
      <w:pPr>
        <w:shd w:val="clear" w:color="auto" w:fill="FFFFFF" w:themeFill="background1"/>
        <w:spacing w:after="0" w:line="240" w:lineRule="auto"/>
        <w:jc w:val="both"/>
        <w:rPr>
          <w:rFonts w:cs="Times New Roman"/>
          <w:sz w:val="28"/>
          <w:szCs w:val="28"/>
        </w:rPr>
      </w:pPr>
      <w:r w:rsidRPr="00623309">
        <w:rPr>
          <w:rFonts w:cs="Times New Roman"/>
          <w:sz w:val="28"/>
          <w:szCs w:val="28"/>
        </w:rPr>
        <w:lastRenderedPageBreak/>
        <w:t>- На скашивание травы на обочинах внутрипоселковых автомобильных дорог – 241,0 тыс. рублей;</w:t>
      </w:r>
    </w:p>
    <w:p w:rsidR="00623309" w:rsidRPr="00623309" w:rsidRDefault="00623309" w:rsidP="00623309">
      <w:pPr>
        <w:shd w:val="clear" w:color="auto" w:fill="FFFFFF" w:themeFill="background1"/>
        <w:spacing w:after="0" w:line="240" w:lineRule="auto"/>
        <w:jc w:val="both"/>
        <w:rPr>
          <w:rFonts w:cs="Times New Roman"/>
          <w:sz w:val="28"/>
          <w:szCs w:val="28"/>
        </w:rPr>
      </w:pPr>
      <w:r w:rsidRPr="00623309">
        <w:rPr>
          <w:rFonts w:cs="Times New Roman"/>
          <w:sz w:val="28"/>
          <w:szCs w:val="28"/>
        </w:rPr>
        <w:t>- На расчистку автомобильных дорог в зимнее время – 35,0 тыс.рублей;</w:t>
      </w:r>
    </w:p>
    <w:p w:rsidR="00623309" w:rsidRPr="00623309" w:rsidRDefault="00623309" w:rsidP="00623309">
      <w:pPr>
        <w:shd w:val="clear" w:color="auto" w:fill="FFFFFF" w:themeFill="background1"/>
        <w:spacing w:after="0" w:line="240" w:lineRule="auto"/>
        <w:jc w:val="both"/>
        <w:rPr>
          <w:rFonts w:cs="Times New Roman"/>
          <w:sz w:val="28"/>
          <w:szCs w:val="28"/>
        </w:rPr>
      </w:pPr>
      <w:r w:rsidRPr="00623309">
        <w:rPr>
          <w:rFonts w:cs="Times New Roman"/>
          <w:sz w:val="28"/>
          <w:szCs w:val="28"/>
        </w:rPr>
        <w:t>- На содержание автомобильных дорог – 500,00 тыс. рублей.</w:t>
      </w:r>
    </w:p>
    <w:p w:rsidR="00623309" w:rsidRPr="00623309" w:rsidRDefault="00623309" w:rsidP="00623309">
      <w:pPr>
        <w:shd w:val="clear" w:color="auto" w:fill="FFFFFF" w:themeFill="background1"/>
        <w:spacing w:after="0" w:line="240" w:lineRule="auto"/>
        <w:jc w:val="both"/>
        <w:rPr>
          <w:rFonts w:cs="Times New Roman"/>
          <w:sz w:val="28"/>
          <w:szCs w:val="28"/>
        </w:rPr>
      </w:pPr>
      <w:r w:rsidRPr="00623309">
        <w:rPr>
          <w:rFonts w:cs="Times New Roman"/>
          <w:sz w:val="28"/>
          <w:szCs w:val="28"/>
        </w:rPr>
        <w:t>-Проведены работы по обустройству пешеходного перехода у д/с № 52 «Росинка»-99,0</w:t>
      </w:r>
    </w:p>
    <w:p w:rsidR="00623309" w:rsidRPr="00292985" w:rsidRDefault="00623309" w:rsidP="0062330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309">
        <w:rPr>
          <w:rFonts w:cs="Times New Roman"/>
          <w:sz w:val="28"/>
          <w:szCs w:val="28"/>
        </w:rPr>
        <w:t>-На территории поселения выполнены работы по нанесению дорожной разметки вблизи общеобразовательных учреждений-20,0 тыс.рублей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8B8" w:rsidRDefault="007A18B8" w:rsidP="007A18B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B20" w:rsidRDefault="00482350" w:rsidP="00D67DEB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67DEB" w:rsidRPr="00D67DEB" w:rsidRDefault="00F41B20" w:rsidP="00F41B20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                                       </w:t>
      </w:r>
      <w:r w:rsidR="00D67DEB" w:rsidRPr="00D67DEB">
        <w:rPr>
          <w:rFonts w:cs="Times New Roman"/>
          <w:sz w:val="40"/>
          <w:szCs w:val="40"/>
        </w:rPr>
        <w:t>Мусор</w:t>
      </w:r>
    </w:p>
    <w:p w:rsidR="00D67DEB" w:rsidRPr="00D67DEB" w:rsidRDefault="00D67DEB" w:rsidP="00D67DEB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rPr>
          <w:rFonts w:cs="Times New Roman"/>
          <w:b/>
          <w:sz w:val="28"/>
          <w:szCs w:val="28"/>
        </w:rPr>
      </w:pPr>
      <w:r w:rsidRPr="00D67DEB">
        <w:rPr>
          <w:rFonts w:cs="Times New Roman"/>
          <w:b/>
          <w:sz w:val="28"/>
          <w:szCs w:val="28"/>
        </w:rPr>
        <w:t>Сбор ТКО</w:t>
      </w:r>
    </w:p>
    <w:p w:rsidR="00D67DEB" w:rsidRPr="00D67DEB" w:rsidRDefault="00D67DEB" w:rsidP="00D67DEB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D67DEB">
        <w:rPr>
          <w:rFonts w:cs="Times New Roman"/>
          <w:sz w:val="28"/>
          <w:szCs w:val="28"/>
        </w:rPr>
        <w:t xml:space="preserve">Во исполнении ФЗ № 89-ФЗ «От отходах производства и потребления», Постановления Правительства РФ от 12.11.2016 г. № 1156 «Об обращении с твердыми коммунальными отходами», с 01 января 2019 года на территории Белокалитвинского района обращение с твердыми коммунальными отходами осуществляет Региональный оператор ООО «Экострой-Дон!» </w:t>
      </w:r>
    </w:p>
    <w:p w:rsidR="00D67DEB" w:rsidRPr="00D67DEB" w:rsidRDefault="00D67DEB" w:rsidP="00D67DEB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D67DEB">
        <w:rPr>
          <w:rFonts w:cs="Times New Roman"/>
          <w:sz w:val="28"/>
          <w:szCs w:val="28"/>
        </w:rPr>
        <w:t>Юридическими лицами, бюджетными организациями заключены договора на оказание услуг по обращению с твердыми коммунальными отходами с региональным оператором, по адресу: г. Белая Калитва ул. Краснопартизанская д. 57-а.</w:t>
      </w:r>
    </w:p>
    <w:p w:rsidR="00D67DEB" w:rsidRPr="00D67DEB" w:rsidRDefault="00D67DEB" w:rsidP="00D67DEB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D67DEB">
        <w:rPr>
          <w:rFonts w:cs="Times New Roman"/>
          <w:sz w:val="28"/>
          <w:szCs w:val="28"/>
        </w:rPr>
        <w:t xml:space="preserve">Что касается физических лиц, то с 01.01.2019 года начисление производится всем жителям без исключения в соответствии с действующим законодательством. </w:t>
      </w:r>
    </w:p>
    <w:p w:rsidR="00D67DEB" w:rsidRPr="00D67DEB" w:rsidRDefault="00D67DEB" w:rsidP="00D67DEB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D67DEB">
        <w:rPr>
          <w:rFonts w:cs="Times New Roman"/>
          <w:sz w:val="28"/>
          <w:szCs w:val="28"/>
        </w:rPr>
        <w:t>Реестр мест (площадок) сбора ТКО в январе 2019 года был утверждён региональным оператором. При сборе твёрдых коммунальных отходов региональный оператор руководствуется в работе данными реестра.</w:t>
      </w:r>
    </w:p>
    <w:p w:rsidR="00D67DEB" w:rsidRPr="00D67DEB" w:rsidRDefault="00D67DEB" w:rsidP="00D67DEB">
      <w:pPr>
        <w:shd w:val="clear" w:color="auto" w:fill="FFFFFF" w:themeFill="background1"/>
        <w:tabs>
          <w:tab w:val="left" w:pos="3662"/>
        </w:tabs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D67DEB">
        <w:rPr>
          <w:rFonts w:cs="Times New Roman"/>
          <w:sz w:val="28"/>
          <w:szCs w:val="28"/>
        </w:rPr>
        <w:t>Жители улиц, которые не были охвачены поведерным вывозом ТКО были оповещены о местах сбора ТКО, а в труднодоступном для сбора месте определены площадки для накопления с последующим вывозом ТКО, в п.   В-Горняцкий поведёрный вывоз осуществляется вторник, пятница. В п. Горняцкий поведёрный вывоз осуществляется понедельник, четверг.</w:t>
      </w:r>
    </w:p>
    <w:p w:rsidR="00D67DEB" w:rsidRPr="00D67DEB" w:rsidRDefault="00D67DEB" w:rsidP="00D67DEB">
      <w:pPr>
        <w:shd w:val="clear" w:color="auto" w:fill="FFFFFF" w:themeFill="background1"/>
        <w:tabs>
          <w:tab w:val="left" w:pos="3662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D67DEB">
        <w:rPr>
          <w:rFonts w:cs="Times New Roman"/>
          <w:sz w:val="28"/>
          <w:szCs w:val="28"/>
        </w:rPr>
        <w:t>Вывоз с контейнерных площадок производится понедельник, вторник, четверг, пятница. Ст. Грачи, х. Крутинский, х. Погорелов-вывоз ТКО среда.</w:t>
      </w:r>
    </w:p>
    <w:p w:rsidR="00D67DEB" w:rsidRPr="00D67DEB" w:rsidRDefault="00D67DEB" w:rsidP="00D67DEB">
      <w:pPr>
        <w:shd w:val="clear" w:color="auto" w:fill="FFFFFF" w:themeFill="background1"/>
        <w:tabs>
          <w:tab w:val="left" w:pos="3662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67DEB">
        <w:rPr>
          <w:rFonts w:cs="Times New Roman"/>
          <w:sz w:val="28"/>
          <w:szCs w:val="28"/>
        </w:rPr>
        <w:t xml:space="preserve">Региональный оператор ООО «Экострой-Дон!» приобрёл 20 контейнеров и в начале июля их установили на контейнерных площадках в местах сбора ТКО. </w:t>
      </w:r>
    </w:p>
    <w:p w:rsidR="00D67DEB" w:rsidRPr="00D67DEB" w:rsidRDefault="00D67DEB" w:rsidP="00D67DEB">
      <w:pPr>
        <w:shd w:val="clear" w:color="auto" w:fill="FFFFFF" w:themeFill="background1"/>
        <w:tabs>
          <w:tab w:val="left" w:pos="3662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67DEB">
        <w:rPr>
          <w:rFonts w:cs="Times New Roman"/>
          <w:sz w:val="28"/>
          <w:szCs w:val="28"/>
        </w:rPr>
        <w:t>В настоящее время на территории расставлено 115 контейнеров, планируется дополнительная установка  еще 36-ти контейнеров региональным оператором в местах с труднодоступным поведерным вывозом.</w:t>
      </w:r>
    </w:p>
    <w:p w:rsidR="00D67DEB" w:rsidRPr="00D67DEB" w:rsidRDefault="00D67DEB" w:rsidP="00D67DEB">
      <w:pPr>
        <w:shd w:val="clear" w:color="auto" w:fill="FFFFFF" w:themeFill="background1"/>
        <w:tabs>
          <w:tab w:val="left" w:pos="3662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67DEB">
        <w:rPr>
          <w:rFonts w:cs="Times New Roman"/>
          <w:sz w:val="28"/>
          <w:szCs w:val="28"/>
        </w:rPr>
        <w:t xml:space="preserve">Тариф за ТКО с 1-го человек проживающего в МКД составил 88,04 руб., в частном секторе 81,07 руб. Данный вид услуг переходит из жилищных в разряд </w:t>
      </w:r>
      <w:r w:rsidRPr="00D67DEB">
        <w:rPr>
          <w:rFonts w:cs="Times New Roman"/>
          <w:sz w:val="28"/>
          <w:szCs w:val="28"/>
        </w:rPr>
        <w:lastRenderedPageBreak/>
        <w:t>коммунальных, а значит на неё распространяются все имеющиеся льготы, в том числе жилищная субсидия.</w:t>
      </w:r>
    </w:p>
    <w:p w:rsidR="00D67DEB" w:rsidRPr="00D67DEB" w:rsidRDefault="00D67DEB" w:rsidP="00D67DEB">
      <w:pPr>
        <w:shd w:val="clear" w:color="auto" w:fill="FFFFFF" w:themeFill="background1"/>
        <w:tabs>
          <w:tab w:val="left" w:pos="3662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67DEB">
        <w:rPr>
          <w:rFonts w:cs="Times New Roman"/>
          <w:sz w:val="28"/>
          <w:szCs w:val="28"/>
        </w:rPr>
        <w:t xml:space="preserve"> Хочу обратить внимание так же на тот факт, что в классификатор ТКО с 01.01.2019 года не входит шлак, зола т.е. не относится к твердым коммунальным отходам. Согласно Постановления Правительства РФ от 31. 08.2018 года , вступившее в силу с 01.01.2019 года  региональный оператор осуществляет сбор и транспортировку только твердых коммунальных отходов, но учитывая весомое количество частного сектора на территории поселения, отапливаемого пайковым углем, достигнута договоренность о приемке к вывозу шлака в течении одного месяца далее вывоз можно будет заказать дополнительной услугой у регионального оператора.</w:t>
      </w:r>
    </w:p>
    <w:p w:rsidR="00D67DEB" w:rsidRPr="00D67DEB" w:rsidRDefault="00D67DEB" w:rsidP="00D67DEB">
      <w:pPr>
        <w:shd w:val="clear" w:color="auto" w:fill="FFFFFF" w:themeFill="background1"/>
        <w:tabs>
          <w:tab w:val="left" w:pos="3662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67DEB">
        <w:rPr>
          <w:rFonts w:cs="Times New Roman"/>
          <w:sz w:val="28"/>
          <w:szCs w:val="28"/>
        </w:rPr>
        <w:t>Порубочный материал вывозится региональным оператором только в случае, если длина веток не превышает 70 см и ветки скреплены в вязанки скотчем или бечёвкой.</w:t>
      </w:r>
    </w:p>
    <w:p w:rsidR="00D67DEB" w:rsidRPr="00D67DEB" w:rsidRDefault="00D67DEB" w:rsidP="00D67DEB">
      <w:pPr>
        <w:shd w:val="clear" w:color="auto" w:fill="FFFFFF" w:themeFill="background1"/>
        <w:tabs>
          <w:tab w:val="left" w:pos="3662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67DEB" w:rsidRPr="00D67DEB" w:rsidRDefault="00D67DEB" w:rsidP="00D67DEB">
      <w:pPr>
        <w:shd w:val="clear" w:color="auto" w:fill="FFFFFF" w:themeFill="background1"/>
        <w:tabs>
          <w:tab w:val="left" w:pos="2685"/>
        </w:tabs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D67DEB">
        <w:rPr>
          <w:rFonts w:cs="Times New Roman"/>
          <w:sz w:val="28"/>
          <w:szCs w:val="28"/>
        </w:rPr>
        <w:tab/>
        <w:t>ОТОПИТЕЛЬНЫЙ СЕЗОН</w:t>
      </w:r>
    </w:p>
    <w:p w:rsidR="00D67DEB" w:rsidRPr="00D67DEB" w:rsidRDefault="00D67DEB" w:rsidP="00D67DEB">
      <w:pPr>
        <w:shd w:val="clear" w:color="auto" w:fill="FFFFFF" w:themeFill="background1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D67DEB" w:rsidRPr="00D67DEB" w:rsidRDefault="00D67DEB" w:rsidP="00D67DEB">
      <w:pPr>
        <w:shd w:val="clear" w:color="auto" w:fill="FFFFFF" w:themeFill="background1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D67DEB">
        <w:rPr>
          <w:rFonts w:cs="Times New Roman"/>
          <w:sz w:val="28"/>
          <w:szCs w:val="28"/>
        </w:rPr>
        <w:t>В соответствии с программой проведения оценки готовности, теплоснабжающих организаций и потребителей тепловой энергии к отопительному периоду 2019-2020 годов на территории поселения 67 объектов подлежащих проверке.</w:t>
      </w:r>
    </w:p>
    <w:p w:rsidR="00D67DEB" w:rsidRPr="00D67DEB" w:rsidRDefault="00D67DEB" w:rsidP="00D67DEB">
      <w:pPr>
        <w:shd w:val="clear" w:color="auto" w:fill="FFFFFF" w:themeFill="background1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D67DEB">
        <w:rPr>
          <w:rFonts w:cs="Times New Roman"/>
          <w:sz w:val="28"/>
          <w:szCs w:val="28"/>
        </w:rPr>
        <w:t>По состоянию на 01.07.2019 подготовлен паспорт готовности на 1 объект (МОУ СОШ № 10).</w:t>
      </w:r>
    </w:p>
    <w:p w:rsidR="00D67DEB" w:rsidRPr="00D67DEB" w:rsidRDefault="00D67DEB" w:rsidP="00D67DEB">
      <w:pPr>
        <w:shd w:val="clear" w:color="auto" w:fill="FFFFFF" w:themeFill="background1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D67DEB">
        <w:rPr>
          <w:rFonts w:cs="Times New Roman"/>
          <w:sz w:val="28"/>
          <w:szCs w:val="28"/>
        </w:rPr>
        <w:t>В 2019 году проводится газифи</w:t>
      </w:r>
      <w:r w:rsidR="00C62D54">
        <w:rPr>
          <w:rFonts w:cs="Times New Roman"/>
          <w:sz w:val="28"/>
          <w:szCs w:val="28"/>
        </w:rPr>
        <w:t>кация Погореловского клуба</w:t>
      </w:r>
      <w:r w:rsidRPr="00D67DEB">
        <w:rPr>
          <w:rFonts w:cs="Times New Roman"/>
          <w:sz w:val="28"/>
          <w:szCs w:val="28"/>
        </w:rPr>
        <w:t xml:space="preserve"> по адресу: ул. Меланьи Ефремовой 2, х. Погорелов.</w:t>
      </w:r>
    </w:p>
    <w:p w:rsidR="00D67DEB" w:rsidRPr="00D67DEB" w:rsidRDefault="00D67DEB" w:rsidP="00D67DEB">
      <w:pPr>
        <w:shd w:val="clear" w:color="auto" w:fill="FFFFFF" w:themeFill="background1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D67DEB">
        <w:rPr>
          <w:rFonts w:cs="Times New Roman"/>
          <w:sz w:val="28"/>
          <w:szCs w:val="28"/>
        </w:rPr>
        <w:t>Мероприятия по подготовке к отопительному периоду 2019-2020 годов по объектам бюджетной сферы, а также инфраструктуры выполняются согласно планируемого графика. Также ведется работа по снижению задолженности потребителями за тепловую энергию.</w:t>
      </w:r>
    </w:p>
    <w:p w:rsidR="00D67DEB" w:rsidRDefault="00D67DEB" w:rsidP="00623309">
      <w:pPr>
        <w:pStyle w:val="1"/>
        <w:shd w:val="clear" w:color="auto" w:fill="FFFFFF" w:themeFill="background1"/>
        <w:jc w:val="left"/>
      </w:pPr>
    </w:p>
    <w:p w:rsidR="0080332A" w:rsidRPr="00226CA1" w:rsidRDefault="00D439CF" w:rsidP="00086CB5">
      <w:pPr>
        <w:pStyle w:val="1"/>
        <w:shd w:val="clear" w:color="auto" w:fill="FFFFFF" w:themeFill="background1"/>
      </w:pPr>
      <w:r w:rsidRPr="00226CA1">
        <w:t>БЛАГОУСТРОЙСТВО, ВОПРОСЫ  ГО и ЧС, ПБ</w:t>
      </w:r>
    </w:p>
    <w:p w:rsidR="007A18B8" w:rsidRPr="00226CA1" w:rsidRDefault="0080332A" w:rsidP="007A18B8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ab/>
      </w:r>
    </w:p>
    <w:p w:rsidR="007A18B8" w:rsidRPr="007A18B8" w:rsidRDefault="007A18B8" w:rsidP="007A18B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Благоустройство</w:t>
      </w:r>
    </w:p>
    <w:p w:rsidR="007A18B8" w:rsidRPr="007A18B8" w:rsidRDefault="007A18B8" w:rsidP="007A18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Хотелось бы лишний раз не напоминать о мероприятиях по благоустройству, о сроках по уборке закреплённых территорий, не запугивать протоколами, штрафами и угрожающими нормативными документами об административной ответственности. Это наш посёлок, наша земля, здесь мы живём. Чистота, порядок и санитарное благополучие окружающей среды – это несомненно наш долг, наше здоровье.  Жители у нас, конечно, ещё не сознательные, хотя проводится массовая работа с населением. Но результата пока ещё нет.</w:t>
      </w:r>
    </w:p>
    <w:p w:rsidR="007A18B8" w:rsidRPr="007A18B8" w:rsidRDefault="007A18B8" w:rsidP="007A18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 xml:space="preserve">Давайте помогать друг другу наводить порядок на территорииеё благоустраивать. </w:t>
      </w:r>
    </w:p>
    <w:p w:rsidR="007A18B8" w:rsidRPr="007A18B8" w:rsidRDefault="007A18B8" w:rsidP="007A18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поселения регулярно проводится работа с населением через учебно-консультационные пункты, информационные стенды, сайт администрации, подворовые обходы частного сектора и многоквартирных домов, личные беседы, вручение памяток, листовок по соблюдению Правил благоустройства и санитарного содержания территории: о необходимости уборки коммунального мусора, опавшей листвы; о своевременном уничтожении сорной растительности, карантийных, опасных и особо-опасных сорняков,  производить своевременно покос травы; о необходимости заключения договоров по вывозу мусора (ТКО); о запрете сжигания отходов, мусора, листьев, сухой растительности, обрезков деревьев, как в пределах границ участка, так и на улицах, во дворах индивидуальных домовладений, жилых многоквартирных домов, на территориях организаций, о запрете складирования строительного, бытового мусора, веток, сухой травы и опавшей листвы за пределами границ своих участков и об административной ответственности за нарушение и несоблюдение правил благоустройства и санитарного содержания территорийсогласно Областного закона от 25.10.2002 № 273-ЗС «Об административных правонарушениях».  </w:t>
      </w:r>
    </w:p>
    <w:p w:rsidR="007A18B8" w:rsidRPr="007A18B8" w:rsidRDefault="007A18B8" w:rsidP="007A18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Проводится работа по выявлению и ликвидации мест несанкционированного размещения отходов производства и потребления, устанавливаются таблички о запрете сброса мусора в неотведённом для этой цели месте.</w:t>
      </w:r>
    </w:p>
    <w:p w:rsidR="00623309" w:rsidRPr="00623309" w:rsidRDefault="007A18B8" w:rsidP="00623309">
      <w:pPr>
        <w:shd w:val="clear" w:color="auto" w:fill="FFFFFF" w:themeFill="background1"/>
        <w:spacing w:after="0" w:line="240" w:lineRule="auto"/>
        <w:jc w:val="both"/>
        <w:rPr>
          <w:rFonts w:cs="Times New Roman"/>
          <w:sz w:val="28"/>
          <w:szCs w:val="28"/>
        </w:rPr>
      </w:pPr>
      <w:r w:rsidRPr="00623309">
        <w:rPr>
          <w:rFonts w:cs="Times New Roman"/>
          <w:sz w:val="28"/>
          <w:szCs w:val="28"/>
        </w:rPr>
        <w:t xml:space="preserve">          </w:t>
      </w:r>
      <w:r w:rsidR="00623309" w:rsidRPr="00623309">
        <w:rPr>
          <w:rFonts w:cs="Times New Roman"/>
          <w:sz w:val="28"/>
          <w:szCs w:val="28"/>
        </w:rPr>
        <w:t>За 2019 год администрацией поселения по фактам несоблюдения и нарушения правил благоустройства и санитарного содержания территорий составлено 5 (2018г –38) протоколов, выдано 7 предупреждений под роспись, 2 протокола за выжигание сухой растительности в период действия особого противопожарного режима.</w:t>
      </w:r>
    </w:p>
    <w:p w:rsidR="007A18B8" w:rsidRPr="007A18B8" w:rsidRDefault="007A18B8" w:rsidP="007A18B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8B8" w:rsidRPr="007A18B8" w:rsidRDefault="007A18B8" w:rsidP="007A18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В летне-осенний период ежедневно работниками ООО «РОМВАС» производится покос  дикорастущей конопли, сорной и карантинной растительности периодически во всех населённых пунктах поселения. Наличие благоприятных климатических условий в летне-осенний период способствует произрастанию наркотикосодержащих растений (дикая конопля, мак) на приусадебных участках граждан, а также на сельскохозяйственных угодьях и бесхозных земельных участках.</w:t>
      </w:r>
    </w:p>
    <w:p w:rsidR="007A18B8" w:rsidRPr="00E26DC6" w:rsidRDefault="007A18B8" w:rsidP="007A18B8">
      <w:pPr>
        <w:shd w:val="clear" w:color="auto" w:fill="FFFFFF" w:themeFill="background1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E26DC6">
        <w:rPr>
          <w:rFonts w:cs="Times New Roman"/>
          <w:sz w:val="28"/>
          <w:szCs w:val="28"/>
        </w:rPr>
        <w:t xml:space="preserve">В связи с чем неоднократно проводились рейды по борьбе с дикорастущей коноплей, в  которых активное участие приняли казаки ( атаман Черников В.Н.) и члены Народной Добровольной Дружины ( командир Гамалеев А.С.). Всего во втором полугодии было убрано </w:t>
      </w:r>
      <w:r w:rsidR="00E26DC6" w:rsidRPr="00E26DC6">
        <w:rPr>
          <w:rFonts w:cs="Times New Roman"/>
          <w:sz w:val="28"/>
          <w:szCs w:val="28"/>
        </w:rPr>
        <w:t xml:space="preserve">28 </w:t>
      </w:r>
      <w:r w:rsidRPr="00E26DC6">
        <w:rPr>
          <w:rFonts w:cs="Times New Roman"/>
          <w:sz w:val="28"/>
          <w:szCs w:val="28"/>
        </w:rPr>
        <w:t xml:space="preserve">кг дикорастущей конопли на площади </w:t>
      </w:r>
      <w:r w:rsidR="00E26DC6" w:rsidRPr="00E26DC6">
        <w:rPr>
          <w:rFonts w:cs="Times New Roman"/>
          <w:sz w:val="28"/>
          <w:szCs w:val="28"/>
        </w:rPr>
        <w:t>56</w:t>
      </w:r>
      <w:r w:rsidRPr="00E26DC6">
        <w:rPr>
          <w:rFonts w:cs="Times New Roman"/>
          <w:sz w:val="28"/>
          <w:szCs w:val="28"/>
        </w:rPr>
        <w:t xml:space="preserve"> кв.м.</w:t>
      </w:r>
    </w:p>
    <w:p w:rsidR="007A18B8" w:rsidRPr="007A18B8" w:rsidRDefault="007A18B8" w:rsidP="007A18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 xml:space="preserve">Вред, наносимый наркотиками, чрезвычайно велик - от них страдает всё общество, прежде всего молодёжь. </w:t>
      </w:r>
    </w:p>
    <w:p w:rsidR="007A18B8" w:rsidRPr="007A18B8" w:rsidRDefault="007A18B8" w:rsidP="007A18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 xml:space="preserve">Предприятиям всех форм собственности, учреждениям, организациям, УК, ТСЖ, садоводческим товариществам, жителям частных домовладений  необходимо своевременно проводить на своих и прилегающих территориях мероприятия по уничтожению наркотикосодержащих растений, оказывать </w:t>
      </w:r>
      <w:r w:rsidRPr="007A18B8">
        <w:rPr>
          <w:rFonts w:ascii="Times New Roman" w:hAnsi="Times New Roman" w:cs="Times New Roman"/>
          <w:sz w:val="28"/>
          <w:szCs w:val="28"/>
        </w:rPr>
        <w:lastRenderedPageBreak/>
        <w:t>помощь в выявлении очагов произрастания дикорастущей конопли и карантинной растительности.</w:t>
      </w:r>
    </w:p>
    <w:p w:rsidR="007A18B8" w:rsidRPr="007A18B8" w:rsidRDefault="007A18B8" w:rsidP="007A18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 xml:space="preserve">Администрацией Горняцкого сельского поселения разработан «План мероприятий по координации деятельности, направленной на выявление и уничтожение наркосодержащих растений и дикорастущей конопли, карантинной сорной растительности на территории Горняцкого сельского </w:t>
      </w:r>
      <w:r w:rsidR="00E26DC6">
        <w:rPr>
          <w:rFonts w:ascii="Times New Roman" w:hAnsi="Times New Roman" w:cs="Times New Roman"/>
          <w:sz w:val="28"/>
          <w:szCs w:val="28"/>
        </w:rPr>
        <w:t>поселения на 2019</w:t>
      </w:r>
      <w:r w:rsidRPr="007A18B8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7A18B8" w:rsidRPr="007A18B8" w:rsidRDefault="007A18B8" w:rsidP="007A18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 xml:space="preserve">Информация о вреде наркотиков, о  необходимости своевременного уничтожения дикорастущей конопли, карантинных, опасных и особо опасных сорняков, телефоны доверия (полиция 02; 2-53-90; 69-3-18; 69-2-70; 69-2-47 или Белокалитвинский МРОН УФСКН РФ по РО 2-60-93)  доводится до населения через учебно-консультационные пункты (п. Горняцкий ул. Центральная, 8; х. Крутинский ул. Центральная, 40) доски объявлений, подворовой обход, сайт администрации.  </w:t>
      </w:r>
    </w:p>
    <w:p w:rsidR="007A18B8" w:rsidRPr="007A18B8" w:rsidRDefault="007A18B8" w:rsidP="007A18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B8">
        <w:rPr>
          <w:rFonts w:ascii="Times New Roman" w:hAnsi="Times New Roman" w:cs="Times New Roman"/>
          <w:sz w:val="28"/>
          <w:szCs w:val="28"/>
        </w:rPr>
        <w:t>Но своими силами Администрации Горняцкого сельского поселения не справиться с этой проблемой. Нужна помощь местных жителей, заинтересованы в этом вопросе должны быть все!</w:t>
      </w:r>
    </w:p>
    <w:p w:rsidR="00E26DC6" w:rsidRDefault="00E26DC6" w:rsidP="00E26D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2019 года приобретены детские игровые элементы на сумму более 70,0 тыс руб., которые были установлены на площади ДК «Шахтер» п. Горняцкий.</w:t>
      </w:r>
    </w:p>
    <w:p w:rsidR="00E26DC6" w:rsidRDefault="00E26DC6" w:rsidP="00E26D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ремонт участка асфальтированной автомобильной дороги ул. Центральная на сумму более 900,0 тыс.руб.</w:t>
      </w:r>
    </w:p>
    <w:p w:rsidR="00E26DC6" w:rsidRDefault="00E26DC6" w:rsidP="00E26D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Подрядной организацией ИП Харитонов произведена обрезка сухостойных деревьев на сумму 200,0 тыс. руб. а ООО Благоустройство произведен вывоз веток на сумму 128,0 тыс.руб.</w:t>
      </w:r>
    </w:p>
    <w:p w:rsidR="00E26DC6" w:rsidRDefault="00E26DC6" w:rsidP="00E26D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благоустроительные работы в парке Дзержинского-Театральная.</w:t>
      </w:r>
    </w:p>
    <w:p w:rsidR="00E26DC6" w:rsidRDefault="00E26DC6" w:rsidP="00E26D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покос сорной растительности израсходовано 100,0 тыс.руб. </w:t>
      </w:r>
    </w:p>
    <w:p w:rsidR="00E26DC6" w:rsidRDefault="00E26DC6" w:rsidP="007A18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DC6" w:rsidRDefault="00E26DC6" w:rsidP="007A18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E26DC6" w:rsidRDefault="00E26DC6" w:rsidP="007A18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7A18B8" w:rsidRPr="007A18B8" w:rsidRDefault="007A18B8" w:rsidP="007A18B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A18B8">
        <w:rPr>
          <w:rFonts w:ascii="Times New Roman" w:hAnsi="Times New Roman" w:cs="Times New Roman"/>
          <w:sz w:val="32"/>
          <w:szCs w:val="32"/>
          <w:u w:val="single"/>
        </w:rPr>
        <w:t>Кладбища</w:t>
      </w:r>
    </w:p>
    <w:p w:rsidR="00E26DC6" w:rsidRPr="00226CA1" w:rsidRDefault="00E26DC6" w:rsidP="00E26D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На территории Горняцкого сельского поселения имеется 6 кладбищ.</w:t>
      </w:r>
    </w:p>
    <w:p w:rsidR="00E26DC6" w:rsidRPr="00226CA1" w:rsidRDefault="00E26DC6" w:rsidP="00E26D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26CA1">
        <w:rPr>
          <w:rFonts w:ascii="Times New Roman" w:hAnsi="Times New Roman" w:cs="Times New Roman"/>
          <w:sz w:val="28"/>
          <w:szCs w:val="28"/>
        </w:rPr>
        <w:t>пециализированн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6CA1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26CA1">
        <w:rPr>
          <w:rFonts w:ascii="Times New Roman" w:hAnsi="Times New Roman" w:cs="Times New Roman"/>
          <w:sz w:val="28"/>
          <w:szCs w:val="28"/>
        </w:rPr>
        <w:t xml:space="preserve"> ООО «Юг»,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226CA1">
        <w:rPr>
          <w:rFonts w:ascii="Times New Roman" w:hAnsi="Times New Roman" w:cs="Times New Roman"/>
          <w:sz w:val="28"/>
          <w:szCs w:val="28"/>
        </w:rPr>
        <w:t xml:space="preserve"> - оформление документов, необходимых для погребения с ведением журнала учета смерти;</w:t>
      </w:r>
    </w:p>
    <w:p w:rsidR="00E26DC6" w:rsidRPr="00226CA1" w:rsidRDefault="00E26DC6" w:rsidP="00E26D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DC6" w:rsidRPr="00226CA1" w:rsidRDefault="00E26DC6" w:rsidP="00E26D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- Выдача справок;</w:t>
      </w:r>
    </w:p>
    <w:p w:rsidR="00E26DC6" w:rsidRPr="00226CA1" w:rsidRDefault="00E26DC6" w:rsidP="00E26D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- Проведение благоустроительных работ на территории кладбищ;</w:t>
      </w:r>
    </w:p>
    <w:p w:rsidR="00E26DC6" w:rsidRPr="00226CA1" w:rsidRDefault="00E26DC6" w:rsidP="00E26D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- Облачение тела;</w:t>
      </w:r>
    </w:p>
    <w:p w:rsidR="00E26DC6" w:rsidRPr="00226CA1" w:rsidRDefault="00E26DC6" w:rsidP="00E26D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- Предоставление гроба;</w:t>
      </w:r>
    </w:p>
    <w:p w:rsidR="00E26DC6" w:rsidRPr="00226CA1" w:rsidRDefault="00E26DC6" w:rsidP="00E26D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 xml:space="preserve">- Перевозку умершего на кладбище; </w:t>
      </w:r>
    </w:p>
    <w:p w:rsidR="00E26DC6" w:rsidRPr="00226CA1" w:rsidRDefault="00E26DC6" w:rsidP="00E26D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- Погребение;</w:t>
      </w:r>
    </w:p>
    <w:p w:rsidR="00E26DC6" w:rsidRPr="00226CA1" w:rsidRDefault="00E26DC6" w:rsidP="00E26D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- Установка регистрационного знака с надписью.</w:t>
      </w:r>
    </w:p>
    <w:p w:rsidR="00E26DC6" w:rsidRPr="00226CA1" w:rsidRDefault="00E26DC6" w:rsidP="00E26D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A1">
        <w:rPr>
          <w:rFonts w:ascii="Times New Roman" w:hAnsi="Times New Roman" w:cs="Times New Roman"/>
          <w:sz w:val="28"/>
          <w:szCs w:val="28"/>
        </w:rPr>
        <w:t>Организацией ООО «Юг» принимаются заявки на захоронения и определяются места на кладбища.</w:t>
      </w:r>
    </w:p>
    <w:p w:rsidR="00E26DC6" w:rsidRDefault="00E26DC6" w:rsidP="00E26D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Ежегодно проводится опашка всех территорий населенных пунктов. На данные мероприятия было израсходовано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C42D20">
        <w:rPr>
          <w:rFonts w:ascii="Times New Roman" w:hAnsi="Times New Roman" w:cs="Times New Roman"/>
          <w:b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E26DC6" w:rsidRDefault="00E26DC6" w:rsidP="00E26D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два раза в год весной и в ноябре 2019 года на территории Горняцкого сельского поселения проводится День древонасаждения. </w:t>
      </w:r>
    </w:p>
    <w:p w:rsidR="00E26DC6" w:rsidRDefault="00E26DC6" w:rsidP="00E26D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проводятся работы по расчистке лесных насаждений, лесополос от мусора, вырубке сушняка, побелке деревьев, окраске придорожного столика и лавочек в районе дач х. Крутинский вдоль федеральной трассы М-21. Работы выполняются рабочими по благоустройству ООО «РОМВАС».</w:t>
      </w:r>
    </w:p>
    <w:p w:rsidR="00E26DC6" w:rsidRDefault="00E26DC6" w:rsidP="00E26D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сообща мы можем сделать наше поселение чище, красивей и благоустроенней!</w:t>
      </w:r>
    </w:p>
    <w:p w:rsidR="00C23BE5" w:rsidRDefault="00C23BE5" w:rsidP="00E26DC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BDD" w:rsidRDefault="009B5BDD" w:rsidP="00086CB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BDD" w:rsidRDefault="009B5BDD" w:rsidP="00086CB5">
      <w:pPr>
        <w:shd w:val="clear" w:color="auto" w:fill="FFFFFF" w:themeFill="background1"/>
        <w:tabs>
          <w:tab w:val="left" w:pos="32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ПОЖАРЫ</w:t>
      </w:r>
    </w:p>
    <w:p w:rsidR="006B69FF" w:rsidRDefault="009B5BDD" w:rsidP="00C23BE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лишним будет напомнить о соблюдении мер пожарной безопасности. В основном причиной пожаров является человеческий фактор – поэтому напоминаем о том, чтобы население во время убирали свои земельные </w:t>
      </w:r>
      <w:r w:rsidR="00C23BE5">
        <w:rPr>
          <w:rFonts w:ascii="Times New Roman" w:hAnsi="Times New Roman" w:cs="Times New Roman"/>
          <w:sz w:val="28"/>
          <w:szCs w:val="28"/>
        </w:rPr>
        <w:t xml:space="preserve">участки </w:t>
      </w:r>
      <w:r>
        <w:rPr>
          <w:rFonts w:ascii="Times New Roman" w:hAnsi="Times New Roman" w:cs="Times New Roman"/>
          <w:sz w:val="28"/>
          <w:szCs w:val="28"/>
        </w:rPr>
        <w:t>от сорной растительности, мусора. В тушении пожаров активно нам помогают добровольцы.</w:t>
      </w:r>
    </w:p>
    <w:p w:rsidR="00D67DEB" w:rsidRDefault="00513D99" w:rsidP="00C23BE5">
      <w:pPr>
        <w:tabs>
          <w:tab w:val="left" w:pos="25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7DEB" w:rsidRDefault="00D67DEB" w:rsidP="00C23BE5">
      <w:pPr>
        <w:tabs>
          <w:tab w:val="left" w:pos="2541"/>
        </w:tabs>
        <w:rPr>
          <w:rFonts w:ascii="Times New Roman" w:hAnsi="Times New Roman" w:cs="Times New Roman"/>
          <w:sz w:val="28"/>
          <w:szCs w:val="28"/>
        </w:rPr>
      </w:pPr>
    </w:p>
    <w:p w:rsidR="00513D99" w:rsidRPr="00D230AB" w:rsidRDefault="00D67DEB" w:rsidP="00C23BE5">
      <w:pPr>
        <w:tabs>
          <w:tab w:val="left" w:pos="25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13D99">
        <w:rPr>
          <w:rFonts w:ascii="Times New Roman" w:hAnsi="Times New Roman" w:cs="Times New Roman"/>
          <w:sz w:val="28"/>
          <w:szCs w:val="28"/>
        </w:rPr>
        <w:t>ПРИРОДНО-ОЧАГОВЫЕ ИНФЕКЦИИ</w:t>
      </w:r>
    </w:p>
    <w:p w:rsidR="00513D99" w:rsidRDefault="00513D99" w:rsidP="00513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администрации поселения неоднократно проводились экстренные заседания комиссии по предупреждению и ликвидации чрезвычайных ситуаций (КЧС) по вопросу о мерах по предупреждению возникновения и распространения природно-очаговых инфекционных заболеваний на территории горняцкого сельского поселения, об организации работы по профилактике природн</w:t>
      </w:r>
      <w:r w:rsidR="00C76A2E">
        <w:rPr>
          <w:rFonts w:ascii="Times New Roman" w:hAnsi="Times New Roman" w:cs="Times New Roman"/>
          <w:sz w:val="28"/>
          <w:szCs w:val="28"/>
        </w:rPr>
        <w:t>о-очаговых инфекций в сезон 2019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5BDD" w:rsidRDefault="00513D99" w:rsidP="00513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Разработан и утвержден «Комплексный план по предупреждению возникновения африканской чумы свиней (АЧС) на территории Горняцкого сельского поселения. </w:t>
      </w:r>
    </w:p>
    <w:p w:rsidR="00513D99" w:rsidRDefault="00513D99" w:rsidP="00513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Надо добавить, что на территории Белокалитвинского района был обнаружен очаг  гриппа птиц, в связи с чем приняты исчерпывающие меры по недопущения заноса на территорию Горняцкого сельского поселения особоопасных и заразных болезней животных.</w:t>
      </w:r>
    </w:p>
    <w:p w:rsidR="002A769C" w:rsidRDefault="002A769C" w:rsidP="00513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этого необходимо активизированная работа совместно с органами внутренних дел по проведению мероприятий по выявлению и пресечению </w:t>
      </w:r>
      <w:r>
        <w:rPr>
          <w:rFonts w:ascii="Times New Roman" w:hAnsi="Times New Roman" w:cs="Times New Roman"/>
          <w:sz w:val="28"/>
          <w:szCs w:val="28"/>
        </w:rPr>
        <w:lastRenderedPageBreak/>
        <w:t>фактов свободного выгула птиц, учета поголовья. Регулярно проводится работа по усилению проведения профилактических мероприятий, включающих распространение знаний различными способами ( на собраниях и сходах граждан, в личных беседах, при проведении занятий в учебно-консультационных пунктах по адресам п. Горняцкий ул. Центральная, 8; х. Крутинский ул. Центральная, 40, подворовые обходы, посредством распространения памяток и листовок, размещением информации на стендах и плакатах, сайте администрации по разъяснению населению необходимости жёстких мер по ликвидации угрозы возникновения природно-очаговых заболеваний, о необходимости обязательного проведения комплекса мероприятий по профилактике АЧС, заболеваний КГЛ, а также о первоочере</w:t>
      </w:r>
      <w:r w:rsidR="003B0BEF">
        <w:rPr>
          <w:rFonts w:ascii="Times New Roman" w:hAnsi="Times New Roman" w:cs="Times New Roman"/>
          <w:sz w:val="28"/>
          <w:szCs w:val="28"/>
        </w:rPr>
        <w:t>дных мерах при возникновении заболевания, обоснованности принимаемых мер и доведению до населения складывающейся обстановки с АЧС, КГЛ и др. природно-очаговых заболеваний.</w:t>
      </w:r>
    </w:p>
    <w:p w:rsidR="003B0BEF" w:rsidRDefault="003B0BEF" w:rsidP="00513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92985">
        <w:rPr>
          <w:rFonts w:ascii="Times New Roman" w:hAnsi="Times New Roman" w:cs="Times New Roman"/>
          <w:sz w:val="28"/>
          <w:szCs w:val="28"/>
        </w:rPr>
        <w:t xml:space="preserve">                    ЗИМНИЙ ПЕРИОД </w:t>
      </w:r>
    </w:p>
    <w:p w:rsidR="00556C8A" w:rsidRDefault="00292985" w:rsidP="00513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Впереди нас ждет зимний период, очередной раз напоминаю о запрете выхода на лёд, ловли рыбы подо льдом. Будьте осторожны с печами в своих домах – будьте бдительны и берегите себя.</w:t>
      </w:r>
    </w:p>
    <w:p w:rsidR="00556C8A" w:rsidRDefault="00556C8A" w:rsidP="00556C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населения о запрете выхода на лед в зимнее время по прибрежной зоне р. Калитва в х. Крутинский и х. Погорелов были размещены памятки и объявления о недопущении выхода на лед.</w:t>
      </w:r>
    </w:p>
    <w:p w:rsidR="00556C8A" w:rsidRDefault="00556C8A" w:rsidP="00513D99">
      <w:pPr>
        <w:rPr>
          <w:rFonts w:ascii="Times New Roman" w:hAnsi="Times New Roman" w:cs="Times New Roman"/>
          <w:sz w:val="28"/>
          <w:szCs w:val="28"/>
        </w:rPr>
      </w:pPr>
    </w:p>
    <w:p w:rsidR="00513D99" w:rsidRPr="00513D99" w:rsidRDefault="00513D99">
      <w:pPr>
        <w:rPr>
          <w:rFonts w:ascii="Times New Roman" w:hAnsi="Times New Roman" w:cs="Times New Roman"/>
          <w:sz w:val="28"/>
          <w:szCs w:val="28"/>
        </w:rPr>
      </w:pPr>
    </w:p>
    <w:sectPr w:rsidR="00513D99" w:rsidRPr="00513D99" w:rsidSect="00226CA1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3FD" w:rsidRDefault="00D423FD" w:rsidP="00226199">
      <w:pPr>
        <w:spacing w:after="0" w:line="240" w:lineRule="auto"/>
      </w:pPr>
      <w:r>
        <w:separator/>
      </w:r>
    </w:p>
  </w:endnote>
  <w:endnote w:type="continuationSeparator" w:id="1">
    <w:p w:rsidR="00D423FD" w:rsidRDefault="00D423FD" w:rsidP="0022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3FD" w:rsidRDefault="00D423FD" w:rsidP="00226199">
      <w:pPr>
        <w:spacing w:after="0" w:line="240" w:lineRule="auto"/>
      </w:pPr>
      <w:r>
        <w:separator/>
      </w:r>
    </w:p>
  </w:footnote>
  <w:footnote w:type="continuationSeparator" w:id="1">
    <w:p w:rsidR="00D423FD" w:rsidRDefault="00D423FD" w:rsidP="00226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8A6536"/>
    <w:lvl w:ilvl="0">
      <w:numFmt w:val="bullet"/>
      <w:lvlText w:val="*"/>
      <w:lvlJc w:val="left"/>
    </w:lvl>
  </w:abstractNum>
  <w:abstractNum w:abstractNumId="1">
    <w:nsid w:val="02F64582"/>
    <w:multiLevelType w:val="hybridMultilevel"/>
    <w:tmpl w:val="BEF4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F2F34"/>
    <w:multiLevelType w:val="hybridMultilevel"/>
    <w:tmpl w:val="D88291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044746"/>
    <w:multiLevelType w:val="hybridMultilevel"/>
    <w:tmpl w:val="2E2C98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1B3C57"/>
    <w:multiLevelType w:val="hybridMultilevel"/>
    <w:tmpl w:val="71B245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E71FA1"/>
    <w:multiLevelType w:val="hybridMultilevel"/>
    <w:tmpl w:val="44C83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B6AE7"/>
    <w:multiLevelType w:val="hybridMultilevel"/>
    <w:tmpl w:val="FE20C6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6C5030"/>
    <w:multiLevelType w:val="hybridMultilevel"/>
    <w:tmpl w:val="066466CC"/>
    <w:lvl w:ilvl="0" w:tplc="8F7E3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102B2"/>
    <w:multiLevelType w:val="hybridMultilevel"/>
    <w:tmpl w:val="20CA2D70"/>
    <w:lvl w:ilvl="0" w:tplc="90FEC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A22F0D"/>
    <w:multiLevelType w:val="hybridMultilevel"/>
    <w:tmpl w:val="823EFA4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33936AE"/>
    <w:multiLevelType w:val="hybridMultilevel"/>
    <w:tmpl w:val="44B2B682"/>
    <w:lvl w:ilvl="0" w:tplc="9D4E61E0">
      <w:start w:val="1"/>
      <w:numFmt w:val="decimal"/>
      <w:lvlText w:val="%1."/>
      <w:lvlJc w:val="left"/>
      <w:pPr>
        <w:tabs>
          <w:tab w:val="num" w:pos="1800"/>
        </w:tabs>
        <w:ind w:left="18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4927270D"/>
    <w:multiLevelType w:val="hybridMultilevel"/>
    <w:tmpl w:val="AD867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901387"/>
    <w:multiLevelType w:val="hybridMultilevel"/>
    <w:tmpl w:val="2C4E05A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>
    <w:nsid w:val="57A34C0F"/>
    <w:multiLevelType w:val="hybridMultilevel"/>
    <w:tmpl w:val="2DB296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88A7713"/>
    <w:multiLevelType w:val="hybridMultilevel"/>
    <w:tmpl w:val="B434D562"/>
    <w:lvl w:ilvl="0" w:tplc="B88C41E6">
      <w:start w:val="1"/>
      <w:numFmt w:val="bullet"/>
      <w:lvlText w:val="-"/>
      <w:lvlJc w:val="left"/>
      <w:pPr>
        <w:ind w:left="2132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5">
    <w:nsid w:val="5F231345"/>
    <w:multiLevelType w:val="hybridMultilevel"/>
    <w:tmpl w:val="F7C028E0"/>
    <w:lvl w:ilvl="0" w:tplc="B88C41E6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CB24785"/>
    <w:multiLevelType w:val="hybridMultilevel"/>
    <w:tmpl w:val="5E4AD570"/>
    <w:lvl w:ilvl="0" w:tplc="AF8E86EA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>
    <w:nsid w:val="72B25436"/>
    <w:multiLevelType w:val="hybridMultilevel"/>
    <w:tmpl w:val="E29890F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D28459B"/>
    <w:multiLevelType w:val="hybridMultilevel"/>
    <w:tmpl w:val="E8B03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2"/>
  </w:num>
  <w:num w:numId="5">
    <w:abstractNumId w:val="1"/>
  </w:num>
  <w:num w:numId="6">
    <w:abstractNumId w:val="4"/>
  </w:num>
  <w:num w:numId="7">
    <w:abstractNumId w:val="11"/>
  </w:num>
  <w:num w:numId="8">
    <w:abstractNumId w:val="5"/>
  </w:num>
  <w:num w:numId="9">
    <w:abstractNumId w:val="9"/>
  </w:num>
  <w:num w:numId="10">
    <w:abstractNumId w:val="8"/>
  </w:num>
  <w:num w:numId="11">
    <w:abstractNumId w:val="15"/>
  </w:num>
  <w:num w:numId="12">
    <w:abstractNumId w:val="17"/>
  </w:num>
  <w:num w:numId="13">
    <w:abstractNumId w:val="2"/>
  </w:num>
  <w:num w:numId="14">
    <w:abstractNumId w:val="14"/>
  </w:num>
  <w:num w:numId="15">
    <w:abstractNumId w:val="3"/>
  </w:num>
  <w:num w:numId="16">
    <w:abstractNumId w:val="6"/>
  </w:num>
  <w:num w:numId="17">
    <w:abstractNumId w:val="7"/>
  </w:num>
  <w:num w:numId="18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265"/>
    <w:rsid w:val="00001C08"/>
    <w:rsid w:val="00004DFD"/>
    <w:rsid w:val="00006A11"/>
    <w:rsid w:val="000129AE"/>
    <w:rsid w:val="00014A9A"/>
    <w:rsid w:val="00016CB7"/>
    <w:rsid w:val="0002129F"/>
    <w:rsid w:val="00021EE5"/>
    <w:rsid w:val="00035F12"/>
    <w:rsid w:val="000365B8"/>
    <w:rsid w:val="00040B98"/>
    <w:rsid w:val="00046752"/>
    <w:rsid w:val="000477F2"/>
    <w:rsid w:val="0005168F"/>
    <w:rsid w:val="000542D0"/>
    <w:rsid w:val="000550FD"/>
    <w:rsid w:val="000613D9"/>
    <w:rsid w:val="00075ACC"/>
    <w:rsid w:val="00083433"/>
    <w:rsid w:val="0008626C"/>
    <w:rsid w:val="00086CB5"/>
    <w:rsid w:val="00086D47"/>
    <w:rsid w:val="0009120A"/>
    <w:rsid w:val="0009142F"/>
    <w:rsid w:val="00093633"/>
    <w:rsid w:val="000A173F"/>
    <w:rsid w:val="000B2ACD"/>
    <w:rsid w:val="000B4AB4"/>
    <w:rsid w:val="000C4F21"/>
    <w:rsid w:val="000C65DC"/>
    <w:rsid w:val="000D0D62"/>
    <w:rsid w:val="000D152B"/>
    <w:rsid w:val="000D29FD"/>
    <w:rsid w:val="000D715F"/>
    <w:rsid w:val="000D723D"/>
    <w:rsid w:val="000E3D5F"/>
    <w:rsid w:val="000E5DA0"/>
    <w:rsid w:val="000E6C74"/>
    <w:rsid w:val="000E7906"/>
    <w:rsid w:val="000F0EE7"/>
    <w:rsid w:val="000F19DF"/>
    <w:rsid w:val="000F299B"/>
    <w:rsid w:val="000F4CB0"/>
    <w:rsid w:val="00100B0C"/>
    <w:rsid w:val="00101883"/>
    <w:rsid w:val="001032E1"/>
    <w:rsid w:val="00104047"/>
    <w:rsid w:val="00107130"/>
    <w:rsid w:val="00114BAF"/>
    <w:rsid w:val="0011542F"/>
    <w:rsid w:val="00122630"/>
    <w:rsid w:val="0012585C"/>
    <w:rsid w:val="00126BCF"/>
    <w:rsid w:val="00127310"/>
    <w:rsid w:val="00133FB7"/>
    <w:rsid w:val="00143112"/>
    <w:rsid w:val="00157608"/>
    <w:rsid w:val="00157EEF"/>
    <w:rsid w:val="00170D09"/>
    <w:rsid w:val="00172914"/>
    <w:rsid w:val="001734FF"/>
    <w:rsid w:val="00175A34"/>
    <w:rsid w:val="00180781"/>
    <w:rsid w:val="001812B9"/>
    <w:rsid w:val="00186DE0"/>
    <w:rsid w:val="00190DB5"/>
    <w:rsid w:val="00192C64"/>
    <w:rsid w:val="0019511A"/>
    <w:rsid w:val="001A0416"/>
    <w:rsid w:val="001B71DD"/>
    <w:rsid w:val="001C7834"/>
    <w:rsid w:val="001D11B6"/>
    <w:rsid w:val="001D4240"/>
    <w:rsid w:val="001D45CB"/>
    <w:rsid w:val="001D7329"/>
    <w:rsid w:val="001E0272"/>
    <w:rsid w:val="001E3E21"/>
    <w:rsid w:val="001E69A7"/>
    <w:rsid w:val="001F0EEA"/>
    <w:rsid w:val="00203582"/>
    <w:rsid w:val="002067EB"/>
    <w:rsid w:val="0020742C"/>
    <w:rsid w:val="00211430"/>
    <w:rsid w:val="00211A34"/>
    <w:rsid w:val="00212024"/>
    <w:rsid w:val="00214F93"/>
    <w:rsid w:val="00215C1B"/>
    <w:rsid w:val="00225521"/>
    <w:rsid w:val="002260EA"/>
    <w:rsid w:val="00226199"/>
    <w:rsid w:val="002267D1"/>
    <w:rsid w:val="00226CA1"/>
    <w:rsid w:val="00231412"/>
    <w:rsid w:val="00233B25"/>
    <w:rsid w:val="00244951"/>
    <w:rsid w:val="002477B5"/>
    <w:rsid w:val="0025126F"/>
    <w:rsid w:val="0025152C"/>
    <w:rsid w:val="00251652"/>
    <w:rsid w:val="0025184A"/>
    <w:rsid w:val="00253C37"/>
    <w:rsid w:val="00254154"/>
    <w:rsid w:val="00257058"/>
    <w:rsid w:val="002607D6"/>
    <w:rsid w:val="00261B39"/>
    <w:rsid w:val="002649F5"/>
    <w:rsid w:val="00271232"/>
    <w:rsid w:val="00272DD8"/>
    <w:rsid w:val="0027387E"/>
    <w:rsid w:val="0027419E"/>
    <w:rsid w:val="00274B2E"/>
    <w:rsid w:val="00280396"/>
    <w:rsid w:val="00280FA8"/>
    <w:rsid w:val="00282CA0"/>
    <w:rsid w:val="00282D58"/>
    <w:rsid w:val="0028472D"/>
    <w:rsid w:val="002862DF"/>
    <w:rsid w:val="00286E39"/>
    <w:rsid w:val="00286F78"/>
    <w:rsid w:val="0029194D"/>
    <w:rsid w:val="00292985"/>
    <w:rsid w:val="0029594A"/>
    <w:rsid w:val="00296C8A"/>
    <w:rsid w:val="002976AC"/>
    <w:rsid w:val="00297EB3"/>
    <w:rsid w:val="002A0FC9"/>
    <w:rsid w:val="002A22F6"/>
    <w:rsid w:val="002A5BA5"/>
    <w:rsid w:val="002A7487"/>
    <w:rsid w:val="002A769C"/>
    <w:rsid w:val="002A7B39"/>
    <w:rsid w:val="002B4D3A"/>
    <w:rsid w:val="002B62FD"/>
    <w:rsid w:val="002B7E11"/>
    <w:rsid w:val="002C2124"/>
    <w:rsid w:val="002C3060"/>
    <w:rsid w:val="002D32B2"/>
    <w:rsid w:val="002D3307"/>
    <w:rsid w:val="002D6713"/>
    <w:rsid w:val="002E1016"/>
    <w:rsid w:val="002F17EF"/>
    <w:rsid w:val="002F2562"/>
    <w:rsid w:val="002F54C8"/>
    <w:rsid w:val="002F6DE7"/>
    <w:rsid w:val="00300FB3"/>
    <w:rsid w:val="00304AFA"/>
    <w:rsid w:val="0030568A"/>
    <w:rsid w:val="0030724F"/>
    <w:rsid w:val="00313590"/>
    <w:rsid w:val="00313AE9"/>
    <w:rsid w:val="00314BCD"/>
    <w:rsid w:val="00317133"/>
    <w:rsid w:val="003176E1"/>
    <w:rsid w:val="00323C36"/>
    <w:rsid w:val="00323E40"/>
    <w:rsid w:val="003254D1"/>
    <w:rsid w:val="00327936"/>
    <w:rsid w:val="003349A9"/>
    <w:rsid w:val="00334D2C"/>
    <w:rsid w:val="00334E07"/>
    <w:rsid w:val="00337494"/>
    <w:rsid w:val="003379DA"/>
    <w:rsid w:val="00342325"/>
    <w:rsid w:val="0034421D"/>
    <w:rsid w:val="00344BA6"/>
    <w:rsid w:val="003503DA"/>
    <w:rsid w:val="00350C6E"/>
    <w:rsid w:val="00351907"/>
    <w:rsid w:val="00353153"/>
    <w:rsid w:val="00355CF9"/>
    <w:rsid w:val="00356B62"/>
    <w:rsid w:val="00364561"/>
    <w:rsid w:val="00364EDA"/>
    <w:rsid w:val="00380E91"/>
    <w:rsid w:val="0038194E"/>
    <w:rsid w:val="00386A4A"/>
    <w:rsid w:val="00392249"/>
    <w:rsid w:val="003A5CDC"/>
    <w:rsid w:val="003A5F96"/>
    <w:rsid w:val="003A6DBE"/>
    <w:rsid w:val="003A748D"/>
    <w:rsid w:val="003A7C9A"/>
    <w:rsid w:val="003B0915"/>
    <w:rsid w:val="003B0BEF"/>
    <w:rsid w:val="003B109B"/>
    <w:rsid w:val="003B1917"/>
    <w:rsid w:val="003C0EFC"/>
    <w:rsid w:val="003C257B"/>
    <w:rsid w:val="003C2D65"/>
    <w:rsid w:val="003C55B6"/>
    <w:rsid w:val="003D3F41"/>
    <w:rsid w:val="003D40A4"/>
    <w:rsid w:val="003D7C79"/>
    <w:rsid w:val="003E004D"/>
    <w:rsid w:val="003E0745"/>
    <w:rsid w:val="003E26A0"/>
    <w:rsid w:val="003E4145"/>
    <w:rsid w:val="003E4F84"/>
    <w:rsid w:val="003E6016"/>
    <w:rsid w:val="003E79CE"/>
    <w:rsid w:val="003F0994"/>
    <w:rsid w:val="003F1119"/>
    <w:rsid w:val="003F3F4A"/>
    <w:rsid w:val="003F482B"/>
    <w:rsid w:val="00403E75"/>
    <w:rsid w:val="004050C7"/>
    <w:rsid w:val="00407761"/>
    <w:rsid w:val="0040779D"/>
    <w:rsid w:val="00413DBA"/>
    <w:rsid w:val="00414A50"/>
    <w:rsid w:val="00414C73"/>
    <w:rsid w:val="004150C3"/>
    <w:rsid w:val="00417DF1"/>
    <w:rsid w:val="004246E0"/>
    <w:rsid w:val="00425F38"/>
    <w:rsid w:val="004273AD"/>
    <w:rsid w:val="00430B00"/>
    <w:rsid w:val="004313B0"/>
    <w:rsid w:val="0043584D"/>
    <w:rsid w:val="004377C5"/>
    <w:rsid w:val="004434EB"/>
    <w:rsid w:val="0045206B"/>
    <w:rsid w:val="004526FE"/>
    <w:rsid w:val="004573FC"/>
    <w:rsid w:val="00460B98"/>
    <w:rsid w:val="00460F8A"/>
    <w:rsid w:val="00472116"/>
    <w:rsid w:val="004721FF"/>
    <w:rsid w:val="00482350"/>
    <w:rsid w:val="004861DD"/>
    <w:rsid w:val="00487D57"/>
    <w:rsid w:val="0049055C"/>
    <w:rsid w:val="004935D2"/>
    <w:rsid w:val="004A047A"/>
    <w:rsid w:val="004A54E3"/>
    <w:rsid w:val="004A7250"/>
    <w:rsid w:val="004B285B"/>
    <w:rsid w:val="004B7D9E"/>
    <w:rsid w:val="004C21EB"/>
    <w:rsid w:val="004C24D4"/>
    <w:rsid w:val="004C3072"/>
    <w:rsid w:val="004C58EC"/>
    <w:rsid w:val="004C68D0"/>
    <w:rsid w:val="004D0229"/>
    <w:rsid w:val="004D0956"/>
    <w:rsid w:val="004D17D5"/>
    <w:rsid w:val="004D327B"/>
    <w:rsid w:val="004D332F"/>
    <w:rsid w:val="004D3AA7"/>
    <w:rsid w:val="004D4A4D"/>
    <w:rsid w:val="004D5286"/>
    <w:rsid w:val="004E168F"/>
    <w:rsid w:val="004E244D"/>
    <w:rsid w:val="004E7E0D"/>
    <w:rsid w:val="004F68DE"/>
    <w:rsid w:val="0050154E"/>
    <w:rsid w:val="00504D8B"/>
    <w:rsid w:val="00505D6C"/>
    <w:rsid w:val="005079C3"/>
    <w:rsid w:val="00510E89"/>
    <w:rsid w:val="00513D99"/>
    <w:rsid w:val="00525ECF"/>
    <w:rsid w:val="00527100"/>
    <w:rsid w:val="0053284D"/>
    <w:rsid w:val="0053786A"/>
    <w:rsid w:val="0054047C"/>
    <w:rsid w:val="00552C26"/>
    <w:rsid w:val="00556C8A"/>
    <w:rsid w:val="0055754B"/>
    <w:rsid w:val="00561ABA"/>
    <w:rsid w:val="00562611"/>
    <w:rsid w:val="005638CD"/>
    <w:rsid w:val="005652AF"/>
    <w:rsid w:val="005666BE"/>
    <w:rsid w:val="00570DC1"/>
    <w:rsid w:val="00572D7E"/>
    <w:rsid w:val="005739E1"/>
    <w:rsid w:val="0057580B"/>
    <w:rsid w:val="00581AC9"/>
    <w:rsid w:val="00583EED"/>
    <w:rsid w:val="00587A8E"/>
    <w:rsid w:val="00590D9B"/>
    <w:rsid w:val="00595355"/>
    <w:rsid w:val="005A15EA"/>
    <w:rsid w:val="005A29F5"/>
    <w:rsid w:val="005A60B6"/>
    <w:rsid w:val="005A65CD"/>
    <w:rsid w:val="005B3409"/>
    <w:rsid w:val="005B6045"/>
    <w:rsid w:val="005B6B79"/>
    <w:rsid w:val="005B7307"/>
    <w:rsid w:val="005C0384"/>
    <w:rsid w:val="005C05D9"/>
    <w:rsid w:val="005C2497"/>
    <w:rsid w:val="005C42B0"/>
    <w:rsid w:val="005D0E63"/>
    <w:rsid w:val="005D544B"/>
    <w:rsid w:val="005D773B"/>
    <w:rsid w:val="005E5403"/>
    <w:rsid w:val="005F0E65"/>
    <w:rsid w:val="005F33D3"/>
    <w:rsid w:val="005F40AC"/>
    <w:rsid w:val="0060049A"/>
    <w:rsid w:val="00611620"/>
    <w:rsid w:val="00613496"/>
    <w:rsid w:val="00615433"/>
    <w:rsid w:val="0062076A"/>
    <w:rsid w:val="006229BF"/>
    <w:rsid w:val="00623309"/>
    <w:rsid w:val="00626750"/>
    <w:rsid w:val="00630312"/>
    <w:rsid w:val="00636D23"/>
    <w:rsid w:val="0063702D"/>
    <w:rsid w:val="00637A7C"/>
    <w:rsid w:val="006420B8"/>
    <w:rsid w:val="00643105"/>
    <w:rsid w:val="00643F1A"/>
    <w:rsid w:val="0064460E"/>
    <w:rsid w:val="00646E75"/>
    <w:rsid w:val="00650403"/>
    <w:rsid w:val="00650506"/>
    <w:rsid w:val="00650EC1"/>
    <w:rsid w:val="00652A2D"/>
    <w:rsid w:val="00662729"/>
    <w:rsid w:val="0066329A"/>
    <w:rsid w:val="00665546"/>
    <w:rsid w:val="006708E2"/>
    <w:rsid w:val="006728E0"/>
    <w:rsid w:val="00674F0E"/>
    <w:rsid w:val="0068012F"/>
    <w:rsid w:val="00682D4C"/>
    <w:rsid w:val="00683A0A"/>
    <w:rsid w:val="00684FC2"/>
    <w:rsid w:val="00693B30"/>
    <w:rsid w:val="006945DC"/>
    <w:rsid w:val="006956C6"/>
    <w:rsid w:val="006A023D"/>
    <w:rsid w:val="006A221F"/>
    <w:rsid w:val="006A2E25"/>
    <w:rsid w:val="006A5779"/>
    <w:rsid w:val="006A6833"/>
    <w:rsid w:val="006B4E94"/>
    <w:rsid w:val="006B5442"/>
    <w:rsid w:val="006B69FF"/>
    <w:rsid w:val="006C1099"/>
    <w:rsid w:val="006C2215"/>
    <w:rsid w:val="006C2B79"/>
    <w:rsid w:val="006C5A64"/>
    <w:rsid w:val="006D262E"/>
    <w:rsid w:val="006D3255"/>
    <w:rsid w:val="006D3380"/>
    <w:rsid w:val="006D7667"/>
    <w:rsid w:val="006E0E0C"/>
    <w:rsid w:val="006E1E28"/>
    <w:rsid w:val="006E24A0"/>
    <w:rsid w:val="006E2D55"/>
    <w:rsid w:val="006E57D5"/>
    <w:rsid w:val="006E680D"/>
    <w:rsid w:val="006F0860"/>
    <w:rsid w:val="006F25C3"/>
    <w:rsid w:val="006F2693"/>
    <w:rsid w:val="006F7515"/>
    <w:rsid w:val="007001D6"/>
    <w:rsid w:val="0070637F"/>
    <w:rsid w:val="007079ED"/>
    <w:rsid w:val="00714161"/>
    <w:rsid w:val="0071454E"/>
    <w:rsid w:val="0071553C"/>
    <w:rsid w:val="00717471"/>
    <w:rsid w:val="007205A2"/>
    <w:rsid w:val="0072075D"/>
    <w:rsid w:val="0072098D"/>
    <w:rsid w:val="0072146F"/>
    <w:rsid w:val="00722535"/>
    <w:rsid w:val="00733CF3"/>
    <w:rsid w:val="00737C60"/>
    <w:rsid w:val="00742F30"/>
    <w:rsid w:val="007619E9"/>
    <w:rsid w:val="007640F4"/>
    <w:rsid w:val="00767AE8"/>
    <w:rsid w:val="00771DEA"/>
    <w:rsid w:val="007841E6"/>
    <w:rsid w:val="00784CC4"/>
    <w:rsid w:val="007871A3"/>
    <w:rsid w:val="00787A77"/>
    <w:rsid w:val="00793D88"/>
    <w:rsid w:val="007A011F"/>
    <w:rsid w:val="007A18B8"/>
    <w:rsid w:val="007B2D09"/>
    <w:rsid w:val="007B4951"/>
    <w:rsid w:val="007C070D"/>
    <w:rsid w:val="007C1777"/>
    <w:rsid w:val="007C4A69"/>
    <w:rsid w:val="007C7166"/>
    <w:rsid w:val="007D420C"/>
    <w:rsid w:val="007D79B5"/>
    <w:rsid w:val="007E11AA"/>
    <w:rsid w:val="007F376C"/>
    <w:rsid w:val="007F4D42"/>
    <w:rsid w:val="007F6873"/>
    <w:rsid w:val="008028CC"/>
    <w:rsid w:val="0080332A"/>
    <w:rsid w:val="0081148B"/>
    <w:rsid w:val="00815A09"/>
    <w:rsid w:val="00816912"/>
    <w:rsid w:val="00817E5B"/>
    <w:rsid w:val="00820180"/>
    <w:rsid w:val="0082618B"/>
    <w:rsid w:val="00827400"/>
    <w:rsid w:val="00830057"/>
    <w:rsid w:val="00836F09"/>
    <w:rsid w:val="00840541"/>
    <w:rsid w:val="0084170C"/>
    <w:rsid w:val="008440ED"/>
    <w:rsid w:val="0084768F"/>
    <w:rsid w:val="008519B9"/>
    <w:rsid w:val="008526DF"/>
    <w:rsid w:val="00856B95"/>
    <w:rsid w:val="0086732F"/>
    <w:rsid w:val="00870D7F"/>
    <w:rsid w:val="00873154"/>
    <w:rsid w:val="00880BA2"/>
    <w:rsid w:val="0088456A"/>
    <w:rsid w:val="008A08C7"/>
    <w:rsid w:val="008A3EBD"/>
    <w:rsid w:val="008B2975"/>
    <w:rsid w:val="008C29A6"/>
    <w:rsid w:val="008C30AA"/>
    <w:rsid w:val="008C5807"/>
    <w:rsid w:val="008C60A1"/>
    <w:rsid w:val="008C6C23"/>
    <w:rsid w:val="008C7C88"/>
    <w:rsid w:val="008D0AE1"/>
    <w:rsid w:val="008D13D5"/>
    <w:rsid w:val="008D178B"/>
    <w:rsid w:val="008F1B6E"/>
    <w:rsid w:val="008F3F85"/>
    <w:rsid w:val="008F599D"/>
    <w:rsid w:val="00900BF1"/>
    <w:rsid w:val="00910ED9"/>
    <w:rsid w:val="00911CC5"/>
    <w:rsid w:val="00917A1B"/>
    <w:rsid w:val="00920A93"/>
    <w:rsid w:val="00920E89"/>
    <w:rsid w:val="00921DB5"/>
    <w:rsid w:val="00926323"/>
    <w:rsid w:val="00936C15"/>
    <w:rsid w:val="00942056"/>
    <w:rsid w:val="00943753"/>
    <w:rsid w:val="0094524C"/>
    <w:rsid w:val="009469E3"/>
    <w:rsid w:val="009516CF"/>
    <w:rsid w:val="00955068"/>
    <w:rsid w:val="00955AFD"/>
    <w:rsid w:val="00963426"/>
    <w:rsid w:val="00971A5D"/>
    <w:rsid w:val="009730FB"/>
    <w:rsid w:val="0097580C"/>
    <w:rsid w:val="00975E79"/>
    <w:rsid w:val="009831EB"/>
    <w:rsid w:val="009835A0"/>
    <w:rsid w:val="00986329"/>
    <w:rsid w:val="0098736B"/>
    <w:rsid w:val="0099114C"/>
    <w:rsid w:val="00991BA5"/>
    <w:rsid w:val="00994034"/>
    <w:rsid w:val="009A33D3"/>
    <w:rsid w:val="009A35A4"/>
    <w:rsid w:val="009A3E7D"/>
    <w:rsid w:val="009A640C"/>
    <w:rsid w:val="009B4AB5"/>
    <w:rsid w:val="009B5BDD"/>
    <w:rsid w:val="009B5F20"/>
    <w:rsid w:val="009C0127"/>
    <w:rsid w:val="009C0B8C"/>
    <w:rsid w:val="009C1442"/>
    <w:rsid w:val="009C3017"/>
    <w:rsid w:val="009C6735"/>
    <w:rsid w:val="009D13BD"/>
    <w:rsid w:val="009D692E"/>
    <w:rsid w:val="009D7AA7"/>
    <w:rsid w:val="009E4ACE"/>
    <w:rsid w:val="009E6962"/>
    <w:rsid w:val="009F297E"/>
    <w:rsid w:val="009F6D65"/>
    <w:rsid w:val="009F7B82"/>
    <w:rsid w:val="00A00BFD"/>
    <w:rsid w:val="00A01FBC"/>
    <w:rsid w:val="00A034FF"/>
    <w:rsid w:val="00A03D5A"/>
    <w:rsid w:val="00A05B60"/>
    <w:rsid w:val="00A077C3"/>
    <w:rsid w:val="00A10825"/>
    <w:rsid w:val="00A120C1"/>
    <w:rsid w:val="00A1457C"/>
    <w:rsid w:val="00A1561F"/>
    <w:rsid w:val="00A16819"/>
    <w:rsid w:val="00A36770"/>
    <w:rsid w:val="00A409C6"/>
    <w:rsid w:val="00A51CEC"/>
    <w:rsid w:val="00A55A00"/>
    <w:rsid w:val="00A5610B"/>
    <w:rsid w:val="00A5688D"/>
    <w:rsid w:val="00A62654"/>
    <w:rsid w:val="00A6653A"/>
    <w:rsid w:val="00A7103F"/>
    <w:rsid w:val="00A75818"/>
    <w:rsid w:val="00A77FBC"/>
    <w:rsid w:val="00A84272"/>
    <w:rsid w:val="00A842FD"/>
    <w:rsid w:val="00A94A44"/>
    <w:rsid w:val="00A95CAB"/>
    <w:rsid w:val="00AA23FA"/>
    <w:rsid w:val="00AA60A7"/>
    <w:rsid w:val="00AB1927"/>
    <w:rsid w:val="00AB3FE3"/>
    <w:rsid w:val="00AB61E7"/>
    <w:rsid w:val="00AB7C2D"/>
    <w:rsid w:val="00AB7CE1"/>
    <w:rsid w:val="00AC2CA6"/>
    <w:rsid w:val="00AC4F48"/>
    <w:rsid w:val="00AD154F"/>
    <w:rsid w:val="00AD5B07"/>
    <w:rsid w:val="00AE0EF4"/>
    <w:rsid w:val="00AE3501"/>
    <w:rsid w:val="00AE4B2D"/>
    <w:rsid w:val="00AE5F52"/>
    <w:rsid w:val="00AF125F"/>
    <w:rsid w:val="00AF4621"/>
    <w:rsid w:val="00AF5D54"/>
    <w:rsid w:val="00B05B04"/>
    <w:rsid w:val="00B15B8D"/>
    <w:rsid w:val="00B16DD7"/>
    <w:rsid w:val="00B16E47"/>
    <w:rsid w:val="00B20F15"/>
    <w:rsid w:val="00B2261B"/>
    <w:rsid w:val="00B339A1"/>
    <w:rsid w:val="00B34103"/>
    <w:rsid w:val="00B3443E"/>
    <w:rsid w:val="00B45894"/>
    <w:rsid w:val="00B47E93"/>
    <w:rsid w:val="00B516B3"/>
    <w:rsid w:val="00B61ABB"/>
    <w:rsid w:val="00B649A1"/>
    <w:rsid w:val="00B6538F"/>
    <w:rsid w:val="00B656B1"/>
    <w:rsid w:val="00B6667B"/>
    <w:rsid w:val="00B85842"/>
    <w:rsid w:val="00B87446"/>
    <w:rsid w:val="00B94434"/>
    <w:rsid w:val="00BA123C"/>
    <w:rsid w:val="00BA16D2"/>
    <w:rsid w:val="00BA2E73"/>
    <w:rsid w:val="00BA4F50"/>
    <w:rsid w:val="00BA5C3E"/>
    <w:rsid w:val="00BB118A"/>
    <w:rsid w:val="00BB656D"/>
    <w:rsid w:val="00BB6BD9"/>
    <w:rsid w:val="00BC1FB8"/>
    <w:rsid w:val="00BC34E6"/>
    <w:rsid w:val="00BD27A0"/>
    <w:rsid w:val="00BD5C2D"/>
    <w:rsid w:val="00BD7803"/>
    <w:rsid w:val="00BE0522"/>
    <w:rsid w:val="00BE15F1"/>
    <w:rsid w:val="00BE4265"/>
    <w:rsid w:val="00BE4D0F"/>
    <w:rsid w:val="00BF5C6A"/>
    <w:rsid w:val="00BF6DB4"/>
    <w:rsid w:val="00BF7F1F"/>
    <w:rsid w:val="00C02220"/>
    <w:rsid w:val="00C11548"/>
    <w:rsid w:val="00C1377A"/>
    <w:rsid w:val="00C1676F"/>
    <w:rsid w:val="00C23759"/>
    <w:rsid w:val="00C23BE5"/>
    <w:rsid w:val="00C23DD4"/>
    <w:rsid w:val="00C27256"/>
    <w:rsid w:val="00C27610"/>
    <w:rsid w:val="00C30780"/>
    <w:rsid w:val="00C316F0"/>
    <w:rsid w:val="00C32EFA"/>
    <w:rsid w:val="00C36D20"/>
    <w:rsid w:val="00C36ED3"/>
    <w:rsid w:val="00C40F58"/>
    <w:rsid w:val="00C42D20"/>
    <w:rsid w:val="00C43785"/>
    <w:rsid w:val="00C46F71"/>
    <w:rsid w:val="00C504E5"/>
    <w:rsid w:val="00C520C7"/>
    <w:rsid w:val="00C530C4"/>
    <w:rsid w:val="00C603B6"/>
    <w:rsid w:val="00C61DF9"/>
    <w:rsid w:val="00C62D54"/>
    <w:rsid w:val="00C65102"/>
    <w:rsid w:val="00C7514B"/>
    <w:rsid w:val="00C76A2E"/>
    <w:rsid w:val="00C82743"/>
    <w:rsid w:val="00C93017"/>
    <w:rsid w:val="00C930FA"/>
    <w:rsid w:val="00C97B3C"/>
    <w:rsid w:val="00CA0465"/>
    <w:rsid w:val="00CA2B4A"/>
    <w:rsid w:val="00CA3841"/>
    <w:rsid w:val="00CB11A1"/>
    <w:rsid w:val="00CB37A0"/>
    <w:rsid w:val="00CB3B23"/>
    <w:rsid w:val="00CB4A23"/>
    <w:rsid w:val="00CC0358"/>
    <w:rsid w:val="00CC1C28"/>
    <w:rsid w:val="00CC7755"/>
    <w:rsid w:val="00CE4863"/>
    <w:rsid w:val="00CE6A47"/>
    <w:rsid w:val="00CE74F9"/>
    <w:rsid w:val="00CF079C"/>
    <w:rsid w:val="00CF3733"/>
    <w:rsid w:val="00CF46BC"/>
    <w:rsid w:val="00CF78EB"/>
    <w:rsid w:val="00D013E8"/>
    <w:rsid w:val="00D06B88"/>
    <w:rsid w:val="00D13B8D"/>
    <w:rsid w:val="00D15D93"/>
    <w:rsid w:val="00D202E4"/>
    <w:rsid w:val="00D21347"/>
    <w:rsid w:val="00D230AB"/>
    <w:rsid w:val="00D23B56"/>
    <w:rsid w:val="00D253C0"/>
    <w:rsid w:val="00D31484"/>
    <w:rsid w:val="00D31B73"/>
    <w:rsid w:val="00D41864"/>
    <w:rsid w:val="00D423FD"/>
    <w:rsid w:val="00D439CF"/>
    <w:rsid w:val="00D50599"/>
    <w:rsid w:val="00D514FB"/>
    <w:rsid w:val="00D516A5"/>
    <w:rsid w:val="00D57F15"/>
    <w:rsid w:val="00D6191E"/>
    <w:rsid w:val="00D64BA6"/>
    <w:rsid w:val="00D656EF"/>
    <w:rsid w:val="00D665D4"/>
    <w:rsid w:val="00D6693A"/>
    <w:rsid w:val="00D67DEB"/>
    <w:rsid w:val="00D73568"/>
    <w:rsid w:val="00D739BC"/>
    <w:rsid w:val="00D7415F"/>
    <w:rsid w:val="00D75C94"/>
    <w:rsid w:val="00D7676E"/>
    <w:rsid w:val="00D7719E"/>
    <w:rsid w:val="00D8420A"/>
    <w:rsid w:val="00D901AF"/>
    <w:rsid w:val="00D9368B"/>
    <w:rsid w:val="00D977C6"/>
    <w:rsid w:val="00DA375A"/>
    <w:rsid w:val="00DA3EC3"/>
    <w:rsid w:val="00DA4955"/>
    <w:rsid w:val="00DA672B"/>
    <w:rsid w:val="00DB4830"/>
    <w:rsid w:val="00DB6668"/>
    <w:rsid w:val="00DC2B42"/>
    <w:rsid w:val="00DC69B6"/>
    <w:rsid w:val="00DC75AF"/>
    <w:rsid w:val="00DD0D8F"/>
    <w:rsid w:val="00DD73D8"/>
    <w:rsid w:val="00DE3DFB"/>
    <w:rsid w:val="00DF093A"/>
    <w:rsid w:val="00DF4F55"/>
    <w:rsid w:val="00DF688A"/>
    <w:rsid w:val="00E06FA6"/>
    <w:rsid w:val="00E1007C"/>
    <w:rsid w:val="00E10813"/>
    <w:rsid w:val="00E15D1C"/>
    <w:rsid w:val="00E16F12"/>
    <w:rsid w:val="00E16FC5"/>
    <w:rsid w:val="00E17614"/>
    <w:rsid w:val="00E230DD"/>
    <w:rsid w:val="00E25E40"/>
    <w:rsid w:val="00E26DC6"/>
    <w:rsid w:val="00E27914"/>
    <w:rsid w:val="00E31257"/>
    <w:rsid w:val="00E32766"/>
    <w:rsid w:val="00E35D07"/>
    <w:rsid w:val="00E41C98"/>
    <w:rsid w:val="00E462A3"/>
    <w:rsid w:val="00E52AC6"/>
    <w:rsid w:val="00E541F5"/>
    <w:rsid w:val="00E5761E"/>
    <w:rsid w:val="00E60CD5"/>
    <w:rsid w:val="00E614F9"/>
    <w:rsid w:val="00E66BBD"/>
    <w:rsid w:val="00E6773C"/>
    <w:rsid w:val="00E729F5"/>
    <w:rsid w:val="00E74037"/>
    <w:rsid w:val="00E82890"/>
    <w:rsid w:val="00E923EA"/>
    <w:rsid w:val="00E94694"/>
    <w:rsid w:val="00E94EE4"/>
    <w:rsid w:val="00E957C5"/>
    <w:rsid w:val="00E95C65"/>
    <w:rsid w:val="00EA041C"/>
    <w:rsid w:val="00EA211A"/>
    <w:rsid w:val="00EB2719"/>
    <w:rsid w:val="00EB2A99"/>
    <w:rsid w:val="00EB2D51"/>
    <w:rsid w:val="00EB503A"/>
    <w:rsid w:val="00EB764C"/>
    <w:rsid w:val="00EB7BBA"/>
    <w:rsid w:val="00EC0B1A"/>
    <w:rsid w:val="00EC38CA"/>
    <w:rsid w:val="00EC5776"/>
    <w:rsid w:val="00ED216C"/>
    <w:rsid w:val="00ED3846"/>
    <w:rsid w:val="00ED5F5A"/>
    <w:rsid w:val="00ED7BFD"/>
    <w:rsid w:val="00ED7DE9"/>
    <w:rsid w:val="00EE1F39"/>
    <w:rsid w:val="00EE4347"/>
    <w:rsid w:val="00EE4816"/>
    <w:rsid w:val="00EE65A2"/>
    <w:rsid w:val="00EF29DF"/>
    <w:rsid w:val="00EF44DE"/>
    <w:rsid w:val="00EF4B56"/>
    <w:rsid w:val="00EF7A7C"/>
    <w:rsid w:val="00F0177E"/>
    <w:rsid w:val="00F01CF3"/>
    <w:rsid w:val="00F02091"/>
    <w:rsid w:val="00F15662"/>
    <w:rsid w:val="00F24242"/>
    <w:rsid w:val="00F26414"/>
    <w:rsid w:val="00F34654"/>
    <w:rsid w:val="00F3467E"/>
    <w:rsid w:val="00F41B20"/>
    <w:rsid w:val="00F42C81"/>
    <w:rsid w:val="00F43651"/>
    <w:rsid w:val="00F453C1"/>
    <w:rsid w:val="00F466B1"/>
    <w:rsid w:val="00F51EDB"/>
    <w:rsid w:val="00F52127"/>
    <w:rsid w:val="00F53072"/>
    <w:rsid w:val="00F55689"/>
    <w:rsid w:val="00F55FF1"/>
    <w:rsid w:val="00F6017E"/>
    <w:rsid w:val="00F63EC7"/>
    <w:rsid w:val="00F65D03"/>
    <w:rsid w:val="00F723B1"/>
    <w:rsid w:val="00F76D5C"/>
    <w:rsid w:val="00F85D37"/>
    <w:rsid w:val="00F86BF1"/>
    <w:rsid w:val="00F874E9"/>
    <w:rsid w:val="00F9581F"/>
    <w:rsid w:val="00F95BDF"/>
    <w:rsid w:val="00F972C9"/>
    <w:rsid w:val="00FA73CA"/>
    <w:rsid w:val="00FB0CB4"/>
    <w:rsid w:val="00FB5F56"/>
    <w:rsid w:val="00FC597C"/>
    <w:rsid w:val="00FC5A75"/>
    <w:rsid w:val="00FC7D07"/>
    <w:rsid w:val="00FC7D77"/>
    <w:rsid w:val="00FD1C59"/>
    <w:rsid w:val="00FD1EE3"/>
    <w:rsid w:val="00FD474D"/>
    <w:rsid w:val="00FD49A9"/>
    <w:rsid w:val="00FD528F"/>
    <w:rsid w:val="00FD5634"/>
    <w:rsid w:val="00FE0CCA"/>
    <w:rsid w:val="00FF1F03"/>
    <w:rsid w:val="00FF666D"/>
    <w:rsid w:val="00FF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BD"/>
  </w:style>
  <w:style w:type="paragraph" w:styleId="1">
    <w:name w:val="heading 1"/>
    <w:basedOn w:val="a"/>
    <w:next w:val="a"/>
    <w:link w:val="10"/>
    <w:qFormat/>
    <w:rsid w:val="00E16F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73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127310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127310"/>
    <w:rPr>
      <w:rFonts w:eastAsia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E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A4F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BA4F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B3FE3"/>
    <w:pPr>
      <w:ind w:left="720"/>
      <w:contextualSpacing/>
    </w:pPr>
  </w:style>
  <w:style w:type="paragraph" w:styleId="aa">
    <w:name w:val="No Spacing"/>
    <w:uiPriority w:val="1"/>
    <w:qFormat/>
    <w:rsid w:val="003379DA"/>
    <w:pPr>
      <w:spacing w:after="0" w:line="240" w:lineRule="auto"/>
    </w:pPr>
  </w:style>
  <w:style w:type="table" w:styleId="ab">
    <w:name w:val="Table Grid"/>
    <w:basedOn w:val="a1"/>
    <w:uiPriority w:val="59"/>
    <w:rsid w:val="00472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27610"/>
  </w:style>
  <w:style w:type="paragraph" w:styleId="ac">
    <w:name w:val="Normal (Web)"/>
    <w:basedOn w:val="a"/>
    <w:uiPriority w:val="99"/>
    <w:semiHidden/>
    <w:unhideWhenUsed/>
    <w:rsid w:val="00BC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аголовок"/>
    <w:basedOn w:val="a"/>
    <w:next w:val="a"/>
    <w:rsid w:val="003E004D"/>
    <w:pPr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paragraph" w:customStyle="1" w:styleId="p5">
    <w:name w:val="p5"/>
    <w:basedOn w:val="a"/>
    <w:qFormat/>
    <w:rsid w:val="00E35D07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Intense Reference"/>
    <w:basedOn w:val="a0"/>
    <w:uiPriority w:val="32"/>
    <w:qFormat/>
    <w:rsid w:val="00527100"/>
    <w:rPr>
      <w:b/>
      <w:bCs/>
      <w:smallCaps/>
      <w:color w:val="C0504D" w:themeColor="accent2"/>
      <w:spacing w:val="5"/>
      <w:u w:val="single"/>
    </w:rPr>
  </w:style>
  <w:style w:type="paragraph" w:styleId="af">
    <w:name w:val="footer"/>
    <w:basedOn w:val="a"/>
    <w:link w:val="af0"/>
    <w:uiPriority w:val="99"/>
    <w:semiHidden/>
    <w:unhideWhenUsed/>
    <w:rsid w:val="0022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26199"/>
  </w:style>
  <w:style w:type="character" w:styleId="af1">
    <w:name w:val="Book Title"/>
    <w:basedOn w:val="a0"/>
    <w:uiPriority w:val="33"/>
    <w:qFormat/>
    <w:rsid w:val="00A05B60"/>
    <w:rPr>
      <w:b/>
      <w:bCs/>
      <w:smallCaps/>
      <w:spacing w:val="5"/>
    </w:rPr>
  </w:style>
  <w:style w:type="paragraph" w:styleId="af2">
    <w:name w:val="Title"/>
    <w:basedOn w:val="a"/>
    <w:next w:val="a"/>
    <w:link w:val="af3"/>
    <w:uiPriority w:val="10"/>
    <w:qFormat/>
    <w:rsid w:val="001273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1273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27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6F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E16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16F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E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BA4F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BA4F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B3FE3"/>
    <w:pPr>
      <w:ind w:left="720"/>
      <w:contextualSpacing/>
    </w:pPr>
  </w:style>
  <w:style w:type="paragraph" w:styleId="aa">
    <w:name w:val="No Spacing"/>
    <w:uiPriority w:val="1"/>
    <w:qFormat/>
    <w:rsid w:val="003379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49C44-5531-4E71-87AB-91A58B26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1</Pages>
  <Words>3860</Words>
  <Characters>22007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приемная</cp:lastModifiedBy>
  <cp:revision>133</cp:revision>
  <cp:lastPrinted>2019-07-15T06:26:00Z</cp:lastPrinted>
  <dcterms:created xsi:type="dcterms:W3CDTF">2017-11-10T05:07:00Z</dcterms:created>
  <dcterms:modified xsi:type="dcterms:W3CDTF">2019-07-22T06:03:00Z</dcterms:modified>
</cp:coreProperties>
</file>